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13" w:rsidRDefault="00093413" w:rsidP="000934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Лекция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Тема: Арены. Бензол. Гомологический ряд </w:t>
      </w:r>
      <w:proofErr w:type="spellStart"/>
      <w:r>
        <w:rPr>
          <w:b/>
          <w:bCs/>
          <w:color w:val="000000"/>
          <w:sz w:val="27"/>
          <w:szCs w:val="27"/>
        </w:rPr>
        <w:t>аренов</w:t>
      </w:r>
      <w:proofErr w:type="spellEnd"/>
      <w:r>
        <w:rPr>
          <w:b/>
          <w:bCs/>
          <w:color w:val="000000"/>
          <w:sz w:val="27"/>
          <w:szCs w:val="27"/>
        </w:rPr>
        <w:t>,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свойства бензола</w:t>
      </w:r>
    </w:p>
    <w:p w:rsidR="00013616" w:rsidRDefault="00013616" w:rsidP="000934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50269" w:rsidRDefault="00A50269" w:rsidP="00A5026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D26DF">
        <w:rPr>
          <w:bCs/>
          <w:color w:val="000000"/>
          <w:sz w:val="27"/>
          <w:szCs w:val="27"/>
        </w:rPr>
        <w:t xml:space="preserve">План </w:t>
      </w:r>
    </w:p>
    <w:p w:rsidR="006D26DF" w:rsidRPr="006D26DF" w:rsidRDefault="006D26DF" w:rsidP="00A5026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A50269" w:rsidRPr="006D26DF" w:rsidRDefault="00A50269" w:rsidP="00A5026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D26DF">
        <w:rPr>
          <w:bCs/>
          <w:color w:val="000000"/>
          <w:sz w:val="27"/>
          <w:szCs w:val="27"/>
        </w:rPr>
        <w:t xml:space="preserve">1.Общие свойства. </w:t>
      </w:r>
    </w:p>
    <w:p w:rsidR="00A50269" w:rsidRPr="006D26DF" w:rsidRDefault="00A50269" w:rsidP="00A5026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6D26DF">
        <w:rPr>
          <w:bCs/>
          <w:color w:val="000000"/>
          <w:sz w:val="27"/>
          <w:szCs w:val="27"/>
        </w:rPr>
        <w:t>2.</w:t>
      </w:r>
      <w:r w:rsidRPr="006D26DF">
        <w:rPr>
          <w:bCs/>
          <w:color w:val="000000"/>
          <w:sz w:val="26"/>
          <w:szCs w:val="26"/>
        </w:rPr>
        <w:t xml:space="preserve"> Гомологический ряд. </w:t>
      </w:r>
    </w:p>
    <w:p w:rsidR="00A50269" w:rsidRPr="006D26DF" w:rsidRDefault="00A50269" w:rsidP="00A5026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6D26DF">
        <w:rPr>
          <w:bCs/>
          <w:color w:val="000000"/>
          <w:sz w:val="26"/>
          <w:szCs w:val="26"/>
        </w:rPr>
        <w:t>3.Физические и химические свойства бензола.</w:t>
      </w:r>
    </w:p>
    <w:p w:rsidR="00A50269" w:rsidRPr="006D26DF" w:rsidRDefault="00A50269" w:rsidP="00A502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D26DF">
        <w:rPr>
          <w:bCs/>
          <w:color w:val="000000"/>
          <w:sz w:val="26"/>
          <w:szCs w:val="26"/>
        </w:rPr>
        <w:t>4.Применение.</w:t>
      </w:r>
    </w:p>
    <w:p w:rsidR="00013616" w:rsidRDefault="00013616" w:rsidP="000136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013616" w:rsidRDefault="00013616" w:rsidP="000136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    1.</w:t>
      </w:r>
      <w:r w:rsidRPr="00013616">
        <w:rPr>
          <w:b/>
          <w:bCs/>
          <w:color w:val="000000"/>
          <w:sz w:val="27"/>
          <w:szCs w:val="27"/>
        </w:rPr>
        <w:t>Общие свойства</w:t>
      </w:r>
      <w:r w:rsidRPr="006D26DF">
        <w:rPr>
          <w:bCs/>
          <w:color w:val="000000"/>
          <w:sz w:val="27"/>
          <w:szCs w:val="27"/>
        </w:rPr>
        <w:t>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Ароматическими эти соединения названы потому, что первые известные вещества этого ряда имели приятный запах. Их выделяли из ароматных бальзамов или других благовонных веществ природного происхождения. С развитием органической химии были получены соединения, которые сходны по строению и свойствам с известными первыми соединениями, но не имеющие запаха или даже с неприятным запахом. Однако историческое название этих углеводородов сохранилось. Простейшим по своему строению представителем ароматических углеводородов является </w:t>
      </w:r>
      <w:proofErr w:type="spellStart"/>
      <w:r>
        <w:rPr>
          <w:b/>
          <w:bCs/>
          <w:color w:val="000000"/>
          <w:sz w:val="26"/>
          <w:szCs w:val="26"/>
        </w:rPr>
        <w:t>бензол</w:t>
      </w:r>
      <w:r>
        <w:rPr>
          <w:i/>
          <w:iCs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который</w:t>
      </w:r>
      <w:proofErr w:type="spellEnd"/>
      <w:r>
        <w:rPr>
          <w:color w:val="000000"/>
          <w:sz w:val="26"/>
          <w:szCs w:val="26"/>
        </w:rPr>
        <w:t xml:space="preserve"> выделил в 1825 г. М. Фарадей из светильного газа. Качественный и количественный анализ показал, что бензол имеет состав С</w:t>
      </w:r>
      <w:r>
        <w:rPr>
          <w:color w:val="000000"/>
          <w:sz w:val="26"/>
          <w:szCs w:val="26"/>
          <w:vertAlign w:val="subscript"/>
        </w:rPr>
        <w:t>6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6</w:t>
      </w:r>
      <w:r>
        <w:rPr>
          <w:color w:val="000000"/>
          <w:sz w:val="26"/>
          <w:szCs w:val="26"/>
        </w:rPr>
        <w:t>. Но структурная формула, отражающая строение бензола, была предложена не сразу. В 70-х годах XIX в. экспериментально было доказано, что однозамещенные производные бензола (например, бромбензол) не имеют изомеров. Это свидетельствовало о </w:t>
      </w:r>
      <w:proofErr w:type="spellStart"/>
      <w:r>
        <w:rPr>
          <w:color w:val="000000"/>
          <w:sz w:val="26"/>
          <w:szCs w:val="26"/>
        </w:rPr>
        <w:t>циклическомстроении</w:t>
      </w:r>
      <w:proofErr w:type="spellEnd"/>
      <w:r>
        <w:rPr>
          <w:color w:val="000000"/>
          <w:sz w:val="26"/>
          <w:szCs w:val="26"/>
        </w:rPr>
        <w:t xml:space="preserve"> бензола. Если бы структурная формула бензола была незамкнутой (например, СН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=СН – СН = СН - С = СН), то должно было бы существовать несколько изомеров однозамещенных производных бензола.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1865 г. немецкий химик А. </w:t>
      </w:r>
      <w:proofErr w:type="spellStart"/>
      <w:r>
        <w:rPr>
          <w:color w:val="000000"/>
          <w:sz w:val="26"/>
          <w:szCs w:val="26"/>
        </w:rPr>
        <w:t>Кекуле</w:t>
      </w:r>
      <w:proofErr w:type="spellEnd"/>
      <w:r>
        <w:rPr>
          <w:color w:val="000000"/>
          <w:sz w:val="26"/>
          <w:szCs w:val="26"/>
        </w:rPr>
        <w:t> предложил циклическую формулу бензола в виде правильного шестиугольника с чередующимися одинарными и двойными связями.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413" w:rsidRDefault="00013616" w:rsidP="000934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 2.</w:t>
      </w:r>
      <w:r w:rsidR="00093413">
        <w:rPr>
          <w:b/>
          <w:bCs/>
          <w:color w:val="000000"/>
          <w:sz w:val="26"/>
          <w:szCs w:val="26"/>
        </w:rPr>
        <w:t>Гомологический ряд.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Бензол – родоначальник гомологического ряда </w:t>
      </w:r>
      <w:proofErr w:type="spellStart"/>
      <w:r>
        <w:rPr>
          <w:color w:val="000000"/>
          <w:sz w:val="26"/>
          <w:szCs w:val="26"/>
        </w:rPr>
        <w:t>аренов</w:t>
      </w:r>
      <w:proofErr w:type="spellEnd"/>
      <w:r>
        <w:rPr>
          <w:color w:val="000000"/>
          <w:sz w:val="26"/>
          <w:szCs w:val="26"/>
        </w:rPr>
        <w:t xml:space="preserve">, который можно построить, замещая водородные атомы </w:t>
      </w:r>
      <w:proofErr w:type="spellStart"/>
      <w:r>
        <w:rPr>
          <w:color w:val="000000"/>
          <w:sz w:val="26"/>
          <w:szCs w:val="26"/>
        </w:rPr>
        <w:t>бензольного</w:t>
      </w:r>
      <w:proofErr w:type="spellEnd"/>
      <w:r>
        <w:rPr>
          <w:color w:val="000000"/>
          <w:sz w:val="26"/>
          <w:szCs w:val="26"/>
        </w:rPr>
        <w:t xml:space="preserve"> ядра на алкильные радикалы, образующие цепи.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Названия углеводородов ряда бензола составляют из названия радикала боковой цепи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 добавлением слова «бензол». Радикалы перечисляют в алфавитном порядке. Для указания положения этих радикалов атомы углерода в </w:t>
      </w:r>
      <w:proofErr w:type="spellStart"/>
      <w:r>
        <w:rPr>
          <w:color w:val="000000"/>
          <w:sz w:val="26"/>
          <w:szCs w:val="26"/>
        </w:rPr>
        <w:t>бензольном</w:t>
      </w:r>
      <w:proofErr w:type="spellEnd"/>
      <w:r>
        <w:rPr>
          <w:color w:val="000000"/>
          <w:sz w:val="26"/>
          <w:szCs w:val="26"/>
        </w:rPr>
        <w:t xml:space="preserve"> ядре нумеруют так, чтобы радикалы получили наименьшие номера. Одновалентный радикал бензола —С</w:t>
      </w:r>
      <w:r>
        <w:rPr>
          <w:color w:val="000000"/>
          <w:sz w:val="26"/>
          <w:szCs w:val="26"/>
          <w:vertAlign w:val="subscript"/>
        </w:rPr>
        <w:t>6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5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называют фенилом.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Иногда ароматические углеводороды рассматривают как производные </w:t>
      </w:r>
      <w:proofErr w:type="spellStart"/>
      <w:r>
        <w:rPr>
          <w:color w:val="000000"/>
          <w:sz w:val="26"/>
          <w:szCs w:val="26"/>
        </w:rPr>
        <w:t>алканов</w:t>
      </w:r>
      <w:proofErr w:type="spellEnd"/>
      <w:r>
        <w:rPr>
          <w:color w:val="000000"/>
          <w:sz w:val="26"/>
          <w:szCs w:val="26"/>
        </w:rPr>
        <w:t>, содержащие радикал фенил (—С</w:t>
      </w:r>
      <w:r>
        <w:rPr>
          <w:color w:val="000000"/>
          <w:sz w:val="26"/>
          <w:szCs w:val="26"/>
          <w:vertAlign w:val="subscript"/>
        </w:rPr>
        <w:t>6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>).</w:t>
      </w:r>
    </w:p>
    <w:p w:rsidR="00093413" w:rsidRDefault="00013616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3.</w:t>
      </w:r>
      <w:bookmarkStart w:id="0" w:name="_GoBack"/>
      <w:bookmarkEnd w:id="0"/>
      <w:r w:rsidR="00093413">
        <w:rPr>
          <w:b/>
          <w:bCs/>
          <w:color w:val="000000"/>
          <w:sz w:val="26"/>
          <w:szCs w:val="26"/>
        </w:rPr>
        <w:t>Физические и химические свойства бензола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Бензол в обычных условиях — бесцветная, летучая, огнеопасна жидкость с неприятным запахом. Он легче воды (Р = 0,88 г/см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) с ней не смешивается, но растворим в органических растворителях, и сам хорошо растворяет многие вещества, кипит </w:t>
      </w:r>
      <w:proofErr w:type="spellStart"/>
      <w:r>
        <w:rPr>
          <w:color w:val="000000"/>
          <w:sz w:val="26"/>
          <w:szCs w:val="26"/>
        </w:rPr>
        <w:t>npи</w:t>
      </w:r>
      <w:proofErr w:type="spellEnd"/>
      <w:r>
        <w:rPr>
          <w:color w:val="000000"/>
          <w:sz w:val="26"/>
          <w:szCs w:val="26"/>
        </w:rPr>
        <w:t xml:space="preserve"> 80,1 °С, при охлаждении легко застывает в белую </w:t>
      </w:r>
      <w:r>
        <w:rPr>
          <w:color w:val="000000"/>
          <w:sz w:val="26"/>
          <w:szCs w:val="26"/>
        </w:rPr>
        <w:lastRenderedPageBreak/>
        <w:t>кристаллическую массу. Бензол и его пары ядовиты. Систематическое вдыхание его паров вызывает анемию и лейкемию.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Химические свойства.</w:t>
      </w:r>
      <w:r>
        <w:rPr>
          <w:color w:val="000000"/>
          <w:sz w:val="26"/>
          <w:szCs w:val="26"/>
        </w:rPr>
        <w:t> Химические свойства бензола определяются строением его молекулы. Математическими методами рассчитано, что образование ароматической </w:t>
      </w:r>
      <w:r>
        <w:rPr>
          <w:i/>
          <w:iCs/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 -системы сопровождается выделением энергии — 150 кДж на моль бензола. Эту величину называют энергий стабилизации бензола. Это означает, что ароматическая п-система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обладает повышенной устойчивостью. Поэтому, хотя бензол является непредельным посо ставу, он проявляет свойства, характерные для предельных углеводородов: склонность к реакциям замещения, устойчивость к действию окислителей. Наиболее характерны для бензола реакции э л е к т р о ф и л ь </w:t>
      </w:r>
      <w:proofErr w:type="spellStart"/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 xml:space="preserve"> о г </w:t>
      </w:r>
      <w:proofErr w:type="spellStart"/>
      <w:r>
        <w:rPr>
          <w:color w:val="000000"/>
          <w:sz w:val="26"/>
          <w:szCs w:val="26"/>
        </w:rPr>
        <w:t>озамещения</w:t>
      </w:r>
      <w:proofErr w:type="spellEnd"/>
      <w:r>
        <w:rPr>
          <w:color w:val="000000"/>
          <w:sz w:val="26"/>
          <w:szCs w:val="26"/>
        </w:rPr>
        <w:t>, причем эти реакции протекают легче, чем у предельных углеводородов.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Реакции замещения.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Нитрование.</w:t>
      </w:r>
      <w:r>
        <w:rPr>
          <w:color w:val="000000"/>
          <w:sz w:val="26"/>
          <w:szCs w:val="26"/>
        </w:rPr>
        <w:t> Бензол под действием смеси концентрированных азотной и серной кислот (нитрующая смесь) при не большом нагревании (50°С) образует тяжелую желтоватую жидкость с запахом горького миндаля — нитробензол.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этой реакции атом водорода замещается нитрогруппой.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отличие от </w:t>
      </w:r>
      <w:proofErr w:type="spellStart"/>
      <w:r>
        <w:rPr>
          <w:color w:val="000000"/>
          <w:sz w:val="26"/>
          <w:szCs w:val="26"/>
        </w:rPr>
        <w:t>алканов</w:t>
      </w:r>
      <w:proofErr w:type="spellEnd"/>
      <w:r>
        <w:rPr>
          <w:color w:val="000000"/>
          <w:sz w:val="26"/>
          <w:szCs w:val="26"/>
        </w:rPr>
        <w:t xml:space="preserve"> реакции в </w:t>
      </w:r>
      <w:proofErr w:type="spellStart"/>
      <w:r>
        <w:rPr>
          <w:color w:val="000000"/>
          <w:sz w:val="26"/>
          <w:szCs w:val="26"/>
        </w:rPr>
        <w:t>бензольном</w:t>
      </w:r>
      <w:proofErr w:type="spellEnd"/>
      <w:r>
        <w:rPr>
          <w:color w:val="000000"/>
          <w:sz w:val="26"/>
          <w:szCs w:val="26"/>
        </w:rPr>
        <w:t xml:space="preserve"> кольце идут обычно по механизму </w:t>
      </w:r>
      <w:proofErr w:type="spellStart"/>
      <w:r>
        <w:rPr>
          <w:color w:val="000000"/>
          <w:sz w:val="26"/>
          <w:szCs w:val="26"/>
        </w:rPr>
        <w:t>электрофильного</w:t>
      </w:r>
      <w:proofErr w:type="spellEnd"/>
      <w:r>
        <w:rPr>
          <w:color w:val="000000"/>
          <w:sz w:val="26"/>
          <w:szCs w:val="26"/>
        </w:rPr>
        <w:t xml:space="preserve"> замещения, обозначаемого символом S</w:t>
      </w:r>
      <w:r>
        <w:rPr>
          <w:color w:val="000000"/>
          <w:sz w:val="26"/>
          <w:szCs w:val="26"/>
          <w:vertAlign w:val="subscript"/>
        </w:rPr>
        <w:t>E</w:t>
      </w:r>
      <w:r>
        <w:rPr>
          <w:color w:val="000000"/>
          <w:sz w:val="26"/>
          <w:szCs w:val="26"/>
        </w:rPr>
        <w:t> (от англ. </w:t>
      </w:r>
      <w:proofErr w:type="spellStart"/>
      <w:r>
        <w:rPr>
          <w:color w:val="000000"/>
          <w:sz w:val="26"/>
          <w:szCs w:val="26"/>
        </w:rPr>
        <w:t>substitutionelectrophilic</w:t>
      </w:r>
      <w:proofErr w:type="spellEnd"/>
      <w:r>
        <w:rPr>
          <w:color w:val="000000"/>
          <w:sz w:val="26"/>
          <w:szCs w:val="26"/>
        </w:rPr>
        <w:t>).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реакции нитрования </w:t>
      </w:r>
      <w:proofErr w:type="spellStart"/>
      <w:r>
        <w:rPr>
          <w:color w:val="000000"/>
          <w:sz w:val="26"/>
          <w:szCs w:val="26"/>
        </w:rPr>
        <w:t>электрофильная</w:t>
      </w:r>
      <w:proofErr w:type="spellEnd"/>
      <w:r>
        <w:rPr>
          <w:color w:val="000000"/>
          <w:sz w:val="26"/>
          <w:szCs w:val="26"/>
        </w:rPr>
        <w:t xml:space="preserve"> частица — катион, нитрования NO</w:t>
      </w:r>
      <w:r>
        <w:rPr>
          <w:color w:val="000000"/>
          <w:sz w:val="26"/>
          <w:szCs w:val="26"/>
          <w:vertAlign w:val="subscript"/>
        </w:rPr>
        <w:t>2 </w:t>
      </w:r>
      <w:r>
        <w:rPr>
          <w:color w:val="000000"/>
          <w:sz w:val="26"/>
          <w:szCs w:val="26"/>
        </w:rPr>
        <w:t xml:space="preserve">- образуется при </w:t>
      </w:r>
      <w:proofErr w:type="spellStart"/>
      <w:r>
        <w:rPr>
          <w:color w:val="000000"/>
          <w:sz w:val="26"/>
          <w:szCs w:val="26"/>
        </w:rPr>
        <w:t>вазимодействии</w:t>
      </w:r>
      <w:proofErr w:type="spellEnd"/>
      <w:r>
        <w:rPr>
          <w:color w:val="000000"/>
          <w:sz w:val="26"/>
          <w:szCs w:val="26"/>
        </w:rPr>
        <w:t xml:space="preserve"> концентрированных серной и азотной кислот.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Галогенирование</w:t>
      </w:r>
      <w:r>
        <w:rPr>
          <w:color w:val="000000"/>
          <w:sz w:val="26"/>
          <w:szCs w:val="26"/>
        </w:rPr>
        <w:t> (взаимодействие с хлором и бромом). В отличие от этилена бензол с бромной водой не реагирует. Для протекания реакции необходимо действие жидкого брома в присутствии катализатора (безводный FeBr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) и небольшое нагревание; в результате образуется тяжелая жидкость — бромбензол С</w:t>
      </w:r>
      <w:r>
        <w:rPr>
          <w:color w:val="000000"/>
          <w:sz w:val="26"/>
          <w:szCs w:val="26"/>
          <w:vertAlign w:val="subscript"/>
        </w:rPr>
        <w:t>6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>Вг.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Вместо FeBr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 можно использовать железные опилки — в этом случае бромид железа (III) образуется непосредственно в реакционной смеси. При хлорировании </w:t>
      </w:r>
      <w:proofErr w:type="spellStart"/>
      <w:r>
        <w:rPr>
          <w:color w:val="000000"/>
          <w:sz w:val="26"/>
          <w:szCs w:val="26"/>
        </w:rPr>
        <w:t>бензолаиспользуют</w:t>
      </w:r>
      <w:proofErr w:type="spellEnd"/>
      <w:r>
        <w:rPr>
          <w:color w:val="000000"/>
          <w:sz w:val="26"/>
          <w:szCs w:val="26"/>
        </w:rPr>
        <w:t xml:space="preserve"> хлор в присутствии хлорида железа (III) или хлорида алюминия.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 своему механизму эта реакция аналогична реакции нитрования. Под влиянием катализатора FeBr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 происходит поляризация связи </w:t>
      </w:r>
      <w:proofErr w:type="spellStart"/>
      <w:r>
        <w:rPr>
          <w:color w:val="000000"/>
          <w:sz w:val="26"/>
          <w:szCs w:val="26"/>
        </w:rPr>
        <w:t>Вг-Вг</w:t>
      </w:r>
      <w:proofErr w:type="spellEnd"/>
      <w:r>
        <w:rPr>
          <w:color w:val="000000"/>
          <w:sz w:val="26"/>
          <w:szCs w:val="26"/>
        </w:rPr>
        <w:t xml:space="preserve"> и образование </w:t>
      </w:r>
      <w:proofErr w:type="spellStart"/>
      <w:r>
        <w:rPr>
          <w:color w:val="000000"/>
          <w:sz w:val="26"/>
          <w:szCs w:val="26"/>
        </w:rPr>
        <w:t>электрофильной</w:t>
      </w:r>
      <w:proofErr w:type="spellEnd"/>
      <w:r>
        <w:rPr>
          <w:color w:val="000000"/>
          <w:sz w:val="26"/>
          <w:szCs w:val="26"/>
        </w:rPr>
        <w:t xml:space="preserve"> частицы </w:t>
      </w:r>
      <w:proofErr w:type="spellStart"/>
      <w:r>
        <w:rPr>
          <w:color w:val="000000"/>
          <w:sz w:val="26"/>
          <w:szCs w:val="26"/>
        </w:rPr>
        <w:t>Вг</w:t>
      </w:r>
      <w:r>
        <w:rPr>
          <w:color w:val="000000"/>
          <w:sz w:val="26"/>
          <w:szCs w:val="26"/>
          <w:vertAlign w:val="superscript"/>
        </w:rPr>
        <w:t>+</w:t>
      </w:r>
      <w:proofErr w:type="spellEnd"/>
      <w:r>
        <w:rPr>
          <w:color w:val="000000"/>
          <w:sz w:val="26"/>
          <w:szCs w:val="26"/>
        </w:rPr>
        <w:t>,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которая ведет себя подобно катиону </w:t>
      </w:r>
      <w:proofErr w:type="spellStart"/>
      <w:r>
        <w:rPr>
          <w:color w:val="000000"/>
          <w:sz w:val="26"/>
          <w:szCs w:val="26"/>
        </w:rPr>
        <w:t>нитрония</w:t>
      </w:r>
      <w:proofErr w:type="spellEnd"/>
      <w:r>
        <w:rPr>
          <w:color w:val="000000"/>
          <w:sz w:val="26"/>
          <w:szCs w:val="26"/>
        </w:rPr>
        <w:t> NO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  <w:vertAlign w:val="superscript"/>
        </w:rPr>
        <w:t>+</w:t>
      </w:r>
      <w:r>
        <w:rPr>
          <w:color w:val="000000"/>
          <w:sz w:val="26"/>
          <w:szCs w:val="26"/>
        </w:rPr>
        <w:t>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 механизму </w:t>
      </w:r>
      <w:proofErr w:type="spellStart"/>
      <w:r>
        <w:rPr>
          <w:color w:val="000000"/>
          <w:sz w:val="26"/>
          <w:szCs w:val="26"/>
        </w:rPr>
        <w:t>электрофильного</w:t>
      </w:r>
      <w:proofErr w:type="spellEnd"/>
      <w:r>
        <w:rPr>
          <w:color w:val="000000"/>
          <w:sz w:val="26"/>
          <w:szCs w:val="26"/>
        </w:rPr>
        <w:t xml:space="preserve"> замещения идут и многие другие реакции с участием </w:t>
      </w:r>
      <w:proofErr w:type="spellStart"/>
      <w:r>
        <w:rPr>
          <w:color w:val="000000"/>
          <w:sz w:val="26"/>
          <w:szCs w:val="26"/>
        </w:rPr>
        <w:t>аренов</w:t>
      </w:r>
      <w:proofErr w:type="spellEnd"/>
      <w:r>
        <w:rPr>
          <w:color w:val="000000"/>
          <w:sz w:val="26"/>
          <w:szCs w:val="26"/>
        </w:rPr>
        <w:t>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Реакции окисления.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Бензольное</w:t>
      </w:r>
      <w:proofErr w:type="spellEnd"/>
      <w:r>
        <w:rPr>
          <w:color w:val="000000"/>
          <w:sz w:val="26"/>
          <w:szCs w:val="26"/>
        </w:rPr>
        <w:t xml:space="preserve"> кольцо устойчиво к действию окислителей (например, перманганат калия в кислой среде), поэтому реакции неполного окисления не протекают. Для бензола характерно горение.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Бензол на воздухе горит коптящим пламенем, однако, в избытке кислорода он сгорает полностью: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2С</w:t>
      </w:r>
      <w:r>
        <w:rPr>
          <w:color w:val="000000"/>
          <w:sz w:val="26"/>
          <w:szCs w:val="26"/>
          <w:vertAlign w:val="subscript"/>
        </w:rPr>
        <w:t>6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6</w:t>
      </w:r>
      <w:r>
        <w:rPr>
          <w:color w:val="000000"/>
          <w:sz w:val="26"/>
          <w:szCs w:val="26"/>
        </w:rPr>
        <w:t> + 15О</w:t>
      </w:r>
      <w:r>
        <w:rPr>
          <w:color w:val="000000"/>
          <w:sz w:val="26"/>
          <w:szCs w:val="26"/>
          <w:vertAlign w:val="subscript"/>
        </w:rPr>
        <w:t>2 </w:t>
      </w:r>
      <w:r>
        <w:rPr>
          <w:color w:val="000000"/>
          <w:sz w:val="26"/>
          <w:szCs w:val="26"/>
          <w:vertAlign w:val="superscript"/>
        </w:rPr>
        <w:t>t</w:t>
      </w:r>
      <w:r>
        <w:rPr>
          <w:color w:val="000000"/>
          <w:sz w:val="26"/>
          <w:szCs w:val="26"/>
        </w:rPr>
        <w:t>—&gt; 12СО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 + 6Н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О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Бензол, </w:t>
      </w:r>
      <w:r>
        <w:rPr>
          <w:color w:val="000000"/>
          <w:sz w:val="26"/>
          <w:szCs w:val="26"/>
        </w:rPr>
        <w:t xml:space="preserve">в отличие он непредельных углеводородов, не при соединяет воду и </w:t>
      </w:r>
      <w:proofErr w:type="spellStart"/>
      <w:r>
        <w:rPr>
          <w:color w:val="000000"/>
          <w:sz w:val="26"/>
          <w:szCs w:val="26"/>
        </w:rPr>
        <w:t>галогеноводороды</w:t>
      </w:r>
      <w:proofErr w:type="spellEnd"/>
      <w:r>
        <w:rPr>
          <w:color w:val="000000"/>
          <w:sz w:val="26"/>
          <w:szCs w:val="26"/>
        </w:rPr>
        <w:t>, а также при обычных условиях не обесцвечивает раствор КМпО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 и бромной воды.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Применение. </w:t>
      </w:r>
      <w:r>
        <w:rPr>
          <w:color w:val="000000"/>
          <w:sz w:val="26"/>
          <w:szCs w:val="26"/>
        </w:rPr>
        <w:t>Бензол — растворитель и сырье для получения красителей, лекарств, ядохимикатов, фенола, анилина, стирола и многих других органических веществ: получение средств для борьбы с вредными насекомыми и болезнями растений; пластмасс; бутадиен стирольного каучука; взрывчатых веществ; красителей; растворителей; лекарств.</w:t>
      </w:r>
    </w:p>
    <w:p w:rsidR="00A50269" w:rsidRDefault="00A50269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50269" w:rsidRDefault="00A50269" w:rsidP="00A502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Вопросы для самоконтроля .</w:t>
      </w:r>
    </w:p>
    <w:p w:rsidR="00A50269" w:rsidRDefault="00A50269" w:rsidP="00A502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Составьте структурные формулы возможных изомеров ряда бензола, отвечающих формуле С</w:t>
      </w:r>
      <w:r>
        <w:rPr>
          <w:color w:val="000000"/>
          <w:sz w:val="26"/>
          <w:szCs w:val="26"/>
          <w:vertAlign w:val="subscript"/>
        </w:rPr>
        <w:t>9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  <w:vertAlign w:val="subscript"/>
        </w:rPr>
        <w:t>12</w:t>
      </w:r>
      <w:r>
        <w:rPr>
          <w:color w:val="000000"/>
          <w:sz w:val="26"/>
          <w:szCs w:val="26"/>
        </w:rPr>
        <w:t>, и назовите их.</w:t>
      </w:r>
    </w:p>
    <w:p w:rsidR="00A50269" w:rsidRDefault="00A50269" w:rsidP="00A502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При сгорании 2,76 г ароматического углеводорода образовалось 9,24 оксида углерода (IV) и 2,16 г воды. Определите молекулярную формулу углеводорода, если относительная плотность его паров по водороду равна 39.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A50269" w:rsidRDefault="00A50269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3413" w:rsidRDefault="00A50269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</w:t>
      </w:r>
      <w:r w:rsidR="00093413">
        <w:rPr>
          <w:color w:val="000000"/>
          <w:sz w:val="26"/>
          <w:szCs w:val="26"/>
        </w:rPr>
        <w:t>. Бензол реагирует по отдельности с веществами набора: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 Br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, О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, КМnO</w:t>
      </w:r>
      <w:r>
        <w:rPr>
          <w:color w:val="000000"/>
          <w:sz w:val="26"/>
          <w:szCs w:val="26"/>
          <w:vertAlign w:val="subscript"/>
        </w:rPr>
        <w:t>4</w:t>
      </w:r>
      <w:r>
        <w:rPr>
          <w:color w:val="000000"/>
          <w:sz w:val="26"/>
          <w:szCs w:val="26"/>
        </w:rPr>
        <w:t>; в) Cl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, O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, HNO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;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б) 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O, HN0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 С1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; г) НС1, Вг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, Н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>.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Напишите уравнения реакций для веществ этого набора, укажите условия их протекания.</w:t>
      </w:r>
    </w:p>
    <w:p w:rsidR="00093413" w:rsidRDefault="00A50269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</w:t>
      </w:r>
      <w:r w:rsidR="00093413">
        <w:rPr>
          <w:color w:val="000000"/>
          <w:sz w:val="26"/>
          <w:szCs w:val="26"/>
        </w:rPr>
        <w:t>. При гидрировании 15,6 г бензола получили 14,28 г циклогексана. Найдите массовую долю примесей в исходном бензоле.</w:t>
      </w:r>
    </w:p>
    <w:p w:rsidR="00093413" w:rsidRDefault="00A50269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</w:t>
      </w:r>
      <w:r w:rsidR="00093413">
        <w:rPr>
          <w:color w:val="000000"/>
          <w:sz w:val="26"/>
          <w:szCs w:val="26"/>
        </w:rPr>
        <w:t>. Масса бензола (в граммах), необходимая для получения 36,9 г нитробензола при 80%-ном выходе продукта реакции, равна:</w:t>
      </w:r>
    </w:p>
    <w:p w:rsidR="00093413" w:rsidRDefault="00093413" w:rsidP="000934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а) 29,25; б) 23,4; в) 19,5; г) 15,6.</w:t>
      </w:r>
    </w:p>
    <w:p w:rsidR="00120899" w:rsidRPr="006D26DF" w:rsidRDefault="00120899">
      <w:pPr>
        <w:rPr>
          <w:rFonts w:ascii="Times New Roman" w:hAnsi="Times New Roman" w:cs="Times New Roman"/>
          <w:sz w:val="28"/>
          <w:szCs w:val="28"/>
        </w:rPr>
      </w:pPr>
    </w:p>
    <w:p w:rsidR="00A50269" w:rsidRPr="00A50269" w:rsidRDefault="00A50269" w:rsidP="00A50269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02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A50269" w:rsidRPr="00A50269" w:rsidRDefault="00A50269" w:rsidP="00A50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Писаренко А.П., Хавин З.Я. Курс органической химии. М., Высшая школа,  1975. 510 с.</w:t>
      </w:r>
    </w:p>
    <w:p w:rsidR="00A50269" w:rsidRPr="00A50269" w:rsidRDefault="00A50269" w:rsidP="00A50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Нечаев А.П. Органическая химия. М., Высшая школа, 1976. 288 с.</w:t>
      </w:r>
    </w:p>
    <w:p w:rsidR="00A50269" w:rsidRPr="00A50269" w:rsidRDefault="00A50269" w:rsidP="00A50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Артеменко А.И. Органическая химия. М., Высшая школа, 2000. 536 с.</w:t>
      </w:r>
    </w:p>
    <w:p w:rsidR="00A50269" w:rsidRPr="00A50269" w:rsidRDefault="00A50269" w:rsidP="00A50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Березин Б.Д., Березин Д.Б.  Курс современной органической химии.  М., Высшая школа, 1999. 768 с.</w:t>
      </w:r>
    </w:p>
    <w:p w:rsidR="00A50269" w:rsidRPr="00A50269" w:rsidRDefault="00A50269" w:rsidP="00A50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 А.М. Органическая химия. Новосибирск, Сибирское университетское издательство, 2002. 972 с.</w:t>
      </w:r>
    </w:p>
    <w:p w:rsidR="00A50269" w:rsidRPr="006D26DF" w:rsidRDefault="00A50269">
      <w:pPr>
        <w:rPr>
          <w:rFonts w:ascii="Times New Roman" w:hAnsi="Times New Roman" w:cs="Times New Roman"/>
          <w:sz w:val="28"/>
          <w:szCs w:val="28"/>
        </w:rPr>
      </w:pPr>
    </w:p>
    <w:p w:rsidR="00A50269" w:rsidRPr="006D26DF" w:rsidRDefault="006D2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Интернет ресурсы</w:t>
      </w:r>
    </w:p>
    <w:p w:rsidR="00A50269" w:rsidRPr="006D26DF" w:rsidRDefault="00A50269">
      <w:pPr>
        <w:rPr>
          <w:rFonts w:ascii="Times New Roman" w:hAnsi="Times New Roman" w:cs="Times New Roman"/>
          <w:sz w:val="28"/>
          <w:szCs w:val="28"/>
        </w:rPr>
      </w:pPr>
      <w:r w:rsidRPr="006D26DF">
        <w:rPr>
          <w:rFonts w:ascii="Times New Roman" w:hAnsi="Times New Roman" w:cs="Times New Roman"/>
          <w:sz w:val="28"/>
          <w:szCs w:val="28"/>
        </w:rPr>
        <w:t xml:space="preserve"> 1.</w:t>
      </w:r>
      <w:hyperlink r:id="rId4" w:history="1">
        <w:r w:rsidRPr="006D26DF">
          <w:rPr>
            <w:rStyle w:val="a4"/>
            <w:rFonts w:ascii="Times New Roman" w:hAnsi="Times New Roman" w:cs="Times New Roman"/>
            <w:sz w:val="28"/>
            <w:szCs w:val="28"/>
          </w:rPr>
          <w:t>http://www.neuch.ru/referat/90176.html</w:t>
        </w:r>
      </w:hyperlink>
    </w:p>
    <w:p w:rsidR="00A50269" w:rsidRDefault="00A50269">
      <w:pPr>
        <w:rPr>
          <w:rFonts w:ascii="Times New Roman" w:hAnsi="Times New Roman" w:cs="Times New Roman"/>
          <w:sz w:val="28"/>
          <w:szCs w:val="28"/>
        </w:rPr>
      </w:pPr>
      <w:r w:rsidRPr="006D26DF">
        <w:rPr>
          <w:rFonts w:ascii="Times New Roman" w:hAnsi="Times New Roman" w:cs="Times New Roman"/>
          <w:sz w:val="28"/>
          <w:szCs w:val="28"/>
        </w:rPr>
        <w:t xml:space="preserve"> 2.https://studwork.org/spravochnik/himiya/himicheskie-soedineniya/benzol</w:t>
      </w:r>
    </w:p>
    <w:p w:rsidR="006D26DF" w:rsidRPr="006D26DF" w:rsidRDefault="006D2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26DF">
        <w:rPr>
          <w:rFonts w:ascii="Times New Roman" w:hAnsi="Times New Roman" w:cs="Times New Roman"/>
          <w:sz w:val="28"/>
          <w:szCs w:val="28"/>
        </w:rPr>
        <w:t>https://www.youtube.com/watch?v=BdGe2Nvic8k</w:t>
      </w:r>
    </w:p>
    <w:sectPr w:rsidR="006D26DF" w:rsidRPr="006D26DF" w:rsidSect="00B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3413"/>
    <w:rsid w:val="00013616"/>
    <w:rsid w:val="00093413"/>
    <w:rsid w:val="00120899"/>
    <w:rsid w:val="006D26DF"/>
    <w:rsid w:val="008A2668"/>
    <w:rsid w:val="00A50269"/>
    <w:rsid w:val="00B0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0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uch.ru/referat/901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3</cp:revision>
  <dcterms:created xsi:type="dcterms:W3CDTF">2020-04-12T19:18:00Z</dcterms:created>
  <dcterms:modified xsi:type="dcterms:W3CDTF">2020-04-14T17:47:00Z</dcterms:modified>
</cp:coreProperties>
</file>