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1B" w:rsidRPr="00FF051B" w:rsidRDefault="00FF051B" w:rsidP="00FF051B">
      <w:pPr>
        <w:shd w:val="clear" w:color="auto" w:fill="FFFFFF"/>
        <w:spacing w:before="100" w:beforeAutospacing="1" w:after="100" w:afterAutospacing="1" w:line="299" w:lineRule="atLeast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Служба компоновки и создания фрагментов</w:t>
      </w:r>
    </w:p>
    <w:p w:rsidR="00FF051B" w:rsidRPr="00FF051B" w:rsidRDefault="00FF051B" w:rsidP="00FF051B">
      <w:pPr>
        <w:numPr>
          <w:ilvl w:val="0"/>
          <w:numId w:val="1"/>
        </w:numPr>
        <w:shd w:val="clear" w:color="auto" w:fill="FFFFFF"/>
        <w:spacing w:before="36" w:after="36" w:line="299" w:lineRule="atLeast"/>
        <w:ind w:left="480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FF051B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ru-RU"/>
        </w:rPr>
        <w:t>Многофункциональность пользовательского интерфейса</w:t>
      </w:r>
    </w:p>
    <w:p w:rsidR="00FF051B" w:rsidRPr="00FF051B" w:rsidRDefault="00FF051B" w:rsidP="00FF051B">
      <w:pPr>
        <w:shd w:val="clear" w:color="auto" w:fill="FFFFFF"/>
        <w:spacing w:before="100" w:beforeAutospacing="1" w:after="100" w:afterAutospacing="1" w:line="299" w:lineRule="atLeast"/>
        <w:ind w:left="480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Сколько основных, готовых стандартных графических элементов или элементов управления интерфейса доступны для разработки? Как можно связывать данные и события с помощью этих элементов управления? Новые элементы управления должны быть удобны в использовании и иметь возможность простого подключения. Некоторые </w:t>
      </w:r>
      <w:bookmarkStart w:id="0" w:name="keyword35"/>
      <w:bookmarkEnd w:id="0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RIA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-технологии предоставляют простые способы для добавления функциональности и информативности визуальному представлению, например, с помощью анимационных API на странице. Например, для обеспечения только одного нажатия пользователя на кнопке, можно добавить к кнопке анимацию так, чтобы она исчезла из представления.</w:t>
      </w:r>
    </w:p>
    <w:p w:rsidR="00FF051B" w:rsidRPr="00FF051B" w:rsidRDefault="00FF051B" w:rsidP="00FF051B">
      <w:pPr>
        <w:numPr>
          <w:ilvl w:val="0"/>
          <w:numId w:val="1"/>
        </w:numPr>
        <w:shd w:val="clear" w:color="auto" w:fill="FFFFFF"/>
        <w:spacing w:before="36" w:after="36" w:line="299" w:lineRule="atLeast"/>
        <w:ind w:left="480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FF051B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ru-RU"/>
        </w:rPr>
        <w:t>Сложность</w:t>
      </w:r>
    </w:p>
    <w:p w:rsidR="00FF051B" w:rsidRPr="00FF051B" w:rsidRDefault="00FF051B" w:rsidP="00FF051B">
      <w:pPr>
        <w:shd w:val="clear" w:color="auto" w:fill="FFFFFF"/>
        <w:spacing w:before="100" w:beforeAutospacing="1" w:after="100" w:afterAutospacing="1" w:line="299" w:lineRule="atLeast"/>
        <w:ind w:left="480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Разработчики используют существующие модели на основе страниц уже много лет благодаря их простоте и удобству, но эти технологии довольно грубы. </w:t>
      </w:r>
      <w:bookmarkStart w:id="1" w:name="keyword36"/>
      <w:bookmarkEnd w:id="1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RIA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-технология должна быть простой для освоения, разработки и иметь возможности расширения. Она также должна взаимодействовать с существующими Web-технологиями.</w:t>
      </w:r>
    </w:p>
    <w:p w:rsidR="00FF051B" w:rsidRPr="00FF051B" w:rsidRDefault="00FF051B" w:rsidP="00FF051B">
      <w:pPr>
        <w:numPr>
          <w:ilvl w:val="0"/>
          <w:numId w:val="1"/>
        </w:numPr>
        <w:shd w:val="clear" w:color="auto" w:fill="FFFFFF"/>
        <w:spacing w:before="36" w:after="36" w:line="299" w:lineRule="atLeast"/>
        <w:ind w:left="480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FF051B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ru-RU"/>
        </w:rPr>
        <w:t>Гибкость и компонентное представление</w:t>
      </w:r>
    </w:p>
    <w:p w:rsidR="00FF051B" w:rsidRPr="00FF051B" w:rsidRDefault="00FF051B" w:rsidP="00FF051B">
      <w:pPr>
        <w:shd w:val="clear" w:color="auto" w:fill="FFFFFF"/>
        <w:spacing w:before="100" w:beforeAutospacing="1" w:after="100" w:afterAutospacing="1" w:line="299" w:lineRule="atLeast"/>
        <w:ind w:left="480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Важным фактором является гибкость для взаимодействия с различными межплатформенными компонентами. Взаимодействие должно обладать простотой компоновки и расширяемостью для создания новых пользовательских стандартных графических элементов интерфейса. После создания библиотек пользовательских стандартных графических элементов интерфейса их можно повторно использовать в приложениях.</w:t>
      </w:r>
    </w:p>
    <w:p w:rsidR="00FF051B" w:rsidRPr="00FF051B" w:rsidRDefault="00FF051B" w:rsidP="00FF051B">
      <w:pPr>
        <w:numPr>
          <w:ilvl w:val="0"/>
          <w:numId w:val="1"/>
        </w:numPr>
        <w:shd w:val="clear" w:color="auto" w:fill="FFFFFF"/>
        <w:spacing w:before="36" w:after="36" w:line="299" w:lineRule="atLeast"/>
        <w:ind w:left="480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FF051B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ru-RU"/>
        </w:rPr>
        <w:t>Обновление страницы</w:t>
      </w:r>
    </w:p>
    <w:p w:rsidR="00FF051B" w:rsidRPr="00FF051B" w:rsidRDefault="00FF051B" w:rsidP="00FF051B">
      <w:pPr>
        <w:shd w:val="clear" w:color="auto" w:fill="FFFFFF"/>
        <w:spacing w:before="100" w:beforeAutospacing="1" w:after="100" w:afterAutospacing="1" w:line="299" w:lineRule="atLeast"/>
        <w:ind w:left="480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Значительное преимущество заключается в возможности обновления блока всей страницы, так как обновление зависит непосредственно от сетевого трафика. Обновление блоков позволяет сделать приложение более быстрым и функциональным, и добавить больше визуализации для пользователей. Обновление блоков также упрощает обработку ошибок.</w:t>
      </w:r>
    </w:p>
    <w:p w:rsidR="00FF051B" w:rsidRPr="00FF051B" w:rsidRDefault="00FF051B" w:rsidP="00FF051B">
      <w:pPr>
        <w:shd w:val="clear" w:color="auto" w:fill="FFFFFF"/>
        <w:spacing w:before="100" w:beforeAutospacing="1" w:after="100" w:afterAutospacing="1" w:line="299" w:lineRule="atLeast"/>
        <w:ind w:left="480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Предположим, пользователь выполняет действие или первую задачу на Web-странице, и данные в фоновом режиме пересылаются на сервер. Затем пользователь переходит к выполнения следующей задачи на этой же странице. Между тем приходит ответ на первую задачу и обновляет часть этой же страницы. Таким образом при разработке Web-страницы можно повысить эффективность работы и решения задач.</w:t>
      </w:r>
    </w:p>
    <w:p w:rsidR="00FF051B" w:rsidRPr="00FF051B" w:rsidRDefault="00FF051B" w:rsidP="00FF051B">
      <w:pPr>
        <w:numPr>
          <w:ilvl w:val="0"/>
          <w:numId w:val="1"/>
        </w:numPr>
        <w:shd w:val="clear" w:color="auto" w:fill="FFFFFF"/>
        <w:spacing w:before="36" w:after="36" w:line="299" w:lineRule="atLeast"/>
        <w:ind w:left="480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FF051B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ru-RU"/>
        </w:rPr>
        <w:t>Безопасность</w:t>
      </w:r>
    </w:p>
    <w:p w:rsidR="00FF051B" w:rsidRPr="00FF051B" w:rsidRDefault="00FF051B" w:rsidP="00FF051B">
      <w:pPr>
        <w:shd w:val="clear" w:color="auto" w:fill="FFFFFF"/>
        <w:spacing w:before="100" w:beforeAutospacing="1" w:after="100" w:afterAutospacing="1" w:line="299" w:lineRule="atLeast"/>
        <w:ind w:left="480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lastRenderedPageBreak/>
        <w:t xml:space="preserve">При выполнении настройки по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RIAs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убедитесь в отсутствии увеличения угрозы безопасности в сравнении с обычными приложениями. Проверьте безопасность окружающих сервер систем связи или модулей и расширений браузера, загружаемых с клиента.</w:t>
      </w:r>
    </w:p>
    <w:p w:rsidR="00FF051B" w:rsidRPr="00FF051B" w:rsidRDefault="00FF051B" w:rsidP="00FF051B">
      <w:pPr>
        <w:numPr>
          <w:ilvl w:val="0"/>
          <w:numId w:val="1"/>
        </w:numPr>
        <w:shd w:val="clear" w:color="auto" w:fill="FFFFFF"/>
        <w:spacing w:before="36" w:after="36" w:line="299" w:lineRule="atLeast"/>
        <w:ind w:left="480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FF051B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ru-RU"/>
        </w:rPr>
        <w:t>Поддержка основных Web-парадигм</w:t>
      </w:r>
    </w:p>
    <w:p w:rsidR="00FF051B" w:rsidRPr="00FF051B" w:rsidRDefault="00FF051B" w:rsidP="00FF051B">
      <w:pPr>
        <w:shd w:val="clear" w:color="auto" w:fill="FFFFFF"/>
        <w:spacing w:before="100" w:beforeAutospacing="1" w:after="100" w:afterAutospacing="1" w:line="299" w:lineRule="atLeast"/>
        <w:ind w:left="480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Технология должна поддерживать основные Web-парадигмы, существующие на текущий момент в Web-приложениях, например, </w:t>
      </w:r>
      <w:bookmarkStart w:id="2" w:name="keyword37"/>
      <w:bookmarkEnd w:id="2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интернационализации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, независимости пользовательских устройств, независимости браузеров и поддержки передачи двоичных файлов для функций загрузки и выгрузки. Имеет значение также и зрелость технологии.</w:t>
      </w:r>
    </w:p>
    <w:p w:rsidR="00FF051B" w:rsidRPr="00FF051B" w:rsidRDefault="00FF051B" w:rsidP="00FF051B">
      <w:pPr>
        <w:numPr>
          <w:ilvl w:val="0"/>
          <w:numId w:val="1"/>
        </w:numPr>
        <w:shd w:val="clear" w:color="auto" w:fill="FFFFFF"/>
        <w:spacing w:before="36" w:after="36" w:line="299" w:lineRule="atLeast"/>
        <w:ind w:left="480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FF051B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ru-RU"/>
        </w:rPr>
        <w:t>Инструментарий</w:t>
      </w:r>
    </w:p>
    <w:p w:rsidR="00FF051B" w:rsidRPr="00FF051B" w:rsidRDefault="00FF051B" w:rsidP="00FF051B">
      <w:pPr>
        <w:shd w:val="clear" w:color="auto" w:fill="FFFFFF"/>
        <w:spacing w:before="100" w:beforeAutospacing="1" w:after="100" w:afterAutospacing="1" w:line="299" w:lineRule="atLeast"/>
        <w:ind w:left="480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Рассмотрим инструменты, доступные для разработчиков в виде интегрированных сред разработки (IDE) с функциями тестирования блоков и поддержкой отладки. Инструменты могут быть модулями, подключаемыми к существующим редакторам или поддерживаемые редакторами.</w:t>
      </w:r>
    </w:p>
    <w:p w:rsidR="00FF051B" w:rsidRPr="00FF051B" w:rsidRDefault="00FF051B" w:rsidP="00FF051B">
      <w:pPr>
        <w:numPr>
          <w:ilvl w:val="0"/>
          <w:numId w:val="1"/>
        </w:numPr>
        <w:shd w:val="clear" w:color="auto" w:fill="FFFFFF"/>
        <w:spacing w:before="36" w:after="36" w:line="299" w:lineRule="atLeast"/>
        <w:ind w:left="480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FF051B">
        <w:rPr>
          <w:rFonts w:ascii="Tahoma" w:eastAsia="Times New Roman" w:hAnsi="Tahoma" w:cs="Tahoma"/>
          <w:b/>
          <w:bCs/>
          <w:color w:val="000000"/>
          <w:sz w:val="22"/>
          <w:szCs w:val="22"/>
          <w:lang w:eastAsia="ru-RU"/>
        </w:rPr>
        <w:t>Удобство использования</w:t>
      </w:r>
    </w:p>
    <w:p w:rsidR="00FF051B" w:rsidRPr="00FF051B" w:rsidRDefault="00FF051B" w:rsidP="00FF051B">
      <w:pPr>
        <w:shd w:val="clear" w:color="auto" w:fill="FFFFFF"/>
        <w:spacing w:before="100" w:beforeAutospacing="1" w:after="100" w:afterAutospacing="1" w:line="299" w:lineRule="atLeast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Пользователи ожидают, что в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браузерных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приложениях будут работать функции обычных браузеров. В частности, в решениях на основе </w:t>
      </w:r>
      <w:bookmarkStart w:id="3" w:name="keyword38"/>
      <w:bookmarkEnd w:id="3"/>
      <w:proofErr w:type="spellStart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Flash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 не доступны такие функции, как сохранение изображений, использование клавиатурного сокращения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Ctrl+F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для поиска содержимого на странице и </w:t>
      </w:r>
      <w:bookmarkStart w:id="4" w:name="keyword39"/>
      <w:bookmarkEnd w:id="4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функция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копирования-вставки. При разработке удобства использования </w:t>
      </w:r>
      <w:bookmarkStart w:id="5" w:name="keyword40"/>
      <w:bookmarkEnd w:id="5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RIA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следует опираться на принципы взаимодействия человек-компьютер (</w:t>
      </w:r>
      <w:bookmarkStart w:id="6" w:name="keyword41"/>
      <w:bookmarkEnd w:id="6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HCI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)..</w:t>
      </w:r>
    </w:p>
    <w:p w:rsidR="00FF051B" w:rsidRPr="00FF051B" w:rsidRDefault="00FF051B" w:rsidP="00FF051B">
      <w:pPr>
        <w:shd w:val="clear" w:color="auto" w:fill="FFFFFF"/>
        <w:spacing w:before="100" w:beforeAutospacing="1" w:after="100" w:afterAutospacing="1" w:line="299" w:lineRule="atLeast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Кастомизация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корпоративных сайтов при помощи </w:t>
      </w:r>
      <w:bookmarkStart w:id="7" w:name="keyword42"/>
      <w:bookmarkEnd w:id="7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RIA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может осуществляться посредством добавления интерактивных 3D-моделей, описывающих </w:t>
      </w:r>
      <w:bookmarkStart w:id="8" w:name="keyword43"/>
      <w:bookmarkEnd w:id="8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ассортимент товаров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, видеороликов с демонстрацией услуг компании, а также различных </w:t>
      </w:r>
      <w:bookmarkStart w:id="9" w:name="keyword44"/>
      <w:bookmarkEnd w:id="9"/>
      <w:proofErr w:type="spellStart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веб-форм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для управления сайтом на стороне пользователя (</w:t>
      </w:r>
      <w:bookmarkStart w:id="10" w:name="keyword45"/>
      <w:bookmarkEnd w:id="10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авторизация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, управление профилем и прочее). Дополнительно в код самой страницы возможно включение специальных элементов, предоставляющих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веб-браузерам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информацию о наличии интерактивных сервисов, например,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веб-фрагментов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или провайдеров визуального поиска, транслирующих </w:t>
      </w:r>
      <w:bookmarkStart w:id="11" w:name="keyword46"/>
      <w:bookmarkEnd w:id="11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RIA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, как это сделано, например, в IE8.</w:t>
      </w:r>
    </w:p>
    <w:p w:rsidR="00FF051B" w:rsidRPr="00FF051B" w:rsidRDefault="00FF051B" w:rsidP="00FF051B">
      <w:pPr>
        <w:shd w:val="clear" w:color="auto" w:fill="FFFFFF"/>
        <w:spacing w:line="240" w:lineRule="auto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bookmarkStart w:id="12" w:name=""/>
      <w:bookmarkEnd w:id="12"/>
      <w:r>
        <w:rPr>
          <w:rFonts w:ascii="Tahoma" w:eastAsia="Times New Roman" w:hAnsi="Tahoma" w:cs="Tahoma"/>
          <w:noProof/>
          <w:color w:val="0071A6"/>
          <w:sz w:val="22"/>
          <w:szCs w:val="22"/>
          <w:lang w:eastAsia="ru-RU"/>
        </w:rPr>
        <w:lastRenderedPageBreak/>
        <w:drawing>
          <wp:inline distT="0" distB="0" distL="0" distR="0">
            <wp:extent cx="5902325" cy="4429760"/>
            <wp:effectExtent l="19050" t="0" r="3175" b="0"/>
            <wp:docPr id="1" name="Рисунок 1" descr="https://www.intuit.ru/EDI/05_07_17_1/1499206907-9549/tutorial/635/objects/17/files/12_02s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tuit.ru/EDI/05_07_17_1/1499206907-9549/tutorial/635/objects/17/files/12_02s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442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51B" w:rsidRPr="00FF051B" w:rsidRDefault="00FF051B" w:rsidP="00FF051B">
      <w:pPr>
        <w:shd w:val="clear" w:color="auto" w:fill="FFFFFF"/>
        <w:spacing w:line="240" w:lineRule="auto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br/>
      </w:r>
      <w:hyperlink r:id="rId7" w:history="1">
        <w:r w:rsidRPr="00FF051B">
          <w:rPr>
            <w:rFonts w:ascii="Tahoma" w:eastAsia="Times New Roman" w:hAnsi="Tahoma" w:cs="Tahoma"/>
            <w:color w:val="0071A6"/>
            <w:sz w:val="22"/>
            <w:u w:val="single"/>
            <w:lang w:eastAsia="ru-RU"/>
          </w:rPr>
          <w:t>увеличить изображение</w:t>
        </w:r>
      </w:hyperlink>
    </w:p>
    <w:p w:rsidR="00FF051B" w:rsidRPr="00FF051B" w:rsidRDefault="00FF051B" w:rsidP="00FF051B">
      <w:pPr>
        <w:shd w:val="clear" w:color="auto" w:fill="FFFFFF"/>
        <w:spacing w:line="240" w:lineRule="auto"/>
        <w:jc w:val="left"/>
        <w:outlineLvl w:val="3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bookmarkStart w:id="13" w:name="sect3"/>
      <w:bookmarkEnd w:id="13"/>
      <w:r w:rsidRPr="00FF051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Преимущества</w:t>
      </w:r>
    </w:p>
    <w:p w:rsidR="00FF051B" w:rsidRPr="00FF051B" w:rsidRDefault="00FF051B" w:rsidP="00FF051B">
      <w:pPr>
        <w:shd w:val="clear" w:color="auto" w:fill="FFFFFF"/>
        <w:spacing w:before="100" w:beforeAutospacing="1" w:after="100" w:afterAutospacing="1" w:line="299" w:lineRule="atLeast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Несмотря на то что разработка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веб-приложений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для браузера имеет ограничения, более сложна и запутанна по сравнению с разработкой стандартных приложений, усилия обычно оправдываются, потому что:</w:t>
      </w:r>
    </w:p>
    <w:p w:rsidR="00FF051B" w:rsidRPr="00FF051B" w:rsidRDefault="00FF051B" w:rsidP="00FF051B">
      <w:pPr>
        <w:numPr>
          <w:ilvl w:val="0"/>
          <w:numId w:val="2"/>
        </w:numPr>
        <w:spacing w:before="36" w:after="36" w:line="299" w:lineRule="atLeast"/>
        <w:ind w:left="120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Не требуется установка приложения; обновление и распространение приложения — быстрый и автоматизированный процесс</w:t>
      </w:r>
    </w:p>
    <w:p w:rsidR="00FF051B" w:rsidRPr="00FF051B" w:rsidRDefault="00FF051B" w:rsidP="00FF051B">
      <w:pPr>
        <w:numPr>
          <w:ilvl w:val="0"/>
          <w:numId w:val="2"/>
        </w:numPr>
        <w:spacing w:before="36" w:after="36" w:line="299" w:lineRule="atLeast"/>
        <w:ind w:left="120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Обновление версий автоматическое</w:t>
      </w:r>
    </w:p>
    <w:p w:rsidR="00FF051B" w:rsidRPr="00FF051B" w:rsidRDefault="00FF051B" w:rsidP="00FF051B">
      <w:pPr>
        <w:numPr>
          <w:ilvl w:val="0"/>
          <w:numId w:val="2"/>
        </w:numPr>
        <w:spacing w:before="36" w:after="36" w:line="299" w:lineRule="atLeast"/>
        <w:ind w:left="120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Пользователи могут использовать приложение на любом компьютере, имеющем соединение с Интернет, причем обычно неважно, какая операционная система на нём установлена</w:t>
      </w:r>
    </w:p>
    <w:p w:rsidR="00FF051B" w:rsidRPr="00FF051B" w:rsidRDefault="00FF051B" w:rsidP="00FF051B">
      <w:pPr>
        <w:numPr>
          <w:ilvl w:val="0"/>
          <w:numId w:val="2"/>
        </w:numPr>
        <w:spacing w:before="36" w:after="36" w:line="299" w:lineRule="atLeast"/>
        <w:ind w:left="120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При работе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веб-приложения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компьютер пользователя гораздо меньше подвержен вирусному заражению, чем при запуске </w:t>
      </w:r>
      <w:proofErr w:type="spellStart"/>
      <w:r w:rsidRPr="00FF051B">
        <w:rPr>
          <w:rFonts w:ascii="Courier New" w:eastAsia="Times New Roman" w:hAnsi="Courier New" w:cs="Courier New"/>
          <w:color w:val="8B0000"/>
          <w:sz w:val="22"/>
          <w:lang w:eastAsia="ru-RU"/>
        </w:rPr>
        <w:t>exe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-файлов.</w:t>
      </w:r>
    </w:p>
    <w:p w:rsidR="00FF051B" w:rsidRPr="00FF051B" w:rsidRDefault="00FF051B" w:rsidP="00FF051B">
      <w:pPr>
        <w:shd w:val="clear" w:color="auto" w:fill="FFFFFF"/>
        <w:spacing w:before="100" w:beforeAutospacing="1" w:after="100" w:afterAutospacing="1" w:line="299" w:lineRule="atLeast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Поскольку </w:t>
      </w:r>
      <w:bookmarkStart w:id="14" w:name="keyword47"/>
      <w:bookmarkEnd w:id="14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RIA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используют движок клиента для взаимодействия с пользователем, они:</w:t>
      </w:r>
    </w:p>
    <w:p w:rsidR="00FF051B" w:rsidRPr="00FF051B" w:rsidRDefault="00FF051B" w:rsidP="00FF051B">
      <w:pPr>
        <w:numPr>
          <w:ilvl w:val="0"/>
          <w:numId w:val="3"/>
        </w:numPr>
        <w:shd w:val="clear" w:color="auto" w:fill="FFFFFF"/>
        <w:spacing w:before="36" w:after="36" w:line="299" w:lineRule="atLeast"/>
        <w:ind w:left="480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FF051B">
        <w:rPr>
          <w:rFonts w:ascii="Tahoma" w:eastAsia="Times New Roman" w:hAnsi="Tahoma" w:cs="Tahoma"/>
          <w:i/>
          <w:iCs/>
          <w:color w:val="000000"/>
          <w:sz w:val="22"/>
          <w:szCs w:val="22"/>
          <w:lang w:eastAsia="ru-RU"/>
        </w:rPr>
        <w:t>Богаче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. </w:t>
      </w:r>
      <w:bookmarkStart w:id="15" w:name="keyword48"/>
      <w:bookmarkEnd w:id="15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RIA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 предлагают пользовательский интерфейс, не ограниченный лишь использованием языка HTML, применяемого в стандартных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веб-приложениях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. Расширенная функциональность позволяет использовать такие возможности пользовательского интерфейса, как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drag-and-drop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, использование ползунка для изменения данных, а также возможность производить вычисления, которые не 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lastRenderedPageBreak/>
        <w:t>отправляются обратно на сервер, а выполняются прямо на машине пользователя (например, ипотечный калькулятор).</w:t>
      </w:r>
    </w:p>
    <w:p w:rsidR="00FF051B" w:rsidRPr="00FF051B" w:rsidRDefault="00FF051B" w:rsidP="00FF051B">
      <w:pPr>
        <w:numPr>
          <w:ilvl w:val="0"/>
          <w:numId w:val="3"/>
        </w:numPr>
        <w:shd w:val="clear" w:color="auto" w:fill="FFFFFF"/>
        <w:spacing w:before="36" w:after="36" w:line="299" w:lineRule="atLeast"/>
        <w:ind w:left="480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FF051B">
        <w:rPr>
          <w:rFonts w:ascii="Tahoma" w:eastAsia="Times New Roman" w:hAnsi="Tahoma" w:cs="Tahoma"/>
          <w:i/>
          <w:iCs/>
          <w:color w:val="000000"/>
          <w:sz w:val="22"/>
          <w:szCs w:val="22"/>
          <w:lang w:eastAsia="ru-RU"/>
        </w:rPr>
        <w:t>Более интерактивные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. Интерфейсы </w:t>
      </w:r>
      <w:bookmarkStart w:id="16" w:name="keyword49"/>
      <w:bookmarkEnd w:id="16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RIA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 более интерактивны, чем стандартные интерфейсы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веб-браузеров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, которые требуют постоянного взаимодействия с удалённым сервером.</w:t>
      </w:r>
    </w:p>
    <w:p w:rsidR="00FF051B" w:rsidRPr="00FF051B" w:rsidRDefault="00FF051B" w:rsidP="00FF051B">
      <w:pPr>
        <w:numPr>
          <w:ilvl w:val="0"/>
          <w:numId w:val="3"/>
        </w:numPr>
        <w:shd w:val="clear" w:color="auto" w:fill="FFFFFF"/>
        <w:spacing w:before="36" w:after="36" w:line="299" w:lineRule="atLeast"/>
        <w:ind w:left="480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Наиболее сложные приложения </w:t>
      </w:r>
      <w:bookmarkStart w:id="17" w:name="keyword50"/>
      <w:bookmarkEnd w:id="17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RIA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предлагают внешний вид и функциональность, близкие к настольным приложениям. Использование движка клиента позволяет добиться и других преимуществ в производительности:</w:t>
      </w:r>
    </w:p>
    <w:p w:rsidR="00FF051B" w:rsidRPr="00FF051B" w:rsidRDefault="00FF051B" w:rsidP="00FF051B">
      <w:pPr>
        <w:numPr>
          <w:ilvl w:val="0"/>
          <w:numId w:val="3"/>
        </w:numPr>
        <w:shd w:val="clear" w:color="auto" w:fill="FFFFFF"/>
        <w:spacing w:before="36" w:after="36" w:line="299" w:lineRule="atLeast"/>
        <w:ind w:left="480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FF051B">
        <w:rPr>
          <w:rFonts w:ascii="Tahoma" w:eastAsia="Times New Roman" w:hAnsi="Tahoma" w:cs="Tahoma"/>
          <w:i/>
          <w:iCs/>
          <w:color w:val="000000"/>
          <w:sz w:val="22"/>
          <w:szCs w:val="22"/>
          <w:lang w:eastAsia="ru-RU"/>
        </w:rPr>
        <w:t>Сбалансированность клиент-сервера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. Использование вычислительных ресурсов клиента и сервера лучше сбалансировано. Поэтому сервер не должен быть "рабочей лошадкой", как в традиционных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веб-приложениях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. Это освобождает вычислительные ресурсы сервера, позволяя обрабатывать большее количество сессий одновременно за счёт одного и того же аппаратного обеспечения.</w:t>
      </w:r>
    </w:p>
    <w:p w:rsidR="00FF051B" w:rsidRPr="00FF051B" w:rsidRDefault="00FF051B" w:rsidP="00FF051B">
      <w:pPr>
        <w:numPr>
          <w:ilvl w:val="0"/>
          <w:numId w:val="3"/>
        </w:numPr>
        <w:shd w:val="clear" w:color="auto" w:fill="FFFFFF"/>
        <w:spacing w:before="36" w:after="36" w:line="299" w:lineRule="atLeast"/>
        <w:ind w:left="480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FF051B">
        <w:rPr>
          <w:rFonts w:ascii="Tahoma" w:eastAsia="Times New Roman" w:hAnsi="Tahoma" w:cs="Tahoma"/>
          <w:i/>
          <w:iCs/>
          <w:color w:val="000000"/>
          <w:sz w:val="22"/>
          <w:szCs w:val="22"/>
          <w:lang w:eastAsia="ru-RU"/>
        </w:rPr>
        <w:t>Асинхронная коммуникация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. Движок клиента может взаимодействовать с сервером, не дожидаясь, пока пользователь совершит действие в приложении, нажав на кнопку или ссылку. Это позволяет пользователю просматривать страницу и взаимодействовать с ней асинхронно с помощью коммуникации между движком и сервером. Эта возможность позволяет разработчикам </w:t>
      </w:r>
      <w:bookmarkStart w:id="18" w:name="keyword51"/>
      <w:bookmarkEnd w:id="18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RIA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 передавать данные между клиентом и сервером без ожидания пользователя. В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Google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Maps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эта техника используется для того, чтобы подгружать прилегающие сегменты карты, прежде чем пользователь пролистает, чтобы их посмотреть.</w:t>
      </w:r>
    </w:p>
    <w:p w:rsidR="00FF051B" w:rsidRPr="00FF051B" w:rsidRDefault="00FF051B" w:rsidP="00FF051B">
      <w:pPr>
        <w:shd w:val="clear" w:color="auto" w:fill="FFFFFF"/>
        <w:spacing w:line="240" w:lineRule="auto"/>
        <w:jc w:val="left"/>
        <w:outlineLvl w:val="3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bookmarkStart w:id="19" w:name="sect4"/>
      <w:bookmarkEnd w:id="19"/>
      <w:r w:rsidRPr="00FF051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Недостатки</w:t>
      </w:r>
    </w:p>
    <w:p w:rsidR="00FF051B" w:rsidRPr="00FF051B" w:rsidRDefault="00FF051B" w:rsidP="00FF051B">
      <w:pPr>
        <w:shd w:val="clear" w:color="auto" w:fill="FFFFFF"/>
        <w:spacing w:before="100" w:beforeAutospacing="1" w:after="100" w:afterAutospacing="1" w:line="299" w:lineRule="atLeast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Основными недостатками и ограничениями </w:t>
      </w:r>
      <w:bookmarkStart w:id="20" w:name="keyword52"/>
      <w:bookmarkEnd w:id="20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RIA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являются:</w:t>
      </w:r>
    </w:p>
    <w:p w:rsidR="00FF051B" w:rsidRPr="00FF051B" w:rsidRDefault="00FF051B" w:rsidP="00FF051B">
      <w:pPr>
        <w:numPr>
          <w:ilvl w:val="0"/>
          <w:numId w:val="4"/>
        </w:numPr>
        <w:shd w:val="clear" w:color="auto" w:fill="FFFFFF"/>
        <w:spacing w:before="36" w:after="36" w:line="299" w:lineRule="atLeast"/>
        <w:ind w:left="480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FF051B">
        <w:rPr>
          <w:rFonts w:ascii="Tahoma" w:eastAsia="Times New Roman" w:hAnsi="Tahoma" w:cs="Tahoma"/>
          <w:i/>
          <w:iCs/>
          <w:color w:val="000000"/>
          <w:sz w:val="22"/>
          <w:szCs w:val="22"/>
          <w:lang w:eastAsia="ru-RU"/>
        </w:rPr>
        <w:t>"Песочница"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. Поскольку </w:t>
      </w:r>
      <w:bookmarkStart w:id="21" w:name="keyword53"/>
      <w:bookmarkEnd w:id="21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RIA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загружаются в локальной </w:t>
      </w:r>
      <w:bookmarkStart w:id="22" w:name="keyword54"/>
      <w:bookmarkEnd w:id="22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среде безопасности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"песочница", они имеют ограниченный доступ к системным ресурсам. Если права на доступ к ресурсам некорректны, </w:t>
      </w:r>
      <w:bookmarkStart w:id="23" w:name="keyword55"/>
      <w:bookmarkEnd w:id="23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RIA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могут работать неправильно.</w:t>
      </w:r>
    </w:p>
    <w:p w:rsidR="00FF051B" w:rsidRPr="00FF051B" w:rsidRDefault="00FF051B" w:rsidP="00FF051B">
      <w:pPr>
        <w:numPr>
          <w:ilvl w:val="0"/>
          <w:numId w:val="4"/>
        </w:numPr>
        <w:shd w:val="clear" w:color="auto" w:fill="FFFFFF"/>
        <w:spacing w:before="36" w:after="36" w:line="299" w:lineRule="atLeast"/>
        <w:ind w:left="480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FF051B">
        <w:rPr>
          <w:rFonts w:ascii="Tahoma" w:eastAsia="Times New Roman" w:hAnsi="Tahoma" w:cs="Tahoma"/>
          <w:i/>
          <w:iCs/>
          <w:color w:val="000000"/>
          <w:sz w:val="22"/>
          <w:szCs w:val="22"/>
          <w:lang w:eastAsia="ru-RU"/>
        </w:rPr>
        <w:t xml:space="preserve">Подключение </w:t>
      </w:r>
      <w:proofErr w:type="spellStart"/>
      <w:r w:rsidRPr="00FF051B">
        <w:rPr>
          <w:rFonts w:ascii="Tahoma" w:eastAsia="Times New Roman" w:hAnsi="Tahoma" w:cs="Tahoma"/>
          <w:i/>
          <w:iCs/>
          <w:color w:val="000000"/>
          <w:sz w:val="22"/>
          <w:szCs w:val="22"/>
          <w:lang w:eastAsia="ru-RU"/>
        </w:rPr>
        <w:t>скриптов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. Как правило, для работы </w:t>
      </w:r>
      <w:bookmarkStart w:id="24" w:name="keyword56"/>
      <w:bookmarkEnd w:id="24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RIA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 требуется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JavaScript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или другие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скриптовые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языки. Если пользователь отключил активные сценарии в своем браузере, </w:t>
      </w:r>
      <w:bookmarkStart w:id="25" w:name="keyword57"/>
      <w:bookmarkEnd w:id="25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RIA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может не функционировать должным образом или вообще не работать.</w:t>
      </w:r>
    </w:p>
    <w:p w:rsidR="00FF051B" w:rsidRPr="00FF051B" w:rsidRDefault="00FF051B" w:rsidP="00FF051B">
      <w:pPr>
        <w:numPr>
          <w:ilvl w:val="0"/>
          <w:numId w:val="4"/>
        </w:numPr>
        <w:shd w:val="clear" w:color="auto" w:fill="FFFFFF"/>
        <w:spacing w:before="36" w:after="36" w:line="299" w:lineRule="atLeast"/>
        <w:ind w:left="480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FF051B">
        <w:rPr>
          <w:rFonts w:ascii="Tahoma" w:eastAsia="Times New Roman" w:hAnsi="Tahoma" w:cs="Tahoma"/>
          <w:i/>
          <w:iCs/>
          <w:color w:val="000000"/>
          <w:sz w:val="22"/>
          <w:szCs w:val="22"/>
          <w:lang w:eastAsia="ru-RU"/>
        </w:rPr>
        <w:t>Скорость обработки клиентом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. Чтобы обеспечить платформенную независимость, некоторые </w:t>
      </w:r>
      <w:bookmarkStart w:id="26" w:name="keyword58"/>
      <w:bookmarkEnd w:id="26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RIA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 используют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скриптовый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язык на стороне клиента, например, такой как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JavaScript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, с частичной потерей производительности (серьезная проблема для мобильных устройств). Однако такая проблема не возникает при использовании встроенного языка, скомпилированного на стороне клиента, такого как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Java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, где производительность сопоставима с использованием традиционных встроенных языков, либо с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Flash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или с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Silverlight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, в которых программный код запускается непосредственно в </w:t>
      </w:r>
      <w:bookmarkStart w:id="27" w:name="keyword59"/>
      <w:bookmarkEnd w:id="27"/>
      <w:proofErr w:type="spellStart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плагине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Flash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Player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или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Silverlight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соответственно.</w:t>
      </w:r>
    </w:p>
    <w:p w:rsidR="00FF051B" w:rsidRPr="00FF051B" w:rsidRDefault="00FF051B" w:rsidP="00FF051B">
      <w:pPr>
        <w:numPr>
          <w:ilvl w:val="0"/>
          <w:numId w:val="4"/>
        </w:numPr>
        <w:shd w:val="clear" w:color="auto" w:fill="FFFFFF"/>
        <w:spacing w:before="36" w:after="36" w:line="299" w:lineRule="atLeast"/>
        <w:ind w:left="480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FF051B">
        <w:rPr>
          <w:rFonts w:ascii="Tahoma" w:eastAsia="Times New Roman" w:hAnsi="Tahoma" w:cs="Tahoma"/>
          <w:i/>
          <w:iCs/>
          <w:color w:val="000000"/>
          <w:sz w:val="22"/>
          <w:szCs w:val="22"/>
          <w:lang w:eastAsia="ru-RU"/>
        </w:rPr>
        <w:t xml:space="preserve">Время загрузки </w:t>
      </w:r>
      <w:proofErr w:type="spellStart"/>
      <w:r w:rsidRPr="00FF051B">
        <w:rPr>
          <w:rFonts w:ascii="Tahoma" w:eastAsia="Times New Roman" w:hAnsi="Tahoma" w:cs="Tahoma"/>
          <w:i/>
          <w:iCs/>
          <w:color w:val="000000"/>
          <w:sz w:val="22"/>
          <w:szCs w:val="22"/>
          <w:lang w:eastAsia="ru-RU"/>
        </w:rPr>
        <w:t>скрипта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. Даже если нет необходимости в установке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скрипта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, движок клиента </w:t>
      </w:r>
      <w:bookmarkStart w:id="28" w:name="keyword60"/>
      <w:bookmarkEnd w:id="28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RIA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 должен быть передан клиенту сервером. Поскольку большинство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скриптов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сохраняются в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кэше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, он должен быть передан хотя бы один раз. В зависимости от размера и типа передачи, загрузка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скрипта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может занять довольно много времени. Разработчики </w:t>
      </w:r>
      <w:bookmarkStart w:id="29" w:name="keyword61"/>
      <w:bookmarkEnd w:id="29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RIA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 могут уменьшить последствия этой задержки посредством сжатия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скриптов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, а также за счёт разбиения передачи приложения на несколько страниц.</w:t>
      </w:r>
    </w:p>
    <w:p w:rsidR="00FF051B" w:rsidRPr="00FF051B" w:rsidRDefault="00FF051B" w:rsidP="00FF051B">
      <w:pPr>
        <w:numPr>
          <w:ilvl w:val="0"/>
          <w:numId w:val="4"/>
        </w:numPr>
        <w:shd w:val="clear" w:color="auto" w:fill="FFFFFF"/>
        <w:spacing w:before="36" w:after="36" w:line="299" w:lineRule="atLeast"/>
        <w:ind w:left="480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FF051B">
        <w:rPr>
          <w:rFonts w:ascii="Tahoma" w:eastAsia="Times New Roman" w:hAnsi="Tahoma" w:cs="Tahoma"/>
          <w:i/>
          <w:iCs/>
          <w:color w:val="000000"/>
          <w:sz w:val="22"/>
          <w:szCs w:val="22"/>
          <w:lang w:eastAsia="ru-RU"/>
        </w:rPr>
        <w:lastRenderedPageBreak/>
        <w:t>Утрата целостности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. Если приложение основано на X/HTML, возможны конфликты между целями приложения (которое, естественно, хочет иметь контроль над его представлением и действиями) и целями X/HTML (которое хочет отдать контроль). Интерфейс DOM для X/HTML делает возможным создание </w:t>
      </w:r>
      <w:bookmarkStart w:id="30" w:name="keyword62"/>
      <w:bookmarkEnd w:id="30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RIA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, но это не даёт никаких гарантий, что оно будет работать корректно. Из-за того, что клиент </w:t>
      </w:r>
      <w:bookmarkStart w:id="31" w:name="keyword63"/>
      <w:bookmarkEnd w:id="31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RIA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может изменять основную структуру приложения и переопределять его действия и представление, это может привести к ошибке приложения на стороне клиента. В конце концов, эта проблема может быть решена за счёт нового механизма клиент-сервер, предоставляющего клиенту </w:t>
      </w:r>
      <w:bookmarkStart w:id="32" w:name="keyword64"/>
      <w:bookmarkEnd w:id="32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RIA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ограниченный доступ к изменению тех ресурсов, которые не входят в сферу его полномочий. Работа родного стандартного ПО не вызывает подобных проблем, поскольку они по определению автоматически обладают всеми необходимыми правами на локальные ресурсы.</w:t>
      </w:r>
    </w:p>
    <w:p w:rsidR="00FF051B" w:rsidRPr="00FF051B" w:rsidRDefault="00FF051B" w:rsidP="00FF051B">
      <w:pPr>
        <w:numPr>
          <w:ilvl w:val="0"/>
          <w:numId w:val="4"/>
        </w:numPr>
        <w:shd w:val="clear" w:color="auto" w:fill="FFFFFF"/>
        <w:spacing w:before="36" w:after="36" w:line="299" w:lineRule="atLeast"/>
        <w:ind w:left="480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FF051B">
        <w:rPr>
          <w:rFonts w:ascii="Tahoma" w:eastAsia="Times New Roman" w:hAnsi="Tahoma" w:cs="Tahoma"/>
          <w:i/>
          <w:iCs/>
          <w:color w:val="000000"/>
          <w:sz w:val="22"/>
          <w:szCs w:val="22"/>
          <w:lang w:eastAsia="ru-RU"/>
        </w:rPr>
        <w:t>Утрата видимости для поисковых систем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. Поисковые системы могут оказаться не в состоянии проиндексировать содержимое приложения </w:t>
      </w:r>
      <w:bookmarkStart w:id="33" w:name="keyword65"/>
      <w:bookmarkEnd w:id="33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RIA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.</w:t>
      </w:r>
    </w:p>
    <w:p w:rsidR="00FF051B" w:rsidRPr="00FF051B" w:rsidRDefault="00FF051B" w:rsidP="00FF051B">
      <w:pPr>
        <w:numPr>
          <w:ilvl w:val="0"/>
          <w:numId w:val="4"/>
        </w:numPr>
        <w:shd w:val="clear" w:color="auto" w:fill="FFFFFF"/>
        <w:spacing w:before="36" w:after="36" w:line="299" w:lineRule="atLeast"/>
        <w:ind w:left="480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FF051B">
        <w:rPr>
          <w:rFonts w:ascii="Tahoma" w:eastAsia="Times New Roman" w:hAnsi="Tahoma" w:cs="Tahoma"/>
          <w:i/>
          <w:iCs/>
          <w:color w:val="000000"/>
          <w:sz w:val="22"/>
          <w:szCs w:val="22"/>
          <w:lang w:eastAsia="ru-RU"/>
        </w:rPr>
        <w:t>Зависимость от подключения к Интернету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. Идеальная замена для настольных приложений должна позволять пользователям подключаться к сети "эпизодически", покидая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хот-</w:t>
      </w:r>
      <w:bookmarkStart w:id="34" w:name="keyword66"/>
      <w:bookmarkEnd w:id="34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споты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, уходя и приходя в офис. Однако к 2007 году типичные приложения </w:t>
      </w:r>
      <w:bookmarkStart w:id="35" w:name="keyword67"/>
      <w:bookmarkEnd w:id="35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RIA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требовали постоянного подключения.</w:t>
      </w:r>
    </w:p>
    <w:p w:rsidR="00FF051B" w:rsidRPr="00FF051B" w:rsidRDefault="00FF051B" w:rsidP="00FF051B">
      <w:pPr>
        <w:numPr>
          <w:ilvl w:val="0"/>
          <w:numId w:val="4"/>
        </w:numPr>
        <w:shd w:val="clear" w:color="auto" w:fill="FFFFFF"/>
        <w:spacing w:before="36" w:after="36" w:line="299" w:lineRule="atLeast"/>
        <w:ind w:left="480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FF051B">
        <w:rPr>
          <w:rFonts w:ascii="Tahoma" w:eastAsia="Times New Roman" w:hAnsi="Tahoma" w:cs="Tahoma"/>
          <w:i/>
          <w:iCs/>
          <w:color w:val="000000"/>
          <w:sz w:val="22"/>
          <w:szCs w:val="22"/>
          <w:lang w:eastAsia="ru-RU"/>
        </w:rPr>
        <w:t>Доступность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. Известно множество проблем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веб-совместимости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с </w:t>
      </w:r>
      <w:bookmarkStart w:id="36" w:name="keyword68"/>
      <w:bookmarkEnd w:id="36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RIA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. Одна из распространённых заключается в том, что пользователю, читающему текст с экрана, сложно выявлять динамические изменения (вызванные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JavaScript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) в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контенте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HTML.</w:t>
      </w:r>
    </w:p>
    <w:p w:rsidR="00FF051B" w:rsidRPr="00FF051B" w:rsidRDefault="00FF051B" w:rsidP="00FF051B">
      <w:pPr>
        <w:numPr>
          <w:ilvl w:val="0"/>
          <w:numId w:val="4"/>
        </w:numPr>
        <w:shd w:val="clear" w:color="auto" w:fill="FFFFFF"/>
        <w:spacing w:before="36" w:after="36" w:line="299" w:lineRule="atLeast"/>
        <w:ind w:left="480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FF051B">
        <w:rPr>
          <w:rFonts w:ascii="Tahoma" w:eastAsia="Times New Roman" w:hAnsi="Tahoma" w:cs="Tahoma"/>
          <w:i/>
          <w:iCs/>
          <w:color w:val="000000"/>
          <w:sz w:val="22"/>
          <w:szCs w:val="22"/>
          <w:lang w:eastAsia="ru-RU"/>
        </w:rPr>
        <w:t>Отсутствие расширяемости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. </w:t>
      </w:r>
      <w:bookmarkStart w:id="37" w:name="keyword69"/>
      <w:bookmarkEnd w:id="37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RIA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 нельзя расширять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плагинами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и модами, как это возможно в традиционных приложениях.</w:t>
      </w:r>
    </w:p>
    <w:p w:rsidR="00FF051B" w:rsidRPr="00FF051B" w:rsidRDefault="00FF051B" w:rsidP="00FF051B">
      <w:pPr>
        <w:shd w:val="clear" w:color="auto" w:fill="FFFFFF"/>
        <w:spacing w:before="94" w:after="94" w:line="240" w:lineRule="auto"/>
        <w:jc w:val="left"/>
        <w:outlineLvl w:val="2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bookmarkStart w:id="38" w:name="sect5"/>
      <w:bookmarkEnd w:id="38"/>
      <w:r w:rsidRPr="00FF051B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IE8 для RIA</w:t>
      </w:r>
    </w:p>
    <w:p w:rsidR="00FF051B" w:rsidRPr="00FF051B" w:rsidRDefault="00FF051B" w:rsidP="00FF051B">
      <w:pPr>
        <w:shd w:val="clear" w:color="auto" w:fill="FFFFFF"/>
        <w:spacing w:before="100" w:beforeAutospacing="1" w:after="100" w:afterAutospacing="1" w:line="299" w:lineRule="atLeast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Если говорить о методах, которые помогли реализовать подобные возможности, а также расширили рамки для применения технологий </w:t>
      </w:r>
      <w:bookmarkStart w:id="39" w:name="keyword70"/>
      <w:bookmarkEnd w:id="39"/>
      <w:proofErr w:type="spellStart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Web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2.0, то в IE8 реализована </w:t>
      </w:r>
      <w:bookmarkStart w:id="40" w:name="keyword71"/>
      <w:bookmarkEnd w:id="40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поддержка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нескольких платформ для </w:t>
      </w:r>
      <w:bookmarkStart w:id="41" w:name="keyword72"/>
      <w:bookmarkEnd w:id="41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RIA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.</w:t>
      </w:r>
    </w:p>
    <w:p w:rsidR="00FF051B" w:rsidRPr="00FF051B" w:rsidRDefault="00FF051B" w:rsidP="00FF051B">
      <w:pPr>
        <w:shd w:val="clear" w:color="auto" w:fill="FFFFFF"/>
        <w:spacing w:before="100" w:beforeAutospacing="1" w:after="100" w:afterAutospacing="1" w:line="299" w:lineRule="atLeast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Во-первых, присутствует </w:t>
      </w:r>
      <w:bookmarkStart w:id="42" w:name="keyword73"/>
      <w:bookmarkEnd w:id="42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AJAX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-</w:t>
      </w:r>
      <w:bookmarkStart w:id="43" w:name="keyword74"/>
      <w:bookmarkEnd w:id="43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навигация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, которая улучшает </w:t>
      </w:r>
      <w:bookmarkStart w:id="44" w:name="keyword75"/>
      <w:bookmarkEnd w:id="44"/>
      <w:proofErr w:type="spellStart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юзабилити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браузера за счет отмены повторных действий пользователя для ввода нового </w:t>
      </w:r>
      <w:bookmarkStart w:id="45" w:name="keyword76"/>
      <w:bookmarkEnd w:id="45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URL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с целью перехода на новую страницу. Теперь </w:t>
      </w:r>
      <w:bookmarkStart w:id="46" w:name="keyword77"/>
      <w:bookmarkEnd w:id="46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браузер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получает все события "на лету" и автоматически обновляет журнал посещений и адресную строку. Во-вторых, в IE8 улучшилась </w:t>
      </w:r>
      <w:bookmarkStart w:id="47" w:name="keyword78"/>
      <w:bookmarkEnd w:id="47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поддержка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кросс-доменных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запросов (</w:t>
      </w:r>
      <w:bookmarkStart w:id="48" w:name="keyword79"/>
      <w:bookmarkEnd w:id="48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XDR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). Теперь </w:t>
      </w:r>
      <w:bookmarkStart w:id="49" w:name="keyword80"/>
      <w:bookmarkEnd w:id="49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браузер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может выполнять, как прямые, так и анонимные запросы к общедоступным сервисам на других доменах (например, </w:t>
      </w:r>
      <w:bookmarkStart w:id="50" w:name="keyword81"/>
      <w:bookmarkEnd w:id="50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авторизация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по </w:t>
      </w:r>
      <w:bookmarkStart w:id="51" w:name="keyword82"/>
      <w:bookmarkEnd w:id="51"/>
      <w:proofErr w:type="spellStart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Windows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</w:t>
      </w:r>
      <w:bookmarkStart w:id="52" w:name="keyword83"/>
      <w:bookmarkEnd w:id="52"/>
      <w:proofErr w:type="spellStart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Live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</w:t>
      </w:r>
      <w:bookmarkStart w:id="53" w:name="keyword84"/>
      <w:bookmarkEnd w:id="53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ID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). Это позволяет сделать информацию доступной между доменами. При этом всего несколько строчек кода составляют обычный </w:t>
      </w:r>
      <w:bookmarkStart w:id="54" w:name="keyword85"/>
      <w:bookmarkEnd w:id="54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XDR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, которые будет безопасным и быстрым - пользователи будут уверенны за свои данные, а владельцы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вебсайтов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определят, какую именно информацию они могут предоставить другим доменам и службам. Во-вторых, в новом браузере используется </w:t>
      </w:r>
      <w:bookmarkStart w:id="55" w:name="keyword86"/>
      <w:bookmarkEnd w:id="55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функция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обмена сообщениями между документами (XDM) в соответствии с HTML5. За счет этого увеличивается </w:t>
      </w:r>
      <w:bookmarkStart w:id="56" w:name="keyword87"/>
      <w:bookmarkEnd w:id="56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безопасность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взаимодействия объектов кода IFRAME и </w:t>
      </w:r>
      <w:bookmarkStart w:id="57" w:name="keyword88"/>
      <w:bookmarkEnd w:id="57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DOM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, проблемы с которой являются распространенным явлением в существующих на рынке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браузерных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продуктах. В-третьих, с целью увеличения надежности работы с динамическими приложениями, было введено событие </w:t>
      </w:r>
      <w:bookmarkStart w:id="58" w:name="keyword89"/>
      <w:bookmarkEnd w:id="58"/>
      <w:proofErr w:type="spellStart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Connection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, которое следит за состоянием подключения. Оно может найти применение в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медиаплеерах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и различных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веб-формах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, предоставляя посетителям сайта возможность работы с </w:t>
      </w:r>
      <w:bookmarkStart w:id="59" w:name="keyword90"/>
      <w:bookmarkEnd w:id="59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RIA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 в автономном 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lastRenderedPageBreak/>
        <w:t>режиме и в условиях медленного </w:t>
      </w:r>
      <w:bookmarkStart w:id="60" w:name="keyword91"/>
      <w:bookmarkEnd w:id="60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интернет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-канала. Еще одно актуальное нововведение в области безопасности </w:t>
      </w:r>
      <w:bookmarkStart w:id="61" w:name="keyword92"/>
      <w:bookmarkEnd w:id="61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AJAX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касается обработки </w:t>
      </w:r>
      <w:bookmarkStart w:id="62" w:name="keyword93"/>
      <w:bookmarkEnd w:id="62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HTML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-кода. В IE8 сделаны серьезные улучшения безопасности, которые помогают очистить </w:t>
      </w:r>
      <w:bookmarkStart w:id="63" w:name="keyword94"/>
      <w:bookmarkEnd w:id="63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HTML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 и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JavaScript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(</w:t>
      </w:r>
      <w:bookmarkStart w:id="64" w:name="keyword95"/>
      <w:bookmarkEnd w:id="64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JSON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) код от потенциально опасных исполняемых элементов сценариев.</w:t>
      </w:r>
    </w:p>
    <w:p w:rsidR="00FF051B" w:rsidRPr="00FF051B" w:rsidRDefault="00FF051B" w:rsidP="00FF051B">
      <w:pPr>
        <w:shd w:val="clear" w:color="auto" w:fill="FFFFFF"/>
        <w:spacing w:before="100" w:beforeAutospacing="1" w:after="100" w:afterAutospacing="1" w:line="299" w:lineRule="atLeast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OneRiot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, компания, предоставляющая сервис по поиску в реальном времени новостей,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блогов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, видео и самых "горячих" событий в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блогосфере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, и компания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Stimulant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, специализирующаяся на разработке программ, использующих самые передовые технологии (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мультитач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) на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Silverlight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, выбрали IE8 для предоставления информации и сервисов своим клиентам. Для этих компаний наличие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веб-фрагментов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в IE8 играет большую роль, так эти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веб-фрагменты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могут автоматически обновляться и уведомлять клиента о наличии новой информации. На основе этих функций компания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Stimulant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создала для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OneRiot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два интересных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веб-фрагмента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. </w:t>
      </w:r>
      <w:bookmarkStart w:id="65" w:name="keyword96"/>
      <w:bookmarkEnd w:id="65"/>
      <w:proofErr w:type="spellStart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Most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Shared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, который показывает ссылки на самые свежие и горячие новости, записи в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блогах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и на социальных сетях. </w:t>
      </w:r>
      <w:bookmarkStart w:id="66" w:name="keyword97"/>
      <w:bookmarkEnd w:id="66"/>
      <w:proofErr w:type="spellStart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Top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Videos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позволяет выводить на экран 10 самых популярных видео с таких сайтов как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YouTube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,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Hulu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и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Metacafe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. В итоге, как отметили в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OneRiot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, пользователи, установившие их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веб-фрагмент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, заходят на </w:t>
      </w:r>
      <w:bookmarkStart w:id="67" w:name="keyword98"/>
      <w:bookmarkEnd w:id="67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сайт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 на 18% чаще, чем остальные. Для этих компаний наличие такой опции как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веб-фрагмент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было одним из основных критериев выбора IE8, так как это реальная возможность предоставить клиентам быстрый </w:t>
      </w:r>
      <w:bookmarkStart w:id="68" w:name="keyword99"/>
      <w:bookmarkEnd w:id="68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доступ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 к самым свежим данным. Для пользователя работать с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веб-фрагментами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очень просто, а для компании это хороший способ при минимальных инвестициях существенно увеличить </w:t>
      </w:r>
      <w:bookmarkStart w:id="69" w:name="keyword100"/>
      <w:bookmarkEnd w:id="69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прибыль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. Еще один крупный игрок Интернета, компания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Yahoo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, используя новые решения в IE8, тоже смогла внедрить ряд интересных, полезных и привлекательных функций. Так пользователи, которые имеют </w:t>
      </w:r>
      <w:bookmarkStart w:id="70" w:name="keyword101"/>
      <w:bookmarkEnd w:id="70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почтовый ящик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 на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Yahoo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, теперь могут создать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веб-фрагмент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и всегда быть в курсе последних писем. Данная </w:t>
      </w:r>
      <w:bookmarkStart w:id="71" w:name="keyword102"/>
      <w:bookmarkEnd w:id="71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функция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очень удобна, ведь теперь необязательно заходить непосредственно в почту, чтобы проверить новые письма. Все можно сделать за несколько секунд, в то время как просматривается любой другой </w:t>
      </w:r>
      <w:bookmarkStart w:id="72" w:name="keyword103"/>
      <w:bookmarkEnd w:id="72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сайт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. Это экономит время, которого всегда мало. Применив ускорители IE8, компания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Yahoo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смогла обеспечить своим пользователям быстрый </w:t>
      </w:r>
      <w:bookmarkStart w:id="73" w:name="keyword104"/>
      <w:bookmarkEnd w:id="73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поиск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 по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Yahoo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Maps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при выделении адреса. В данном случае нет необходимости копировать </w:t>
      </w:r>
      <w:bookmarkStart w:id="74" w:name="keyword105"/>
      <w:bookmarkEnd w:id="74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адрес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, заходить на </w:t>
      </w:r>
      <w:bookmarkStart w:id="75" w:name="keyword106"/>
      <w:bookmarkEnd w:id="75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сайт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Yahoo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Maps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и искать то или иное </w:t>
      </w:r>
      <w:bookmarkStart w:id="76" w:name="keyword107"/>
      <w:bookmarkEnd w:id="76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место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. Простое выделение может сразу привести к нахождению необходимой локации.</w:t>
      </w:r>
    </w:p>
    <w:p w:rsidR="00FF051B" w:rsidRPr="00FF051B" w:rsidRDefault="00FF051B" w:rsidP="00FF051B">
      <w:pPr>
        <w:shd w:val="clear" w:color="auto" w:fill="FFFFFF"/>
        <w:spacing w:before="100" w:beforeAutospacing="1" w:after="100" w:afterAutospacing="1" w:line="299" w:lineRule="atLeast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Теперь в IE8 с помощью поддержки технологии ARIA (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Accessible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</w:t>
      </w:r>
      <w:bookmarkStart w:id="77" w:name="keyword108"/>
      <w:bookmarkEnd w:id="77"/>
      <w:proofErr w:type="spellStart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Rich</w:t>
      </w:r>
      <w:proofErr w:type="spellEnd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 xml:space="preserve"> </w:t>
      </w:r>
      <w:proofErr w:type="spellStart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Internet</w:t>
      </w:r>
      <w:proofErr w:type="spellEnd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 xml:space="preserve"> </w:t>
      </w:r>
      <w:proofErr w:type="spellStart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Applications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) возможностей для тонкой настройки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контента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страницы, роли каждого элемента, доступа к нему стало больше. ARIA — это механизм, созданный для поддержки динамического содержимого страницы. Например, элементу DIV можно задать роль кнопки, поля для выделения или другую роль ARIA. Эта технология позволяет на базе </w:t>
      </w:r>
      <w:bookmarkStart w:id="78" w:name="keyword109"/>
      <w:bookmarkEnd w:id="78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AJAX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разнообразить даже такой классический элемент как "древовидный </w:t>
      </w:r>
      <w:bookmarkStart w:id="79" w:name="keyword110"/>
      <w:bookmarkEnd w:id="79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список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", используемый, например, при составлении карт сайта. Технология ARIA также открывает много возможностей для использования таких элементов как календарь, с возможностью выбрать конкретную дату, перетаскиваемые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виджеты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, </w:t>
      </w:r>
      <w:bookmarkStart w:id="80" w:name="keyword111"/>
      <w:bookmarkEnd w:id="80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таблица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, с возможностью удобной навигации, </w:t>
      </w:r>
      <w:bookmarkStart w:id="81" w:name="keyword112"/>
      <w:bookmarkEnd w:id="81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меню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для смены параметров (например, текста) прямо на странице, "ползунки" и многие другие. Теперь IE8 в полной мере обрабатывает ARIA объекты, правильно понимает их атрибуты и свойства, а также его разработчиками сделан ряд улучшения для поддержки стандартного синтаксиса, что упрощает создание страниц.</w:t>
      </w:r>
    </w:p>
    <w:p w:rsidR="00FF051B" w:rsidRPr="00FF051B" w:rsidRDefault="00FF051B" w:rsidP="00FF051B">
      <w:pPr>
        <w:shd w:val="clear" w:color="auto" w:fill="FFFFFF"/>
        <w:spacing w:before="100" w:beforeAutospacing="1" w:after="100" w:afterAutospacing="1" w:line="299" w:lineRule="atLeast"/>
        <w:jc w:val="left"/>
        <w:rPr>
          <w:rFonts w:ascii="Tahoma" w:eastAsia="Times New Roman" w:hAnsi="Tahoma" w:cs="Tahoma"/>
          <w:color w:val="000000"/>
          <w:sz w:val="22"/>
          <w:szCs w:val="22"/>
          <w:lang w:eastAsia="ru-RU"/>
        </w:rPr>
      </w:pP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lastRenderedPageBreak/>
        <w:t xml:space="preserve">Модернизация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веб-сайтов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с помощью </w:t>
      </w:r>
      <w:bookmarkStart w:id="82" w:name="keyword113"/>
      <w:bookmarkEnd w:id="82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RIA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 и </w:t>
      </w:r>
      <w:bookmarkStart w:id="83" w:name="keyword114"/>
      <w:bookmarkEnd w:id="83"/>
      <w:r w:rsidRPr="00FF051B">
        <w:rPr>
          <w:rFonts w:ascii="Tahoma" w:eastAsia="Times New Roman" w:hAnsi="Tahoma" w:cs="Tahoma"/>
          <w:i/>
          <w:iCs/>
          <w:color w:val="000000"/>
          <w:sz w:val="22"/>
          <w:lang w:eastAsia="ru-RU"/>
        </w:rPr>
        <w:t>адаптация</w:t>
      </w:r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 их под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веб-стандарты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в условиях современного бизнеса не может проходить без четкого экономического обоснования. Наличие поддержки этих технологий в браузере IE8 позволяет привлечь большее количество клиентов на </w:t>
      </w:r>
      <w:proofErr w:type="spellStart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>веб-ресурсы</w:t>
      </w:r>
      <w:proofErr w:type="spellEnd"/>
      <w:r w:rsidRPr="00FF051B">
        <w:rPr>
          <w:rFonts w:ascii="Tahoma" w:eastAsia="Times New Roman" w:hAnsi="Tahoma" w:cs="Tahoma"/>
          <w:color w:val="000000"/>
          <w:sz w:val="22"/>
          <w:szCs w:val="22"/>
          <w:lang w:eastAsia="ru-RU"/>
        </w:rPr>
        <w:t xml:space="preserve"> компании, что повысит лояльность бренду и может увеличить доход фирмы.</w:t>
      </w:r>
    </w:p>
    <w:p w:rsidR="006E6FC4" w:rsidRDefault="006E6FC4"/>
    <w:sectPr w:rsidR="006E6FC4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1177"/>
    <w:multiLevelType w:val="multilevel"/>
    <w:tmpl w:val="3EC0A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54A93"/>
    <w:multiLevelType w:val="multilevel"/>
    <w:tmpl w:val="36F4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2730D"/>
    <w:multiLevelType w:val="multilevel"/>
    <w:tmpl w:val="1EBED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61D21"/>
    <w:multiLevelType w:val="multilevel"/>
    <w:tmpl w:val="3DE28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FF051B"/>
    <w:rsid w:val="006E6FC4"/>
    <w:rsid w:val="00792A9B"/>
    <w:rsid w:val="009B26F3"/>
    <w:rsid w:val="00AF7C36"/>
    <w:rsid w:val="00C07F71"/>
    <w:rsid w:val="00FF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paragraph" w:styleId="3">
    <w:name w:val="heading 3"/>
    <w:basedOn w:val="a"/>
    <w:link w:val="30"/>
    <w:uiPriority w:val="9"/>
    <w:qFormat/>
    <w:rsid w:val="00FF051B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F051B"/>
    <w:pPr>
      <w:spacing w:before="100" w:beforeAutospacing="1" w:after="100" w:afterAutospacing="1" w:line="240" w:lineRule="auto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051B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051B"/>
    <w:rPr>
      <w:rFonts w:eastAsia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051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keyword">
    <w:name w:val="keyword"/>
    <w:basedOn w:val="a0"/>
    <w:rsid w:val="00FF051B"/>
  </w:style>
  <w:style w:type="character" w:styleId="a4">
    <w:name w:val="Hyperlink"/>
    <w:basedOn w:val="a0"/>
    <w:uiPriority w:val="99"/>
    <w:semiHidden/>
    <w:unhideWhenUsed/>
    <w:rsid w:val="00FF051B"/>
    <w:rPr>
      <w:color w:val="0000FF"/>
      <w:u w:val="single"/>
    </w:rPr>
  </w:style>
  <w:style w:type="character" w:customStyle="1" w:styleId="texample">
    <w:name w:val="texample"/>
    <w:basedOn w:val="a0"/>
    <w:rsid w:val="00FF051B"/>
  </w:style>
  <w:style w:type="paragraph" w:styleId="a5">
    <w:name w:val="Balloon Text"/>
    <w:basedOn w:val="a"/>
    <w:link w:val="a6"/>
    <w:uiPriority w:val="99"/>
    <w:semiHidden/>
    <w:unhideWhenUsed/>
    <w:rsid w:val="00FF05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5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tuit.ru/EDI/05_07_17_1/1499206907-9549/tutorial/635/objects/17/files/12_02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intuit.ru/EDI/05_07_17_1/1499206907-9549/tutorial/635/objects/17/files/12_02.gi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2290</Words>
  <Characters>13057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2020-04-03T17:04:00Z</dcterms:created>
  <dcterms:modified xsi:type="dcterms:W3CDTF">2020-04-03T17:06:00Z</dcterms:modified>
</cp:coreProperties>
</file>