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DA" w:rsidRPr="007C4ADF" w:rsidRDefault="00731488" w:rsidP="007C4ADF">
      <w:pPr>
        <w:shd w:val="clear" w:color="auto" w:fill="F8F5F0"/>
        <w:spacing w:before="120" w:after="60" w:line="659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4A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fldChar w:fldCharType="begin"/>
      </w:r>
      <w:r w:rsidR="00022EDA" w:rsidRPr="007C4A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instrText xml:space="preserve"> HYPERLINK "https://ur-consul.ru/Bibli/Nalogovoye-pravo-Konspyekt-lyektsiyi.html" \l "Q-3796-Lyektsiya-11-Nalogovyyi-kontroljj-Link" </w:instrText>
      </w:r>
      <w:r w:rsidRPr="007C4A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fldChar w:fldCharType="separate"/>
      </w:r>
      <w:r w:rsidR="00022EDA" w:rsidRPr="007C4ADF">
        <w:rPr>
          <w:rFonts w:ascii="Times New Roman" w:eastAsia="Times New Roman" w:hAnsi="Times New Roman" w:cs="Times New Roman"/>
          <w:b/>
          <w:color w:val="352E2E"/>
          <w:sz w:val="28"/>
          <w:szCs w:val="28"/>
          <w:u w:val="single"/>
        </w:rPr>
        <w:t xml:space="preserve"> </w:t>
      </w:r>
      <w:r w:rsidR="007C4ADF" w:rsidRPr="007C4ADF">
        <w:rPr>
          <w:rFonts w:ascii="Times New Roman" w:eastAsia="Times New Roman" w:hAnsi="Times New Roman" w:cs="Times New Roman"/>
          <w:b/>
          <w:color w:val="352E2E"/>
          <w:sz w:val="28"/>
          <w:szCs w:val="28"/>
          <w:u w:val="single"/>
        </w:rPr>
        <w:t xml:space="preserve">Тема: </w:t>
      </w:r>
      <w:r w:rsidR="00022EDA" w:rsidRPr="007C4ADF">
        <w:rPr>
          <w:rFonts w:ascii="Times New Roman" w:eastAsia="Times New Roman" w:hAnsi="Times New Roman" w:cs="Times New Roman"/>
          <w:b/>
          <w:color w:val="352E2E"/>
          <w:sz w:val="28"/>
          <w:szCs w:val="28"/>
          <w:u w:val="single"/>
        </w:rPr>
        <w:t>Налоговый контроль.</w:t>
      </w:r>
      <w:r w:rsidRPr="007C4A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fldChar w:fldCharType="end"/>
      </w:r>
    </w:p>
    <w:p w:rsidR="00022EDA" w:rsidRPr="007C4ADF" w:rsidRDefault="00731488" w:rsidP="00022EDA">
      <w:pPr>
        <w:shd w:val="clear" w:color="auto" w:fill="F8F5F0"/>
        <w:spacing w:before="120" w:after="60" w:line="659" w:lineRule="atLeas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hyperlink r:id="rId4" w:anchor="Q-3803-11-1-Ponyatiye-i-znachyeniye-nalogovogo-kontrolya-Link" w:history="1">
        <w:r w:rsidR="00022EDA" w:rsidRPr="007C4ADF">
          <w:rPr>
            <w:rFonts w:ascii="Times New Roman" w:eastAsia="Times New Roman" w:hAnsi="Times New Roman" w:cs="Times New Roman"/>
            <w:b/>
            <w:color w:val="352E2E"/>
            <w:sz w:val="28"/>
            <w:szCs w:val="28"/>
            <w:u w:val="single"/>
          </w:rPr>
          <w:t>1. Понятие и значение налогового контроля.</w:t>
        </w:r>
      </w:hyperlink>
    </w:p>
    <w:p w:rsidR="00022EDA" w:rsidRPr="00022EDA" w:rsidRDefault="00022EDA" w:rsidP="00022EDA">
      <w:pPr>
        <w:shd w:val="clear" w:color="auto" w:fill="F8F5F0"/>
        <w:spacing w:before="100" w:beforeAutospacing="1" w:after="12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EDA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Налоговый контроль является составной частью финансового и одним из видов государственного контроля. В Российской Федерации государственный финансовый контроль включает в себя контроль за исполнением федерального бюджета и бюджетов федеральных внебюджетных фондов, организацией денежного обращения, использованием кредитных ресурсов, состоянием государственного внутреннего и внешнего долга, государственных резервов, предоставлением финансовых и налоговых льгот и преимуществ.</w:t>
      </w:r>
    </w:p>
    <w:p w:rsidR="00022EDA" w:rsidRPr="00022EDA" w:rsidRDefault="00022EDA" w:rsidP="00022EDA">
      <w:pPr>
        <w:shd w:val="clear" w:color="auto" w:fill="F8F5F0"/>
        <w:spacing w:before="100" w:beforeAutospacing="1" w:after="12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широком смысле</w:t>
      </w:r>
      <w:r w:rsidRPr="00022EDA">
        <w:rPr>
          <w:rFonts w:ascii="Times New Roman" w:eastAsia="Times New Roman" w:hAnsi="Times New Roman" w:cs="Times New Roman"/>
          <w:color w:val="000000"/>
          <w:sz w:val="28"/>
          <w:szCs w:val="28"/>
        </w:rPr>
        <w:t> налоговый контроль – это совокупность мер государственного регулирования, обеспечивающих в целях осуществления эффективной государственной финансовой политики экономическую безопасность Российской Федерации и соблюдение государственных и муниципальных фискальных интересов.</w:t>
      </w:r>
    </w:p>
    <w:p w:rsidR="00022EDA" w:rsidRPr="00022EDA" w:rsidRDefault="00022EDA" w:rsidP="00022EDA">
      <w:pPr>
        <w:shd w:val="clear" w:color="auto" w:fill="F8F5F0"/>
        <w:spacing w:before="100" w:beforeAutospacing="1" w:after="12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узком смысле</w:t>
      </w:r>
      <w:r w:rsidRPr="00022EDA">
        <w:rPr>
          <w:rFonts w:ascii="Times New Roman" w:eastAsia="Times New Roman" w:hAnsi="Times New Roman" w:cs="Times New Roman"/>
          <w:color w:val="000000"/>
          <w:sz w:val="28"/>
          <w:szCs w:val="28"/>
        </w:rPr>
        <w:t> налоговый контроль – это контроль государства в лице компетентных органов за законностью и целесообразностью действий в процессе введения, уплаты или взимания налогов и сборов.</w:t>
      </w:r>
    </w:p>
    <w:p w:rsidR="00022EDA" w:rsidRPr="00022EDA" w:rsidRDefault="00022EDA" w:rsidP="00022EDA">
      <w:pPr>
        <w:shd w:val="clear" w:color="auto" w:fill="F8F5F0"/>
        <w:spacing w:before="100" w:beforeAutospacing="1" w:after="12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Целью </w:t>
      </w:r>
      <w:r w:rsidRPr="00022EDA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налогового контроля является предупреждение и выявление налоговых правонарушений (в том числе налоговых преступлений), а также привлечение к ответственности лиц, нарушивших налоговое законодательство.</w:t>
      </w:r>
    </w:p>
    <w:p w:rsidR="00022EDA" w:rsidRPr="00022EDA" w:rsidRDefault="00022EDA" w:rsidP="00022EDA">
      <w:pPr>
        <w:shd w:val="clear" w:color="auto" w:fill="F8F5F0"/>
        <w:spacing w:before="100" w:beforeAutospacing="1" w:after="12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Налоговый контроль (как и контроль вообще) представляет собой специальный способ обеспечения законности в налоговом праве и осуществляется на всех стадиях финансово-хозяйственной деятельности </w:t>
      </w:r>
      <w:proofErr w:type="spellStart"/>
      <w:r w:rsidRPr="00022EDA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налогообязанных</w:t>
      </w:r>
      <w:proofErr w:type="spellEnd"/>
      <w:r w:rsidRPr="00022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лиц.</w:t>
      </w:r>
    </w:p>
    <w:p w:rsidR="00022EDA" w:rsidRPr="00022EDA" w:rsidRDefault="00022EDA" w:rsidP="00022EDA">
      <w:pPr>
        <w:shd w:val="clear" w:color="auto" w:fill="F8F5F0"/>
        <w:spacing w:before="100" w:beforeAutospacing="1" w:after="12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Объектами </w:t>
      </w:r>
      <w:r w:rsidRPr="00022EDA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налогового контроля являются движение денежных средств в процессе аккумулирования публичных денежных фондов, а также материальные, трудовые и иные ресурсы налогоплательщиков.</w:t>
      </w:r>
    </w:p>
    <w:p w:rsidR="00022EDA" w:rsidRPr="00022EDA" w:rsidRDefault="00022EDA" w:rsidP="00022EDA">
      <w:pPr>
        <w:shd w:val="clear" w:color="auto" w:fill="F8F5F0"/>
        <w:spacing w:before="100" w:beforeAutospacing="1" w:after="12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Предметом </w:t>
      </w:r>
      <w:r w:rsidRPr="00022EDA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налогового контроля выступают валютные и кассовые операции, сметы предприятий, налоговые декларации, использование налоговых льгот, бухгалтерская документация и т. д.</w:t>
      </w:r>
    </w:p>
    <w:p w:rsidR="00022EDA" w:rsidRPr="00022EDA" w:rsidRDefault="00022EDA" w:rsidP="00022EDA">
      <w:pPr>
        <w:shd w:val="clear" w:color="auto" w:fill="F8F5F0"/>
        <w:spacing w:before="100" w:beforeAutospacing="1" w:after="12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Субъектами налогового контроля являются налоговые органы, органы, государственных внебюджетных фондов, таможенные органы. Также </w:t>
      </w:r>
      <w:r w:rsidRPr="00022E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отдельные контрольные полномочия в сфере налогообложения принадлежат Счетной палате РФ и Министерству финансов РФ.</w:t>
      </w:r>
    </w:p>
    <w:p w:rsidR="00022EDA" w:rsidRPr="00022EDA" w:rsidRDefault="00022EDA" w:rsidP="00022EDA">
      <w:pPr>
        <w:shd w:val="clear" w:color="auto" w:fill="F8F5F0"/>
        <w:spacing w:before="100" w:beforeAutospacing="1" w:after="12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EDA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налогового контроля реализуются путем решения определенных </w:t>
      </w:r>
      <w:r w:rsidRPr="00022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</w:t>
      </w:r>
      <w:r w:rsidRPr="00022ED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22EDA" w:rsidRPr="00022EDA" w:rsidRDefault="00022EDA" w:rsidP="00022EDA">
      <w:pPr>
        <w:shd w:val="clear" w:color="auto" w:fill="F8F5F0"/>
        <w:spacing w:before="100" w:beforeAutospacing="1" w:after="12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EDA">
        <w:rPr>
          <w:rFonts w:ascii="Times New Roman" w:eastAsia="Times New Roman" w:hAnsi="Times New Roman" w:cs="Times New Roman"/>
          <w:color w:val="000000"/>
          <w:sz w:val="28"/>
          <w:szCs w:val="28"/>
        </w:rPr>
        <w:t>– обеспечение экономической безопасности государства при формировании публичных централизованных и децентрализованных денежных фондов;</w:t>
      </w:r>
    </w:p>
    <w:p w:rsidR="00022EDA" w:rsidRPr="00022EDA" w:rsidRDefault="00022EDA" w:rsidP="00022EDA">
      <w:pPr>
        <w:shd w:val="clear" w:color="auto" w:fill="F8F5F0"/>
        <w:spacing w:before="100" w:beforeAutospacing="1" w:after="12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EDA">
        <w:rPr>
          <w:rFonts w:ascii="Times New Roman" w:eastAsia="Times New Roman" w:hAnsi="Times New Roman" w:cs="Times New Roman"/>
          <w:color w:val="000000"/>
          <w:sz w:val="28"/>
          <w:szCs w:val="28"/>
        </w:rPr>
        <w:t>– обеспечения надлежащего контроля за формированием государственных доходов и рациональным их использованием;</w:t>
      </w:r>
    </w:p>
    <w:p w:rsidR="00022EDA" w:rsidRPr="00022EDA" w:rsidRDefault="00022EDA" w:rsidP="00022EDA">
      <w:pPr>
        <w:shd w:val="clear" w:color="auto" w:fill="F8F5F0"/>
        <w:spacing w:before="100" w:beforeAutospacing="1" w:after="12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EDA">
        <w:rPr>
          <w:rFonts w:ascii="Times New Roman" w:eastAsia="Times New Roman" w:hAnsi="Times New Roman" w:cs="Times New Roman"/>
          <w:color w:val="000000"/>
          <w:sz w:val="28"/>
          <w:szCs w:val="28"/>
        </w:rPr>
        <w:t>– улучшения взаимодействия и координации деятельности контрольных органов в Российской Федерации;</w:t>
      </w:r>
    </w:p>
    <w:p w:rsidR="00022EDA" w:rsidRPr="00022EDA" w:rsidRDefault="00022EDA" w:rsidP="00022EDA">
      <w:pPr>
        <w:shd w:val="clear" w:color="auto" w:fill="F8F5F0"/>
        <w:spacing w:before="100" w:beforeAutospacing="1" w:after="12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EDA">
        <w:rPr>
          <w:rFonts w:ascii="Times New Roman" w:eastAsia="Times New Roman" w:hAnsi="Times New Roman" w:cs="Times New Roman"/>
          <w:color w:val="000000"/>
          <w:sz w:val="28"/>
          <w:szCs w:val="28"/>
        </w:rPr>
        <w:t>– проверки выполнения финансовых обязательств перед государством и муниципальными образованиями со стороны организаций и физических лиц;</w:t>
      </w:r>
    </w:p>
    <w:p w:rsidR="00022EDA" w:rsidRPr="00022EDA" w:rsidRDefault="00022EDA" w:rsidP="00022EDA">
      <w:pPr>
        <w:shd w:val="clear" w:color="auto" w:fill="F8F5F0"/>
        <w:spacing w:before="100" w:beforeAutospacing="1" w:after="12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EDA">
        <w:rPr>
          <w:rFonts w:ascii="Times New Roman" w:eastAsia="Times New Roman" w:hAnsi="Times New Roman" w:cs="Times New Roman"/>
          <w:color w:val="000000"/>
          <w:sz w:val="28"/>
          <w:szCs w:val="28"/>
        </w:rPr>
        <w:t>– проверки целевого использования налоговых льгот;</w:t>
      </w:r>
    </w:p>
    <w:p w:rsidR="00022EDA" w:rsidRPr="00022EDA" w:rsidRDefault="00022EDA" w:rsidP="00022EDA">
      <w:pPr>
        <w:shd w:val="clear" w:color="auto" w:fill="F8F5F0"/>
        <w:spacing w:before="100" w:beforeAutospacing="1" w:after="12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EDA">
        <w:rPr>
          <w:rFonts w:ascii="Times New Roman" w:eastAsia="Times New Roman" w:hAnsi="Times New Roman" w:cs="Times New Roman"/>
          <w:color w:val="000000"/>
          <w:sz w:val="28"/>
          <w:szCs w:val="28"/>
        </w:rPr>
        <w:t>– пресечения и профилактики правонарушения в налоговой сфере.</w:t>
      </w:r>
    </w:p>
    <w:p w:rsidR="00022EDA" w:rsidRPr="00022EDA" w:rsidRDefault="00022EDA" w:rsidP="00022EDA">
      <w:pPr>
        <w:shd w:val="clear" w:color="auto" w:fill="F8F5F0"/>
        <w:spacing w:before="100" w:beforeAutospacing="1" w:after="12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ED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осуществлении налогового контроля не допускаются сбор, хранение, использование и распространение информации о налогоплательщике (плательщике сбора, налоговом агенте), полученной в нарушение положений Конституции РФ, НК РФ, федеральных законов, а также в нарушение принципа сохранности информации, составляющей профессиональную тайну иных лиц, в частности адвокатскую тайну, аудиторскую тайну.</w:t>
      </w:r>
    </w:p>
    <w:p w:rsidR="00022EDA" w:rsidRPr="007C4ADF" w:rsidRDefault="00731488" w:rsidP="00022EDA">
      <w:pPr>
        <w:shd w:val="clear" w:color="auto" w:fill="F8F5F0"/>
        <w:spacing w:before="120" w:after="60" w:line="659" w:lineRule="atLeas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hyperlink r:id="rId5" w:anchor="Q-3894-11-2-Formy-i-vidy-nalogovogo-kontrolya-Link" w:history="1">
        <w:r w:rsidR="00022EDA" w:rsidRPr="007C4ADF">
          <w:rPr>
            <w:rFonts w:ascii="Times New Roman" w:eastAsia="Times New Roman" w:hAnsi="Times New Roman" w:cs="Times New Roman"/>
            <w:b/>
            <w:color w:val="352E2E"/>
            <w:sz w:val="28"/>
            <w:szCs w:val="28"/>
            <w:u w:val="single"/>
          </w:rPr>
          <w:t>2. Формы и виды налогового контроля.</w:t>
        </w:r>
      </w:hyperlink>
    </w:p>
    <w:p w:rsidR="00022EDA" w:rsidRPr="00022EDA" w:rsidRDefault="00022EDA" w:rsidP="00022EDA">
      <w:pPr>
        <w:shd w:val="clear" w:color="auto" w:fill="F8F5F0"/>
        <w:spacing w:before="100" w:beforeAutospacing="1" w:after="12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EDA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Налоговый контроль реализуется посредством процедурно-процессуальной деятельности налоговых органов, основу которой составляют обоснованные конкретные приемы, средства и способы, применяемые при осуществлении контрольных функций.</w:t>
      </w:r>
    </w:p>
    <w:p w:rsidR="00022EDA" w:rsidRPr="00022EDA" w:rsidRDefault="00022EDA" w:rsidP="00022EDA">
      <w:pPr>
        <w:shd w:val="clear" w:color="auto" w:fill="F8F5F0"/>
        <w:spacing w:before="100" w:beforeAutospacing="1" w:after="12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ED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налогового контроля – это способ конкретного выражения и организации контрольных действий.</w:t>
      </w:r>
    </w:p>
    <w:p w:rsidR="00022EDA" w:rsidRPr="00022EDA" w:rsidRDefault="00022EDA" w:rsidP="00022EDA">
      <w:pPr>
        <w:shd w:val="clear" w:color="auto" w:fill="F8F5F0"/>
        <w:spacing w:before="100" w:beforeAutospacing="1" w:after="12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ED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ст.82 НК РФ налоговый контроль проводится должностными лицами налоговых органов в пределах своей компетенции </w:t>
      </w:r>
      <w:r w:rsidRPr="00022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посредством</w:t>
      </w:r>
      <w:r w:rsidRPr="00022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налоговых проверок; получения объяснений налогоплательщиков, налоговых агентов и плательщиков сборов; проверки данных учета и отчетности; осмотра помещений и территорий, используемых </w:t>
      </w:r>
      <w:r w:rsidRPr="00022E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извлечения дохода (прибыли); в других формах, предусмотренных НК РФ.</w:t>
      </w:r>
    </w:p>
    <w:p w:rsidR="00022EDA" w:rsidRPr="00022EDA" w:rsidRDefault="00022EDA" w:rsidP="00022EDA">
      <w:pPr>
        <w:shd w:val="clear" w:color="auto" w:fill="F8F5F0"/>
        <w:spacing w:before="100" w:beforeAutospacing="1" w:after="12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налогового контроля</w:t>
      </w:r>
      <w:r w:rsidRPr="00022EDA">
        <w:rPr>
          <w:rFonts w:ascii="Times New Roman" w:eastAsia="Times New Roman" w:hAnsi="Times New Roman" w:cs="Times New Roman"/>
          <w:color w:val="000000"/>
          <w:sz w:val="28"/>
          <w:szCs w:val="28"/>
        </w:rPr>
        <w:t> складываются из установленных в п.1 ст.31 НК РФ прав налоговых органов:</w:t>
      </w:r>
    </w:p>
    <w:p w:rsidR="00022EDA" w:rsidRPr="00022EDA" w:rsidRDefault="00022EDA" w:rsidP="00022EDA">
      <w:pPr>
        <w:shd w:val="clear" w:color="auto" w:fill="F8F5F0"/>
        <w:spacing w:before="100" w:beforeAutospacing="1" w:after="12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EDA">
        <w:rPr>
          <w:rFonts w:ascii="Times New Roman" w:eastAsia="Times New Roman" w:hAnsi="Times New Roman" w:cs="Times New Roman"/>
          <w:color w:val="000000"/>
          <w:sz w:val="28"/>
          <w:szCs w:val="28"/>
        </w:rPr>
        <w:t>– требовать от налогоплательщика или налогового агента документы по формам, установленным государственными органами и органами местного самоуправления, служащие основаниями для исчисления и уплаты (удержания и перечисления) налогов, а также пояснения и документы, подтверждающие правильность исчисления и своевременность уплаты (удержания и перечисления) налогов;</w:t>
      </w:r>
    </w:p>
    <w:p w:rsidR="00022EDA" w:rsidRPr="00022EDA" w:rsidRDefault="00022EDA" w:rsidP="00022EDA">
      <w:pPr>
        <w:shd w:val="clear" w:color="auto" w:fill="F8F5F0"/>
        <w:spacing w:before="100" w:beforeAutospacing="1" w:after="12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EDA">
        <w:rPr>
          <w:rFonts w:ascii="Times New Roman" w:eastAsia="Times New Roman" w:hAnsi="Times New Roman" w:cs="Times New Roman"/>
          <w:color w:val="000000"/>
          <w:sz w:val="28"/>
          <w:szCs w:val="28"/>
        </w:rPr>
        <w:t>– производить выемку документов при проведении налоговых проверок у налогоплательщика или налогового агента, свидетельствующих о совершении налоговых правонарушений, в случаях, когда есть достаточные основания полагать, что эти документы будут уничтожены, сокрыты, изменены или заменены;</w:t>
      </w:r>
    </w:p>
    <w:p w:rsidR="00022EDA" w:rsidRPr="00022EDA" w:rsidRDefault="00022EDA" w:rsidP="00022EDA">
      <w:pPr>
        <w:shd w:val="clear" w:color="auto" w:fill="F8F5F0"/>
        <w:spacing w:before="100" w:beforeAutospacing="1" w:after="12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EDA">
        <w:rPr>
          <w:rFonts w:ascii="Times New Roman" w:eastAsia="Times New Roman" w:hAnsi="Times New Roman" w:cs="Times New Roman"/>
          <w:color w:val="000000"/>
          <w:sz w:val="28"/>
          <w:szCs w:val="28"/>
        </w:rPr>
        <w:t>– вызывать на основании письменного уведомления в налоговые органы налогоплательщиков, плательщиков сборов или налоговых агентов для дачи пояснений в связи с уплатой (удержанием и перечислением) ими налогов либо в связи с налоговой проверкой, а также в иных случаях, связанных с исполнением ими законодательства о налогах и сборах;</w:t>
      </w:r>
    </w:p>
    <w:p w:rsidR="00022EDA" w:rsidRPr="00022EDA" w:rsidRDefault="00022EDA" w:rsidP="00022EDA">
      <w:pPr>
        <w:shd w:val="clear" w:color="auto" w:fill="F8F5F0"/>
        <w:spacing w:before="100" w:beforeAutospacing="1" w:after="12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EDA">
        <w:rPr>
          <w:rFonts w:ascii="Times New Roman" w:eastAsia="Times New Roman" w:hAnsi="Times New Roman" w:cs="Times New Roman"/>
          <w:color w:val="000000"/>
          <w:sz w:val="28"/>
          <w:szCs w:val="28"/>
        </w:rPr>
        <w:t>– осматривать (обследовать) любые используемые налогоплательщиком для извлечения дохода либо связанные с содержанием объектов налогообложения независимо от места их нахождения производственные, складские, торговые и иные помещения и территории, проводить инвентаризацию принадлежащего налогоплательщику имущества;</w:t>
      </w:r>
    </w:p>
    <w:p w:rsidR="00022EDA" w:rsidRPr="00022EDA" w:rsidRDefault="00022EDA" w:rsidP="00022EDA">
      <w:pPr>
        <w:shd w:val="clear" w:color="auto" w:fill="F8F5F0"/>
        <w:spacing w:before="100" w:beforeAutospacing="1" w:after="12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EDA">
        <w:rPr>
          <w:rFonts w:ascii="Times New Roman" w:eastAsia="Times New Roman" w:hAnsi="Times New Roman" w:cs="Times New Roman"/>
          <w:color w:val="000000"/>
          <w:sz w:val="28"/>
          <w:szCs w:val="28"/>
        </w:rPr>
        <w:t>– контролировать соответствие крупных расходов физических лиц их доходам;</w:t>
      </w:r>
    </w:p>
    <w:p w:rsidR="00022EDA" w:rsidRPr="00022EDA" w:rsidRDefault="00022EDA" w:rsidP="00022EDA">
      <w:pPr>
        <w:shd w:val="clear" w:color="auto" w:fill="F8F5F0"/>
        <w:spacing w:before="100" w:beforeAutospacing="1" w:after="12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EDA">
        <w:rPr>
          <w:rFonts w:ascii="Times New Roman" w:eastAsia="Times New Roman" w:hAnsi="Times New Roman" w:cs="Times New Roman"/>
          <w:color w:val="000000"/>
          <w:sz w:val="28"/>
          <w:szCs w:val="28"/>
        </w:rPr>
        <w:t>– привлекать для проведения налогового контроля специалистов, экспертов и переводчиков;</w:t>
      </w:r>
    </w:p>
    <w:p w:rsidR="00022EDA" w:rsidRPr="00022EDA" w:rsidRDefault="00022EDA" w:rsidP="00022EDA">
      <w:pPr>
        <w:shd w:val="clear" w:color="auto" w:fill="F8F5F0"/>
        <w:spacing w:before="100" w:beforeAutospacing="1" w:after="12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EDA">
        <w:rPr>
          <w:rFonts w:ascii="Times New Roman" w:eastAsia="Times New Roman" w:hAnsi="Times New Roman" w:cs="Times New Roman"/>
          <w:color w:val="000000"/>
          <w:sz w:val="28"/>
          <w:szCs w:val="28"/>
        </w:rPr>
        <w:t>– вызывать в качестве свидетелей и лиц, которым могут быть известны какие-либо обстоятельства, имеющие значение для проведения налогового контроля;</w:t>
      </w:r>
    </w:p>
    <w:p w:rsidR="00022EDA" w:rsidRPr="00022EDA" w:rsidRDefault="00022EDA" w:rsidP="00022EDA">
      <w:pPr>
        <w:shd w:val="clear" w:color="auto" w:fill="F8F5F0"/>
        <w:spacing w:before="100" w:beforeAutospacing="1" w:after="12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EDA">
        <w:rPr>
          <w:rFonts w:ascii="Times New Roman" w:eastAsia="Times New Roman" w:hAnsi="Times New Roman" w:cs="Times New Roman"/>
          <w:color w:val="000000"/>
          <w:sz w:val="28"/>
          <w:szCs w:val="28"/>
        </w:rPr>
        <w:t>– создавать налоговые посты в порядке, установленном НК РФ.</w:t>
      </w:r>
    </w:p>
    <w:p w:rsidR="00022EDA" w:rsidRPr="00022EDA" w:rsidRDefault="00022EDA" w:rsidP="00022EDA">
      <w:pPr>
        <w:shd w:val="clear" w:color="auto" w:fill="F8F5F0"/>
        <w:spacing w:before="100" w:beforeAutospacing="1" w:after="12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времени проведения</w:t>
      </w:r>
      <w:r w:rsidRPr="00022EDA">
        <w:rPr>
          <w:rFonts w:ascii="Times New Roman" w:eastAsia="Times New Roman" w:hAnsi="Times New Roman" w:cs="Times New Roman"/>
          <w:color w:val="000000"/>
          <w:sz w:val="28"/>
          <w:szCs w:val="28"/>
        </w:rPr>
        <w:t> налоговый контроль подразделяется на предварительный, текущий и последующий.</w:t>
      </w:r>
    </w:p>
    <w:p w:rsidR="00022EDA" w:rsidRPr="00022EDA" w:rsidRDefault="00022EDA" w:rsidP="00022EDA">
      <w:pPr>
        <w:shd w:val="clear" w:color="auto" w:fill="F8F5F0"/>
        <w:spacing w:before="100" w:beforeAutospacing="1" w:after="12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E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Налоговый контроль одновременно выступает разновидностью и финансовой, и управленческой деятельности государства в налоговой сфере, поэтому в зависимости от субъекта выделяют контроль:</w:t>
      </w:r>
    </w:p>
    <w:p w:rsidR="00022EDA" w:rsidRPr="00022EDA" w:rsidRDefault="00022EDA" w:rsidP="00022EDA">
      <w:pPr>
        <w:shd w:val="clear" w:color="auto" w:fill="F8F5F0"/>
        <w:spacing w:before="100" w:beforeAutospacing="1" w:after="12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EDA">
        <w:rPr>
          <w:rFonts w:ascii="Times New Roman" w:eastAsia="Times New Roman" w:hAnsi="Times New Roman" w:cs="Times New Roman"/>
          <w:color w:val="000000"/>
          <w:sz w:val="28"/>
          <w:szCs w:val="28"/>
        </w:rPr>
        <w:t>– налоговых органов;</w:t>
      </w:r>
    </w:p>
    <w:p w:rsidR="00022EDA" w:rsidRPr="00022EDA" w:rsidRDefault="00022EDA" w:rsidP="00022EDA">
      <w:pPr>
        <w:shd w:val="clear" w:color="auto" w:fill="F8F5F0"/>
        <w:spacing w:before="100" w:beforeAutospacing="1" w:after="12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EDA">
        <w:rPr>
          <w:rFonts w:ascii="Times New Roman" w:eastAsia="Times New Roman" w:hAnsi="Times New Roman" w:cs="Times New Roman"/>
          <w:color w:val="000000"/>
          <w:sz w:val="28"/>
          <w:szCs w:val="28"/>
        </w:rPr>
        <w:t>– таможенных органов;</w:t>
      </w:r>
    </w:p>
    <w:p w:rsidR="00022EDA" w:rsidRPr="00022EDA" w:rsidRDefault="00022EDA" w:rsidP="00022EDA">
      <w:pPr>
        <w:shd w:val="clear" w:color="auto" w:fill="F8F5F0"/>
        <w:spacing w:before="100" w:beforeAutospacing="1" w:after="12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EDA">
        <w:rPr>
          <w:rFonts w:ascii="Times New Roman" w:eastAsia="Times New Roman" w:hAnsi="Times New Roman" w:cs="Times New Roman"/>
          <w:color w:val="000000"/>
          <w:sz w:val="28"/>
          <w:szCs w:val="28"/>
        </w:rPr>
        <w:t>– органов государственных внебюджетных фондов.</w:t>
      </w:r>
    </w:p>
    <w:p w:rsidR="00022EDA" w:rsidRPr="00022EDA" w:rsidRDefault="00022EDA" w:rsidP="00022EDA">
      <w:pPr>
        <w:shd w:val="clear" w:color="auto" w:fill="F8F5F0"/>
        <w:spacing w:before="100" w:beforeAutospacing="1" w:after="12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EDA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места проведения выделяют налоговый контроль:</w:t>
      </w:r>
    </w:p>
    <w:p w:rsidR="00022EDA" w:rsidRPr="00022EDA" w:rsidRDefault="00022EDA" w:rsidP="00022EDA">
      <w:pPr>
        <w:shd w:val="clear" w:color="auto" w:fill="F8F5F0"/>
        <w:spacing w:before="100" w:beforeAutospacing="1" w:after="12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EDA">
        <w:rPr>
          <w:rFonts w:ascii="Times New Roman" w:eastAsia="Times New Roman" w:hAnsi="Times New Roman" w:cs="Times New Roman"/>
          <w:color w:val="000000"/>
          <w:sz w:val="28"/>
          <w:szCs w:val="28"/>
        </w:rPr>
        <w:t>– выездной – в месте расположения налогоплательщика;</w:t>
      </w:r>
    </w:p>
    <w:p w:rsidR="00022EDA" w:rsidRPr="00022EDA" w:rsidRDefault="00022EDA" w:rsidP="00022EDA">
      <w:pPr>
        <w:shd w:val="clear" w:color="auto" w:fill="F8F5F0"/>
        <w:spacing w:before="100" w:beforeAutospacing="1" w:after="12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EDA">
        <w:rPr>
          <w:rFonts w:ascii="Times New Roman" w:eastAsia="Times New Roman" w:hAnsi="Times New Roman" w:cs="Times New Roman"/>
          <w:color w:val="000000"/>
          <w:sz w:val="28"/>
          <w:szCs w:val="28"/>
        </w:rPr>
        <w:t>– камеральный – по месту нахождения налогового органа.</w:t>
      </w:r>
    </w:p>
    <w:p w:rsidR="00022EDA" w:rsidRPr="007C4ADF" w:rsidRDefault="00731488" w:rsidP="00022EDA">
      <w:pPr>
        <w:shd w:val="clear" w:color="auto" w:fill="F8F5F0"/>
        <w:spacing w:before="120" w:after="60" w:line="659" w:lineRule="atLeas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hyperlink r:id="rId6" w:anchor="Q-3992-11-3-Nalogovyyi-kontroljj-za-raskhodami-fizichyeskogo-litsa-Link" w:history="1">
        <w:r w:rsidR="00022EDA" w:rsidRPr="007C4ADF">
          <w:rPr>
            <w:rFonts w:ascii="Times New Roman" w:eastAsia="Times New Roman" w:hAnsi="Times New Roman" w:cs="Times New Roman"/>
            <w:b/>
            <w:color w:val="352E2E"/>
            <w:sz w:val="28"/>
            <w:szCs w:val="28"/>
            <w:u w:val="single"/>
          </w:rPr>
          <w:t>3. Налоговый контроль за расходами физического лица.</w:t>
        </w:r>
      </w:hyperlink>
    </w:p>
    <w:p w:rsidR="00022EDA" w:rsidRPr="00022EDA" w:rsidRDefault="00022EDA" w:rsidP="00022EDA">
      <w:pPr>
        <w:shd w:val="clear" w:color="auto" w:fill="F8F5F0"/>
        <w:spacing w:before="100" w:beforeAutospacing="1" w:after="12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EDA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Налоговый контроль за расходами физического лица осуществляется в случае приобретения им в собственность определенного имущества. Целью данного государственного контроля является выявление наличия (или отсутствия) соответствия крупных расходов доходам, полученным гражданином.</w:t>
      </w:r>
    </w:p>
    <w:p w:rsidR="00022EDA" w:rsidRPr="00022EDA" w:rsidRDefault="00022EDA" w:rsidP="00022EDA">
      <w:pPr>
        <w:shd w:val="clear" w:color="auto" w:fill="F8F5F0"/>
        <w:spacing w:before="100" w:beforeAutospacing="1" w:after="12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EDA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Объектом контроля со стороны государства в лице налоговых органов может быть приобретение следующего имущества:</w:t>
      </w:r>
    </w:p>
    <w:p w:rsidR="00022EDA" w:rsidRPr="00022EDA" w:rsidRDefault="00022EDA" w:rsidP="00022EDA">
      <w:pPr>
        <w:shd w:val="clear" w:color="auto" w:fill="F8F5F0"/>
        <w:spacing w:before="100" w:beforeAutospacing="1" w:after="12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EDA">
        <w:rPr>
          <w:rFonts w:ascii="Times New Roman" w:eastAsia="Times New Roman" w:hAnsi="Times New Roman" w:cs="Times New Roman"/>
          <w:color w:val="000000"/>
          <w:sz w:val="28"/>
          <w:szCs w:val="28"/>
        </w:rPr>
        <w:t>– недвижимость, за исключение многолетних насаждений;</w:t>
      </w:r>
    </w:p>
    <w:p w:rsidR="00022EDA" w:rsidRPr="00022EDA" w:rsidRDefault="00022EDA" w:rsidP="00022EDA">
      <w:pPr>
        <w:shd w:val="clear" w:color="auto" w:fill="F8F5F0"/>
        <w:spacing w:before="100" w:beforeAutospacing="1" w:after="12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EDA">
        <w:rPr>
          <w:rFonts w:ascii="Times New Roman" w:eastAsia="Times New Roman" w:hAnsi="Times New Roman" w:cs="Times New Roman"/>
          <w:color w:val="000000"/>
          <w:sz w:val="28"/>
          <w:szCs w:val="28"/>
        </w:rPr>
        <w:t>– механические транспортные средства;</w:t>
      </w:r>
    </w:p>
    <w:p w:rsidR="00022EDA" w:rsidRPr="00022EDA" w:rsidRDefault="00022EDA" w:rsidP="00022EDA">
      <w:pPr>
        <w:shd w:val="clear" w:color="auto" w:fill="F8F5F0"/>
        <w:spacing w:before="100" w:beforeAutospacing="1" w:after="12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EDA">
        <w:rPr>
          <w:rFonts w:ascii="Times New Roman" w:eastAsia="Times New Roman" w:hAnsi="Times New Roman" w:cs="Times New Roman"/>
          <w:color w:val="000000"/>
          <w:sz w:val="28"/>
          <w:szCs w:val="28"/>
        </w:rPr>
        <w:t>– акции открытых акционерных обществ, государственные и муниципальные ценные бумаги, а также сберегательные сертификаты;</w:t>
      </w:r>
    </w:p>
    <w:p w:rsidR="00022EDA" w:rsidRPr="00022EDA" w:rsidRDefault="00022EDA" w:rsidP="00022EDA">
      <w:pPr>
        <w:shd w:val="clear" w:color="auto" w:fill="F8F5F0"/>
        <w:spacing w:before="100" w:beforeAutospacing="1" w:after="12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EDA">
        <w:rPr>
          <w:rFonts w:ascii="Times New Roman" w:eastAsia="Times New Roman" w:hAnsi="Times New Roman" w:cs="Times New Roman"/>
          <w:color w:val="000000"/>
          <w:sz w:val="28"/>
          <w:szCs w:val="28"/>
        </w:rPr>
        <w:t>– культурные ценности;</w:t>
      </w:r>
    </w:p>
    <w:p w:rsidR="00022EDA" w:rsidRPr="00022EDA" w:rsidRDefault="00022EDA" w:rsidP="00022EDA">
      <w:pPr>
        <w:shd w:val="clear" w:color="auto" w:fill="F8F5F0"/>
        <w:spacing w:before="100" w:beforeAutospacing="1" w:after="12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EDA">
        <w:rPr>
          <w:rFonts w:ascii="Times New Roman" w:eastAsia="Times New Roman" w:hAnsi="Times New Roman" w:cs="Times New Roman"/>
          <w:color w:val="000000"/>
          <w:sz w:val="28"/>
          <w:szCs w:val="28"/>
        </w:rPr>
        <w:t>– золото в слитках.</w:t>
      </w:r>
    </w:p>
    <w:p w:rsidR="00022EDA" w:rsidRPr="00022EDA" w:rsidRDefault="00022EDA" w:rsidP="00022EDA">
      <w:pPr>
        <w:shd w:val="clear" w:color="auto" w:fill="F8F5F0"/>
        <w:spacing w:before="100" w:beforeAutospacing="1" w:after="12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EDA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 отметить, что объектом налогового контроля выступает переход права собственности относительно названных объектов, а не соответствие цены имущества его реальной стоимости.</w:t>
      </w:r>
    </w:p>
    <w:p w:rsidR="00022EDA" w:rsidRPr="00022EDA" w:rsidRDefault="00022EDA" w:rsidP="00022EDA">
      <w:pPr>
        <w:shd w:val="clear" w:color="auto" w:fill="F8F5F0"/>
        <w:spacing w:before="100" w:beforeAutospacing="1" w:after="12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ED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 о налогах и сборах не устанавливает нижнего предела цены приобретаемого имущества, поэтому основным критерием назначения налоговой проверки по данной ситуации будет несоответствие доходов физического лица с его расходами за определенный налоговый период.</w:t>
      </w:r>
    </w:p>
    <w:p w:rsidR="00022EDA" w:rsidRPr="00022EDA" w:rsidRDefault="00022EDA" w:rsidP="00022EDA">
      <w:pPr>
        <w:shd w:val="clear" w:color="auto" w:fill="F8F5F0"/>
        <w:spacing w:before="100" w:beforeAutospacing="1" w:after="12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E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Основным методом осуществления налогового контроля за расходами физических лиц является получение налоговыми органами сведений от организаций или уполномоченных лиц, регистрирующих имущество, сделки с ним, а также права на это имущество. Гарантией обеспечения деятельности налоговых органов по контролю ха расходами физических лиц служит установленная налоговым законодательством обязанность регистрирующих органов или лиц сообщать сведения о регистрации смены права собственности на подконтрольные объекты имущества.</w:t>
      </w:r>
    </w:p>
    <w:p w:rsidR="00022EDA" w:rsidRPr="00022EDA" w:rsidRDefault="00022EDA" w:rsidP="00022EDA">
      <w:pPr>
        <w:shd w:val="clear" w:color="auto" w:fill="F8F5F0"/>
        <w:spacing w:before="100" w:beforeAutospacing="1" w:after="12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EDA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Полученное требование возлагает на подконтрольное физическое лицо обязанность в течение 60 дней представить в налоговый орган специальную декларацию, в которой указываются все источники и размеры средств, израсходованных на приобретение данного имущества. Цель подачи подобной декларации – документально подтвердить легальное происхождение денежных средств, израсходованных на приобретение имущества, а также уплату всех налогов, причитающихся с полученных доходов.</w:t>
      </w:r>
    </w:p>
    <w:p w:rsidR="00022EDA" w:rsidRPr="00022EDA" w:rsidRDefault="00022EDA" w:rsidP="00022EDA">
      <w:pPr>
        <w:shd w:val="clear" w:color="auto" w:fill="F8F5F0"/>
        <w:spacing w:before="100" w:beforeAutospacing="1" w:after="12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ED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правило, к представляемой декларации прилагаются копии документом, заверенные в установленном порядке, подтверждающее достоверность указанных сведений.</w:t>
      </w:r>
    </w:p>
    <w:p w:rsidR="00022EDA" w:rsidRPr="00022EDA" w:rsidRDefault="00022EDA" w:rsidP="00022EDA">
      <w:pPr>
        <w:shd w:val="clear" w:color="auto" w:fill="F8F5F0"/>
        <w:spacing w:before="100" w:beforeAutospacing="1" w:after="12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ED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Последствием установления несоответствия доходов физического лица произведенным им расходам является начисление с выявленной разницы налоговой задолженности по налогу на доходы физических лиц, а также пени за неуплату этого налога.</w:t>
      </w:r>
    </w:p>
    <w:p w:rsidR="00022EDA" w:rsidRPr="00022EDA" w:rsidRDefault="00022EDA" w:rsidP="00022EDA">
      <w:pPr>
        <w:shd w:val="clear" w:color="auto" w:fill="F8F5F0"/>
        <w:spacing w:before="100" w:beforeAutospacing="1" w:after="12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ED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достаточных оснований физическое лицо, расходы которого не соответствуют его доходам, может быть привлечен к налоговой ответственности за непредставление налоговой декларации (ст.119 НК РФ), грубое нарушение правил учета доходов и расходов и объектов налогообложения (ст. 120 НК РФ), неуплату или неполную уплату сумм налога (ст. 122 НК РФ).</w:t>
      </w:r>
    </w:p>
    <w:p w:rsidR="00B34F73" w:rsidRDefault="00B34F73">
      <w:pPr>
        <w:rPr>
          <w:rFonts w:ascii="Times New Roman" w:hAnsi="Times New Roman" w:cs="Times New Roman"/>
          <w:sz w:val="28"/>
          <w:szCs w:val="28"/>
        </w:rPr>
      </w:pPr>
    </w:p>
    <w:p w:rsidR="007C4ADF" w:rsidRPr="004E02C5" w:rsidRDefault="007C4ADF" w:rsidP="007C4ADF">
      <w:pPr>
        <w:shd w:val="clear" w:color="auto" w:fill="F8F5F0"/>
        <w:spacing w:before="100" w:beforeAutospacing="1" w:after="12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02C5">
        <w:rPr>
          <w:rFonts w:ascii="Arial" w:eastAsia="Times New Roman" w:hAnsi="Arial" w:cs="Arial"/>
          <w:b/>
          <w:bCs/>
          <w:color w:val="000000"/>
          <w:sz w:val="27"/>
          <w:szCs w:val="27"/>
        </w:rPr>
        <w:t>Список литературы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C4ADF" w:rsidRPr="004E02C5" w:rsidTr="00D71AF5">
        <w:trPr>
          <w:tblCellSpacing w:w="0" w:type="dxa"/>
        </w:trPr>
        <w:tc>
          <w:tcPr>
            <w:tcW w:w="0" w:type="auto"/>
            <w:vAlign w:val="center"/>
            <w:hideMark/>
          </w:tcPr>
          <w:p w:rsidR="007C4ADF" w:rsidRPr="004E02C5" w:rsidRDefault="007C4ADF" w:rsidP="00D71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02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1. 101 термин налогового права. Краткое законодательное и доктринальное толкование. - М.: </w:t>
            </w:r>
            <w:proofErr w:type="spellStart"/>
            <w:r w:rsidRPr="004E02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Инфотропик</w:t>
            </w:r>
            <w:proofErr w:type="spellEnd"/>
            <w:r w:rsidRPr="004E02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E02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Медиа</w:t>
            </w:r>
            <w:proofErr w:type="spellEnd"/>
            <w:r w:rsidRPr="004E02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2015. - 454 </w:t>
            </w:r>
            <w:proofErr w:type="spellStart"/>
            <w:r w:rsidRPr="004E02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</w:t>
            </w:r>
            <w:proofErr w:type="spellEnd"/>
            <w:r w:rsidRPr="004E02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r w:rsidRPr="004E02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2. CD-ROM (PDF). Налоговое право. Электронный учебник для студентов вузов, обучающихся по специальности "Юриспруденция". Гриф МО РФ. Гриф УМЦ "Профессиональный учебник". - Москва: </w:t>
            </w:r>
            <w:r w:rsidRPr="004E02C5">
              <w:rPr>
                <w:rFonts w:ascii="Arial" w:eastAsia="Times New Roman" w:hAnsi="Arial" w:cs="Arial"/>
                <w:b/>
                <w:bCs/>
                <w:color w:val="FF0000"/>
                <w:sz w:val="21"/>
              </w:rPr>
              <w:t>СИНТЕГ</w:t>
            </w:r>
            <w:r w:rsidRPr="004E02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 </w:t>
            </w:r>
            <w:r w:rsidRPr="004E02C5">
              <w:rPr>
                <w:rFonts w:ascii="Arial" w:eastAsia="Times New Roman" w:hAnsi="Arial" w:cs="Arial"/>
                <w:b/>
                <w:bCs/>
                <w:color w:val="FF0000"/>
                <w:sz w:val="21"/>
              </w:rPr>
              <w:t>2016</w:t>
            </w:r>
            <w:r w:rsidRPr="004E02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- </w:t>
            </w:r>
            <w:r w:rsidRPr="004E02C5">
              <w:rPr>
                <w:rFonts w:ascii="Arial" w:eastAsia="Times New Roman" w:hAnsi="Arial" w:cs="Arial"/>
                <w:b/>
                <w:bCs/>
                <w:color w:val="FF0000"/>
                <w:sz w:val="21"/>
              </w:rPr>
              <w:t>445</w:t>
            </w:r>
            <w:r w:rsidRPr="004E02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proofErr w:type="spellStart"/>
            <w:r w:rsidRPr="004E02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</w:t>
            </w:r>
            <w:proofErr w:type="spellEnd"/>
            <w:r w:rsidRPr="004E02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r w:rsidRPr="004E02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3. CD-ROM. Налоговое право. Курс лекций. Учебное пособие. Гриф МО. - Москва: </w:t>
            </w:r>
            <w:r w:rsidRPr="004E02C5">
              <w:rPr>
                <w:rFonts w:ascii="Arial" w:eastAsia="Times New Roman" w:hAnsi="Arial" w:cs="Arial"/>
                <w:b/>
                <w:bCs/>
                <w:color w:val="FF0000"/>
                <w:sz w:val="21"/>
              </w:rPr>
              <w:t>Наука</w:t>
            </w:r>
            <w:r w:rsidRPr="004E02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 </w:t>
            </w:r>
            <w:r w:rsidRPr="004E02C5">
              <w:rPr>
                <w:rFonts w:ascii="Arial" w:eastAsia="Times New Roman" w:hAnsi="Arial" w:cs="Arial"/>
                <w:b/>
                <w:bCs/>
                <w:color w:val="FF0000"/>
                <w:sz w:val="21"/>
              </w:rPr>
              <w:t>2017</w:t>
            </w:r>
            <w:r w:rsidRPr="004E02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- </w:t>
            </w:r>
            <w:r w:rsidRPr="004E02C5">
              <w:rPr>
                <w:rFonts w:ascii="Arial" w:eastAsia="Times New Roman" w:hAnsi="Arial" w:cs="Arial"/>
                <w:b/>
                <w:bCs/>
                <w:color w:val="FF0000"/>
                <w:sz w:val="21"/>
              </w:rPr>
              <w:t>966</w:t>
            </w:r>
            <w:r w:rsidRPr="004E02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proofErr w:type="spellStart"/>
            <w:r w:rsidRPr="004E02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</w:t>
            </w:r>
            <w:proofErr w:type="spellEnd"/>
            <w:r w:rsidRPr="004E02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r w:rsidRPr="004E02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  <w:r w:rsidRPr="004E02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4E02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Альжева</w:t>
            </w:r>
            <w:proofErr w:type="spellEnd"/>
            <w:r w:rsidRPr="004E02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Н.И. Краткий курс по налоговому праву. Учебное пособие / Н.И. </w:t>
            </w:r>
            <w:proofErr w:type="spellStart"/>
            <w:r w:rsidRPr="004E02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Альжева</w:t>
            </w:r>
            <w:proofErr w:type="spellEnd"/>
            <w:r w:rsidRPr="004E02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- М.: </w:t>
            </w:r>
            <w:proofErr w:type="spellStart"/>
            <w:r w:rsidRPr="004E02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Окей</w:t>
            </w:r>
            <w:proofErr w:type="spellEnd"/>
            <w:r w:rsidRPr="004E02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Книга, 2015. - </w:t>
            </w:r>
            <w:r w:rsidRPr="004E02C5">
              <w:rPr>
                <w:rFonts w:ascii="Arial" w:eastAsia="Times New Roman" w:hAnsi="Arial" w:cs="Arial"/>
                <w:b/>
                <w:bCs/>
                <w:color w:val="FF0000"/>
                <w:sz w:val="21"/>
              </w:rPr>
              <w:t>950</w:t>
            </w:r>
            <w:r w:rsidRPr="004E02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proofErr w:type="spellStart"/>
            <w:r w:rsidRPr="004E02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</w:t>
            </w:r>
            <w:proofErr w:type="spellEnd"/>
            <w:r w:rsidRPr="004E02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r w:rsidRPr="004E02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  <w:r w:rsidRPr="004E02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4E02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Астамур</w:t>
            </w:r>
            <w:proofErr w:type="spellEnd"/>
            <w:r w:rsidRPr="004E02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Анатольевич </w:t>
            </w:r>
            <w:proofErr w:type="spellStart"/>
            <w:r w:rsidRPr="004E02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Тедеев</w:t>
            </w:r>
            <w:proofErr w:type="spellEnd"/>
            <w:r w:rsidRPr="004E02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Налоговое право России 5-е изд., пер. и доп. Учебник для СПО / </w:t>
            </w:r>
            <w:proofErr w:type="spellStart"/>
            <w:r w:rsidRPr="004E02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Астамур</w:t>
            </w:r>
            <w:proofErr w:type="spellEnd"/>
            <w:r w:rsidRPr="004E02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Анатольевич </w:t>
            </w:r>
            <w:proofErr w:type="spellStart"/>
            <w:r w:rsidRPr="004E02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Тедеев</w:t>
            </w:r>
            <w:proofErr w:type="spellEnd"/>
            <w:r w:rsidRPr="004E02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- М.: </w:t>
            </w:r>
            <w:proofErr w:type="spellStart"/>
            <w:r w:rsidRPr="004E02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Юрайт</w:t>
            </w:r>
            <w:proofErr w:type="spellEnd"/>
            <w:r w:rsidRPr="004E02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2016. - </w:t>
            </w:r>
            <w:r w:rsidRPr="004E02C5">
              <w:rPr>
                <w:rFonts w:ascii="Arial" w:eastAsia="Times New Roman" w:hAnsi="Arial" w:cs="Arial"/>
                <w:b/>
                <w:bCs/>
                <w:color w:val="FF0000"/>
                <w:sz w:val="21"/>
              </w:rPr>
              <w:t>717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6</w:t>
            </w:r>
            <w:r w:rsidRPr="004E02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4E02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Астамур</w:t>
            </w:r>
            <w:proofErr w:type="spellEnd"/>
            <w:r w:rsidRPr="004E02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Анатольевич </w:t>
            </w:r>
            <w:proofErr w:type="spellStart"/>
            <w:r w:rsidRPr="004E02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Тедеев</w:t>
            </w:r>
            <w:proofErr w:type="spellEnd"/>
            <w:r w:rsidRPr="004E02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Налоговое право России 5-е изд., пер. и доп. Учебник для </w:t>
            </w:r>
            <w:r w:rsidRPr="004E02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академического </w:t>
            </w:r>
            <w:proofErr w:type="spellStart"/>
            <w:r w:rsidRPr="004E02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бакалавриата</w:t>
            </w:r>
            <w:proofErr w:type="spellEnd"/>
            <w:r w:rsidRPr="004E02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/ </w:t>
            </w:r>
            <w:proofErr w:type="spellStart"/>
            <w:r w:rsidRPr="004E02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Астамур</w:t>
            </w:r>
            <w:proofErr w:type="spellEnd"/>
            <w:r w:rsidRPr="004E02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Анатольевич </w:t>
            </w:r>
            <w:proofErr w:type="spellStart"/>
            <w:r w:rsidRPr="004E02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Тедеев</w:t>
            </w:r>
            <w:proofErr w:type="spellEnd"/>
            <w:r w:rsidRPr="004E02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- М.: </w:t>
            </w:r>
            <w:proofErr w:type="spellStart"/>
            <w:r w:rsidRPr="004E02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Юрайт</w:t>
            </w:r>
            <w:proofErr w:type="spellEnd"/>
            <w:r w:rsidRPr="004E02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2015. - </w:t>
            </w:r>
            <w:r w:rsidRPr="004E02C5">
              <w:rPr>
                <w:rFonts w:ascii="Arial" w:eastAsia="Times New Roman" w:hAnsi="Arial" w:cs="Arial"/>
                <w:b/>
                <w:bCs/>
                <w:color w:val="FF0000"/>
                <w:sz w:val="21"/>
              </w:rPr>
              <w:t>289</w:t>
            </w:r>
            <w:r w:rsidRPr="004E02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proofErr w:type="spellStart"/>
            <w:r w:rsidRPr="004E02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</w:t>
            </w:r>
            <w:proofErr w:type="spellEnd"/>
            <w:r w:rsidRPr="004E02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7</w:t>
            </w:r>
            <w:r w:rsidRPr="004E02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Грачева, Е. Ю. Налоговое право / Е.Ю. Грачева, М.Ф. </w:t>
            </w:r>
            <w:proofErr w:type="spellStart"/>
            <w:r w:rsidRPr="004E02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Ивлиева</w:t>
            </w:r>
            <w:proofErr w:type="spellEnd"/>
            <w:r w:rsidRPr="004E02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Э.Д. Соколова. - М.: ЮРИСТЪ, </w:t>
            </w:r>
            <w:r w:rsidRPr="004E02C5">
              <w:rPr>
                <w:rFonts w:ascii="Arial" w:eastAsia="Times New Roman" w:hAnsi="Arial" w:cs="Arial"/>
                <w:b/>
                <w:bCs/>
                <w:color w:val="FF0000"/>
                <w:sz w:val="21"/>
              </w:rPr>
              <w:t>2018</w:t>
            </w:r>
            <w:r w:rsidRPr="004E02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- 224 </w:t>
            </w:r>
            <w:proofErr w:type="spellStart"/>
            <w:r w:rsidRPr="004E02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</w:t>
            </w:r>
            <w:proofErr w:type="spellEnd"/>
            <w:r w:rsidRPr="004E02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</w:tr>
    </w:tbl>
    <w:p w:rsidR="007C4ADF" w:rsidRPr="00022EDA" w:rsidRDefault="007C4ADF">
      <w:pPr>
        <w:rPr>
          <w:rFonts w:ascii="Times New Roman" w:hAnsi="Times New Roman" w:cs="Times New Roman"/>
          <w:sz w:val="28"/>
          <w:szCs w:val="28"/>
        </w:rPr>
      </w:pPr>
    </w:p>
    <w:sectPr w:rsidR="007C4ADF" w:rsidRPr="00022EDA" w:rsidSect="0073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022EDA"/>
    <w:rsid w:val="00022EDA"/>
    <w:rsid w:val="00731488"/>
    <w:rsid w:val="007C4ADF"/>
    <w:rsid w:val="00B3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88"/>
  </w:style>
  <w:style w:type="paragraph" w:styleId="2">
    <w:name w:val="heading 2"/>
    <w:basedOn w:val="a"/>
    <w:link w:val="20"/>
    <w:uiPriority w:val="9"/>
    <w:qFormat/>
    <w:rsid w:val="00022E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2ED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2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22EDA"/>
    <w:rPr>
      <w:color w:val="0000FF"/>
      <w:u w:val="single"/>
    </w:rPr>
  </w:style>
  <w:style w:type="character" w:styleId="a5">
    <w:name w:val="Strong"/>
    <w:basedOn w:val="a0"/>
    <w:uiPriority w:val="22"/>
    <w:qFormat/>
    <w:rsid w:val="00022E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-consul.ru/Bibli/Nalogovoye-pravo-Konspyekt-lyektsiyi.html" TargetMode="External"/><Relationship Id="rId5" Type="http://schemas.openxmlformats.org/officeDocument/2006/relationships/hyperlink" Target="https://ur-consul.ru/Bibli/Nalogovoye-pravo-Konspyekt-lyektsiyi.html" TargetMode="External"/><Relationship Id="rId4" Type="http://schemas.openxmlformats.org/officeDocument/2006/relationships/hyperlink" Target="https://ur-consul.ru/Bibli/Nalogovoye-pravo-Konspyekt-lyektsi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1588</Words>
  <Characters>9053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4</cp:revision>
  <dcterms:created xsi:type="dcterms:W3CDTF">2020-04-03T18:23:00Z</dcterms:created>
  <dcterms:modified xsi:type="dcterms:W3CDTF">2020-04-03T21:01:00Z</dcterms:modified>
</cp:coreProperties>
</file>