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33" w:rsidRDefault="007A3933" w:rsidP="007A3933">
      <w:pPr>
        <w:pStyle w:val="8"/>
        <w:shd w:val="clear" w:color="auto" w:fill="auto"/>
        <w:spacing w:before="0" w:line="360" w:lineRule="auto"/>
        <w:ind w:left="20" w:right="80" w:firstLine="567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ПОГРАНИЧНЫЕ СОСТОЯНИЯ НОВОРОЖДЕННОГО.</w:t>
      </w:r>
    </w:p>
    <w:p w:rsidR="007A3933" w:rsidRDefault="007A3933" w:rsidP="007A3933">
      <w:pPr>
        <w:pStyle w:val="8"/>
        <w:shd w:val="clear" w:color="auto" w:fill="auto"/>
        <w:spacing w:before="0" w:line="360" w:lineRule="auto"/>
        <w:ind w:left="20" w:right="80" w:firstLine="567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ПАТРОНАЖ</w:t>
      </w:r>
    </w:p>
    <w:p w:rsidR="007A3933" w:rsidRDefault="007A3933" w:rsidP="007A3933">
      <w:pPr>
        <w:pStyle w:val="8"/>
        <w:shd w:val="clear" w:color="auto" w:fill="auto"/>
        <w:spacing w:before="0" w:line="360" w:lineRule="auto"/>
        <w:ind w:left="20" w:right="80" w:firstLine="567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План</w:t>
      </w:r>
    </w:p>
    <w:p w:rsidR="007A3933" w:rsidRDefault="007A3933" w:rsidP="007A3933">
      <w:pPr>
        <w:pStyle w:val="8"/>
        <w:numPr>
          <w:ilvl w:val="0"/>
          <w:numId w:val="1"/>
        </w:numPr>
        <w:shd w:val="clear" w:color="auto" w:fill="auto"/>
        <w:spacing w:before="0" w:line="360" w:lineRule="auto"/>
        <w:ind w:right="8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Пограничные состояния</w:t>
      </w:r>
    </w:p>
    <w:p w:rsidR="007A3933" w:rsidRDefault="007A3933" w:rsidP="007A3933">
      <w:pPr>
        <w:pStyle w:val="8"/>
        <w:numPr>
          <w:ilvl w:val="0"/>
          <w:numId w:val="1"/>
        </w:numPr>
        <w:shd w:val="clear" w:color="auto" w:fill="auto"/>
        <w:spacing w:before="0" w:line="360" w:lineRule="auto"/>
        <w:ind w:right="8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Патронаж</w:t>
      </w:r>
    </w:p>
    <w:p w:rsidR="007A3933" w:rsidRDefault="007A3933" w:rsidP="007A3933">
      <w:pPr>
        <w:pStyle w:val="8"/>
        <w:shd w:val="clear" w:color="auto" w:fill="auto"/>
        <w:spacing w:before="0" w:line="360" w:lineRule="auto"/>
        <w:ind w:left="20" w:right="80" w:firstLine="567"/>
        <w:jc w:val="both"/>
        <w:rPr>
          <w:rStyle w:val="1"/>
          <w:sz w:val="28"/>
          <w:szCs w:val="28"/>
        </w:rPr>
      </w:pPr>
    </w:p>
    <w:p w:rsidR="007A3933" w:rsidRDefault="007A3933" w:rsidP="007A3933">
      <w:pPr>
        <w:pStyle w:val="8"/>
        <w:numPr>
          <w:ilvl w:val="0"/>
          <w:numId w:val="2"/>
        </w:numPr>
        <w:shd w:val="clear" w:color="auto" w:fill="auto"/>
        <w:spacing w:before="0" w:line="360" w:lineRule="auto"/>
        <w:ind w:right="80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Пограничные состояния</w:t>
      </w:r>
    </w:p>
    <w:p w:rsidR="007A3933" w:rsidRDefault="007A3933" w:rsidP="007A3933">
      <w:pPr>
        <w:spacing w:line="360" w:lineRule="auto"/>
        <w:ind w:right="140" w:firstLine="567"/>
      </w:pPr>
      <w:r>
        <w:rPr>
          <w:rStyle w:val="40"/>
          <w:rFonts w:eastAsia="Courier New"/>
          <w:sz w:val="28"/>
          <w:szCs w:val="28"/>
        </w:rPr>
        <w:t xml:space="preserve">Адаптация к </w:t>
      </w:r>
      <w:proofErr w:type="spellStart"/>
      <w:r>
        <w:rPr>
          <w:rStyle w:val="40"/>
          <w:rFonts w:eastAsia="Courier New"/>
          <w:sz w:val="28"/>
          <w:szCs w:val="28"/>
        </w:rPr>
        <w:t>внеутробной</w:t>
      </w:r>
      <w:proofErr w:type="spellEnd"/>
      <w:r>
        <w:rPr>
          <w:rStyle w:val="40"/>
          <w:rFonts w:eastAsia="Courier New"/>
          <w:sz w:val="28"/>
          <w:szCs w:val="28"/>
        </w:rPr>
        <w:t xml:space="preserve"> жизни вызывает значительные изменения в организме новорожденного. Внешними проявлениями этих изменений могут быть так называемые пограничные состояния новорожденных (переходные, транзиторные), которые не являются заболеваниями и лечения не требуют. Однако новорожденные с пограничными состояниями требуют более пристального внимания и некоторых дополнительных мер при организации ухода за ними.</w:t>
      </w:r>
    </w:p>
    <w:p w:rsidR="007A3933" w:rsidRDefault="007A3933" w:rsidP="007A3933">
      <w:pPr>
        <w:pStyle w:val="8"/>
        <w:shd w:val="clear" w:color="auto" w:fill="auto"/>
        <w:spacing w:before="0" w:line="360" w:lineRule="auto"/>
        <w:ind w:left="20" w:right="80" w:firstLine="567"/>
        <w:jc w:val="both"/>
        <w:rPr>
          <w:rStyle w:val="1"/>
          <w:i/>
          <w:sz w:val="28"/>
          <w:szCs w:val="28"/>
        </w:rPr>
      </w:pPr>
      <w:r>
        <w:rPr>
          <w:rStyle w:val="1"/>
          <w:i/>
          <w:sz w:val="28"/>
          <w:szCs w:val="28"/>
        </w:rPr>
        <w:t>Пограничные</w:t>
      </w:r>
      <w:r>
        <w:rPr>
          <w:rStyle w:val="1"/>
          <w:sz w:val="28"/>
          <w:szCs w:val="28"/>
        </w:rPr>
        <w:t xml:space="preserve"> (транзиторные, переходные) </w:t>
      </w:r>
      <w:r>
        <w:rPr>
          <w:rStyle w:val="1"/>
          <w:i/>
          <w:sz w:val="28"/>
          <w:szCs w:val="28"/>
        </w:rPr>
        <w:t xml:space="preserve">состояния новорожденного - это физиологические состояния, отражающие процесс адаптации ребенка к </w:t>
      </w:r>
      <w:proofErr w:type="spellStart"/>
      <w:r>
        <w:rPr>
          <w:rStyle w:val="1"/>
          <w:i/>
          <w:sz w:val="28"/>
          <w:szCs w:val="28"/>
        </w:rPr>
        <w:t>внеутробным</w:t>
      </w:r>
      <w:proofErr w:type="spellEnd"/>
      <w:r>
        <w:rPr>
          <w:rStyle w:val="1"/>
          <w:i/>
          <w:sz w:val="28"/>
          <w:szCs w:val="28"/>
        </w:rPr>
        <w:t xml:space="preserve"> условиям существования.</w:t>
      </w:r>
    </w:p>
    <w:p w:rsidR="007A3933" w:rsidRDefault="007A3933" w:rsidP="007A3933">
      <w:pPr>
        <w:pStyle w:val="8"/>
        <w:shd w:val="clear" w:color="auto" w:fill="auto"/>
        <w:spacing w:before="0" w:line="360" w:lineRule="auto"/>
        <w:ind w:firstLine="567"/>
        <w:jc w:val="both"/>
      </w:pPr>
      <w:r>
        <w:rPr>
          <w:rStyle w:val="1"/>
          <w:sz w:val="28"/>
          <w:szCs w:val="28"/>
        </w:rPr>
        <w:t>Эти физиологические состояния называются переходными, так как:</w:t>
      </w:r>
    </w:p>
    <w:p w:rsidR="007A3933" w:rsidRDefault="007A3933" w:rsidP="007A3933">
      <w:pPr>
        <w:pStyle w:val="8"/>
        <w:shd w:val="clear" w:color="auto" w:fill="auto"/>
        <w:tabs>
          <w:tab w:val="left" w:pos="-1701"/>
        </w:tabs>
        <w:spacing w:before="0" w:line="360" w:lineRule="auto"/>
        <w:ind w:right="80" w:firstLine="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- проявляются на границе двух периодов жизни  - внутриутробного  и </w:t>
      </w:r>
      <w:proofErr w:type="spellStart"/>
      <w:r>
        <w:rPr>
          <w:rStyle w:val="1"/>
          <w:sz w:val="28"/>
          <w:szCs w:val="28"/>
        </w:rPr>
        <w:t>внеутробного</w:t>
      </w:r>
      <w:proofErr w:type="spellEnd"/>
      <w:r>
        <w:rPr>
          <w:rStyle w:val="1"/>
          <w:sz w:val="28"/>
          <w:szCs w:val="28"/>
        </w:rPr>
        <w:t>;</w:t>
      </w:r>
    </w:p>
    <w:p w:rsidR="007A3933" w:rsidRDefault="007A3933" w:rsidP="007A3933">
      <w:pPr>
        <w:pStyle w:val="8"/>
        <w:shd w:val="clear" w:color="auto" w:fill="auto"/>
        <w:tabs>
          <w:tab w:val="left" w:pos="-1701"/>
        </w:tabs>
        <w:spacing w:before="0" w:line="360" w:lineRule="auto"/>
        <w:ind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- при некачественном уходе могут принимать патологический характер.</w:t>
      </w:r>
    </w:p>
    <w:p w:rsidR="007A3933" w:rsidRDefault="007A3933" w:rsidP="007A3933">
      <w:pPr>
        <w:pStyle w:val="8"/>
        <w:shd w:val="clear" w:color="auto" w:fill="auto"/>
        <w:tabs>
          <w:tab w:val="left" w:pos="9072"/>
        </w:tabs>
        <w:spacing w:before="0" w:line="360" w:lineRule="auto"/>
        <w:ind w:firstLine="567"/>
        <w:rPr>
          <w:sz w:val="28"/>
          <w:szCs w:val="28"/>
        </w:rPr>
      </w:pPr>
      <w:r>
        <w:rPr>
          <w:rStyle w:val="4"/>
          <w:sz w:val="28"/>
          <w:szCs w:val="28"/>
        </w:rPr>
        <w:t>Физиологическая убыль массы тела н</w:t>
      </w:r>
      <w:r>
        <w:rPr>
          <w:rStyle w:val="40"/>
          <w:sz w:val="28"/>
          <w:szCs w:val="28"/>
        </w:rPr>
        <w:t>аблюдается у 100% новорожденных к 3-4-му дню жизни и составляет максимально 10% от первоначальной массы. Восстановление наступает к 7-10-му дню жизни.</w:t>
      </w:r>
    </w:p>
    <w:p w:rsidR="007A3933" w:rsidRDefault="007A3933" w:rsidP="007A3933">
      <w:pPr>
        <w:spacing w:line="360" w:lineRule="auto"/>
        <w:ind w:left="120" w:firstLine="567"/>
        <w:rPr>
          <w:sz w:val="28"/>
          <w:szCs w:val="28"/>
        </w:rPr>
      </w:pPr>
      <w:r>
        <w:rPr>
          <w:rStyle w:val="5"/>
          <w:rFonts w:eastAsia="Courier New"/>
          <w:iCs w:val="0"/>
          <w:sz w:val="28"/>
          <w:szCs w:val="28"/>
        </w:rPr>
        <w:t>Причины</w:t>
      </w:r>
      <w:r>
        <w:rPr>
          <w:rStyle w:val="50"/>
          <w:rFonts w:eastAsia="Courier New"/>
          <w:sz w:val="28"/>
          <w:szCs w:val="28"/>
        </w:rPr>
        <w:t>:</w:t>
      </w:r>
    </w:p>
    <w:p w:rsidR="007A3933" w:rsidRDefault="007A3933" w:rsidP="007A3933">
      <w:pPr>
        <w:numPr>
          <w:ilvl w:val="0"/>
          <w:numId w:val="3"/>
        </w:numPr>
        <w:tabs>
          <w:tab w:val="left" w:pos="1065"/>
        </w:tabs>
        <w:spacing w:line="360" w:lineRule="auto"/>
        <w:ind w:left="120" w:firstLine="567"/>
        <w:jc w:val="both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недоедание в первые дни жизни;</w:t>
      </w:r>
    </w:p>
    <w:p w:rsidR="007A3933" w:rsidRDefault="007A3933" w:rsidP="007A3933">
      <w:pPr>
        <w:numPr>
          <w:ilvl w:val="0"/>
          <w:numId w:val="3"/>
        </w:numPr>
        <w:tabs>
          <w:tab w:val="left" w:pos="1070"/>
        </w:tabs>
        <w:spacing w:line="360" w:lineRule="auto"/>
        <w:ind w:left="120" w:firstLine="567"/>
        <w:jc w:val="both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выделение воды через кожу и легкие;</w:t>
      </w:r>
    </w:p>
    <w:p w:rsidR="007A3933" w:rsidRDefault="007A3933" w:rsidP="007A3933">
      <w:pPr>
        <w:numPr>
          <w:ilvl w:val="0"/>
          <w:numId w:val="3"/>
        </w:numPr>
        <w:tabs>
          <w:tab w:val="left" w:pos="1060"/>
        </w:tabs>
        <w:spacing w:line="360" w:lineRule="auto"/>
        <w:ind w:left="120" w:firstLine="567"/>
        <w:jc w:val="both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потери воды с мочой и стулом;</w:t>
      </w:r>
    </w:p>
    <w:p w:rsidR="007A3933" w:rsidRDefault="007A3933" w:rsidP="007A3933">
      <w:pPr>
        <w:numPr>
          <w:ilvl w:val="0"/>
          <w:numId w:val="3"/>
        </w:numPr>
        <w:tabs>
          <w:tab w:val="left" w:pos="1060"/>
        </w:tabs>
        <w:spacing w:line="360" w:lineRule="auto"/>
        <w:ind w:left="120" w:firstLine="567"/>
        <w:jc w:val="both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недостаточное потребление жидкости;</w:t>
      </w:r>
    </w:p>
    <w:p w:rsidR="007A3933" w:rsidRDefault="007A3933" w:rsidP="007A3933">
      <w:pPr>
        <w:numPr>
          <w:ilvl w:val="0"/>
          <w:numId w:val="3"/>
        </w:numPr>
        <w:tabs>
          <w:tab w:val="left" w:pos="1065"/>
        </w:tabs>
        <w:spacing w:line="360" w:lineRule="auto"/>
        <w:ind w:left="120" w:firstLine="567"/>
        <w:jc w:val="both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срыгивание околоплодных вод;</w:t>
      </w:r>
    </w:p>
    <w:p w:rsidR="007A3933" w:rsidRDefault="007A3933" w:rsidP="007A3933">
      <w:pPr>
        <w:numPr>
          <w:ilvl w:val="0"/>
          <w:numId w:val="3"/>
        </w:numPr>
        <w:tabs>
          <w:tab w:val="left" w:pos="1050"/>
        </w:tabs>
        <w:spacing w:line="360" w:lineRule="auto"/>
        <w:ind w:left="120" w:firstLine="567"/>
        <w:jc w:val="both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lastRenderedPageBreak/>
        <w:t>усыхание пуповинного остатка.</w:t>
      </w:r>
    </w:p>
    <w:p w:rsidR="007A3933" w:rsidRDefault="007A3933" w:rsidP="007A3933">
      <w:pPr>
        <w:spacing w:line="360" w:lineRule="auto"/>
        <w:ind w:left="120" w:firstLine="567"/>
        <w:rPr>
          <w:sz w:val="28"/>
          <w:szCs w:val="28"/>
        </w:rPr>
      </w:pPr>
      <w:r>
        <w:rPr>
          <w:rStyle w:val="5"/>
          <w:rFonts w:eastAsia="Courier New"/>
          <w:iCs w:val="0"/>
          <w:sz w:val="28"/>
          <w:szCs w:val="28"/>
        </w:rPr>
        <w:t>Тактика:</w:t>
      </w:r>
    </w:p>
    <w:p w:rsidR="007A3933" w:rsidRDefault="007A3933" w:rsidP="007A3933">
      <w:pPr>
        <w:numPr>
          <w:ilvl w:val="0"/>
          <w:numId w:val="3"/>
        </w:numPr>
        <w:tabs>
          <w:tab w:val="left" w:pos="1050"/>
        </w:tabs>
        <w:spacing w:line="360" w:lineRule="auto"/>
        <w:ind w:left="120" w:firstLine="567"/>
        <w:jc w:val="both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раннее прикладывание к груди;</w:t>
      </w:r>
    </w:p>
    <w:p w:rsidR="007A3933" w:rsidRDefault="007A3933" w:rsidP="007A3933">
      <w:pPr>
        <w:numPr>
          <w:ilvl w:val="0"/>
          <w:numId w:val="3"/>
        </w:numPr>
        <w:tabs>
          <w:tab w:val="left" w:pos="1065"/>
        </w:tabs>
        <w:spacing w:line="360" w:lineRule="auto"/>
        <w:ind w:left="120" w:firstLine="567"/>
        <w:jc w:val="both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кормление по требованию ребенка;</w:t>
      </w:r>
    </w:p>
    <w:p w:rsidR="007A3933" w:rsidRDefault="007A3933" w:rsidP="007A3933">
      <w:pPr>
        <w:numPr>
          <w:ilvl w:val="0"/>
          <w:numId w:val="3"/>
        </w:numPr>
        <w:tabs>
          <w:tab w:val="left" w:pos="1060"/>
        </w:tabs>
        <w:spacing w:line="360" w:lineRule="auto"/>
        <w:ind w:left="120" w:firstLine="567"/>
        <w:jc w:val="both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 xml:space="preserve">борьба с </w:t>
      </w:r>
      <w:proofErr w:type="spellStart"/>
      <w:r>
        <w:rPr>
          <w:rStyle w:val="40"/>
          <w:rFonts w:eastAsia="Courier New"/>
          <w:sz w:val="28"/>
          <w:szCs w:val="28"/>
        </w:rPr>
        <w:t>гипогалактией</w:t>
      </w:r>
      <w:proofErr w:type="spellEnd"/>
      <w:r>
        <w:rPr>
          <w:rStyle w:val="40"/>
          <w:rFonts w:eastAsia="Courier New"/>
          <w:sz w:val="28"/>
          <w:szCs w:val="28"/>
        </w:rPr>
        <w:t>;</w:t>
      </w:r>
    </w:p>
    <w:p w:rsidR="007A3933" w:rsidRDefault="007A3933" w:rsidP="007A3933">
      <w:pPr>
        <w:numPr>
          <w:ilvl w:val="0"/>
          <w:numId w:val="3"/>
        </w:numPr>
        <w:tabs>
          <w:tab w:val="left" w:pos="1060"/>
        </w:tabs>
        <w:spacing w:line="360" w:lineRule="auto"/>
        <w:ind w:left="120" w:firstLine="567"/>
        <w:jc w:val="both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контроль веса ребенка.</w:t>
      </w:r>
    </w:p>
    <w:p w:rsidR="007A3933" w:rsidRDefault="007A3933" w:rsidP="007A3933">
      <w:pPr>
        <w:spacing w:line="360" w:lineRule="auto"/>
        <w:ind w:left="120" w:right="140" w:firstLine="447"/>
        <w:jc w:val="center"/>
        <w:rPr>
          <w:i/>
          <w:sz w:val="28"/>
          <w:szCs w:val="28"/>
        </w:rPr>
      </w:pPr>
      <w:r>
        <w:rPr>
          <w:rStyle w:val="40"/>
          <w:rFonts w:eastAsia="Courier New"/>
          <w:i/>
          <w:sz w:val="28"/>
          <w:szCs w:val="28"/>
        </w:rPr>
        <w:t>Транзиторная эритема кожи (физиологический катар кожи)</w:t>
      </w:r>
      <w:r>
        <w:rPr>
          <w:rStyle w:val="40"/>
          <w:rFonts w:eastAsia="Courier New"/>
          <w:sz w:val="28"/>
          <w:szCs w:val="28"/>
        </w:rPr>
        <w:t xml:space="preserve"> проявляетс</w:t>
      </w:r>
      <w:r>
        <w:rPr>
          <w:rStyle w:val="40"/>
          <w:rFonts w:eastAsia="Courier New"/>
          <w:i/>
          <w:sz w:val="28"/>
          <w:szCs w:val="28"/>
        </w:rPr>
        <w:t xml:space="preserve">я простой </w:t>
      </w:r>
      <w:r>
        <w:rPr>
          <w:rStyle w:val="40"/>
          <w:rFonts w:eastAsia="Courier New"/>
          <w:sz w:val="28"/>
          <w:szCs w:val="28"/>
        </w:rPr>
        <w:t>и, реже,</w:t>
      </w:r>
      <w:r>
        <w:rPr>
          <w:rStyle w:val="40"/>
          <w:rFonts w:eastAsia="Courier New"/>
          <w:i/>
          <w:sz w:val="28"/>
          <w:szCs w:val="28"/>
        </w:rPr>
        <w:t xml:space="preserve"> токсической эритемой.</w:t>
      </w:r>
    </w:p>
    <w:p w:rsidR="007A3933" w:rsidRDefault="007A3933" w:rsidP="007A3933">
      <w:pPr>
        <w:spacing w:line="360" w:lineRule="auto"/>
        <w:ind w:left="120" w:right="140" w:firstLine="567"/>
        <w:rPr>
          <w:sz w:val="28"/>
          <w:szCs w:val="28"/>
        </w:rPr>
      </w:pPr>
      <w:r>
        <w:rPr>
          <w:rStyle w:val="41"/>
          <w:rFonts w:eastAsia="Courier New"/>
        </w:rPr>
        <w:t>Простая эритема —</w:t>
      </w:r>
      <w:r>
        <w:rPr>
          <w:rStyle w:val="40"/>
          <w:rFonts w:eastAsia="Courier New"/>
          <w:sz w:val="28"/>
          <w:szCs w:val="28"/>
        </w:rPr>
        <w:t xml:space="preserve"> реактивная краснота кожи, иногда с легким синюшным оттенком кистей и стоп. Причина - рефлекторное расширение сосудов кожи вследствие мощного воздействия факторов внешней среды на кожные рецепторы новорожденного. У зрелых доношенных новорожденных сохраняется несколько часов, реже 1-2 дня.</w:t>
      </w:r>
    </w:p>
    <w:p w:rsidR="007A3933" w:rsidRDefault="007A3933" w:rsidP="007A3933">
      <w:pPr>
        <w:spacing w:line="360" w:lineRule="auto"/>
        <w:ind w:left="120" w:right="140" w:firstLine="567"/>
        <w:rPr>
          <w:rStyle w:val="40"/>
          <w:rFonts w:eastAsia="Courier New"/>
          <w:sz w:val="28"/>
          <w:szCs w:val="28"/>
        </w:rPr>
      </w:pPr>
      <w:r>
        <w:rPr>
          <w:rStyle w:val="41"/>
          <w:rFonts w:eastAsia="Courier New"/>
        </w:rPr>
        <w:t>Токсическая эритема</w:t>
      </w:r>
      <w:r>
        <w:rPr>
          <w:rStyle w:val="40"/>
          <w:rFonts w:eastAsia="Courier New"/>
          <w:sz w:val="28"/>
          <w:szCs w:val="28"/>
        </w:rPr>
        <w:t xml:space="preserve"> является своеобразной аллергической реакцией кожи новорожденного. В отличие от простой эритемы возникает не сразу после рождения, а на 2-5-день жизни. Проявляется в виде гиперемированных пятен, везикул на всей поверхности кожи, кроме ладоней и стоп. Сыпь угасает через 2-3 дня. Эритема по мере угасания переходит в шелушение, чаще мелкое, а иногда и крупное.</w:t>
      </w:r>
    </w:p>
    <w:p w:rsidR="007A3933" w:rsidRDefault="007A3933" w:rsidP="007A3933">
      <w:pPr>
        <w:spacing w:line="360" w:lineRule="auto"/>
        <w:ind w:left="120" w:right="140" w:firstLine="567"/>
      </w:pPr>
      <w:r>
        <w:rPr>
          <w:rStyle w:val="5"/>
          <w:rFonts w:eastAsia="Courier New"/>
          <w:sz w:val="28"/>
          <w:szCs w:val="28"/>
        </w:rPr>
        <w:t>Тактика:</w:t>
      </w:r>
    </w:p>
    <w:p w:rsidR="007A3933" w:rsidRDefault="007A3933" w:rsidP="007A3933">
      <w:pPr>
        <w:spacing w:line="360" w:lineRule="auto"/>
        <w:ind w:firstLine="567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- тщательный уход за кожей;</w:t>
      </w:r>
    </w:p>
    <w:p w:rsidR="007A3933" w:rsidRDefault="007A3933" w:rsidP="007A3933">
      <w:pPr>
        <w:tabs>
          <w:tab w:val="left" w:pos="-1701"/>
        </w:tabs>
        <w:spacing w:line="360" w:lineRule="auto"/>
        <w:ind w:firstLine="567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- гигиеническая ванна с раствором калия перманганата.</w:t>
      </w:r>
    </w:p>
    <w:p w:rsidR="007A3933" w:rsidRDefault="007A3933" w:rsidP="007A3933">
      <w:pPr>
        <w:spacing w:line="360" w:lineRule="auto"/>
        <w:ind w:firstLine="567"/>
        <w:rPr>
          <w:sz w:val="28"/>
          <w:szCs w:val="28"/>
        </w:rPr>
      </w:pPr>
      <w:r>
        <w:rPr>
          <w:rStyle w:val="40"/>
          <w:rFonts w:eastAsia="Courier New"/>
          <w:i/>
          <w:sz w:val="28"/>
          <w:szCs w:val="28"/>
        </w:rPr>
        <w:t>Транзиторная лихорадка</w:t>
      </w:r>
      <w:r>
        <w:rPr>
          <w:rStyle w:val="40"/>
          <w:rFonts w:eastAsia="Courier New"/>
          <w:sz w:val="28"/>
          <w:szCs w:val="28"/>
        </w:rPr>
        <w:t xml:space="preserve"> развивается в результате неустойчивости водного обмена и несовершенства терморегуляции. Проявляется на 3-5-день жизни в виде лихорадки с температурой 38 ̊ - </w:t>
      </w:r>
      <w:r>
        <w:rPr>
          <w:rStyle w:val="40"/>
          <w:rFonts w:eastAsia="Courier New"/>
          <w:sz w:val="28"/>
          <w:szCs w:val="28"/>
        </w:rPr>
        <w:softHyphen/>
        <w:t>39 ̊ С, беспокойства, жажды, сухости кожи и слизистых. Через 1-2 дня температура нормализуется.</w:t>
      </w:r>
    </w:p>
    <w:p w:rsidR="007A3933" w:rsidRDefault="007A3933" w:rsidP="007A3933">
      <w:pPr>
        <w:spacing w:line="360" w:lineRule="auto"/>
        <w:ind w:firstLine="567"/>
        <w:rPr>
          <w:sz w:val="28"/>
          <w:szCs w:val="28"/>
        </w:rPr>
      </w:pPr>
      <w:r>
        <w:rPr>
          <w:rStyle w:val="5"/>
          <w:rFonts w:eastAsia="Courier New"/>
          <w:iCs w:val="0"/>
          <w:sz w:val="28"/>
          <w:szCs w:val="28"/>
        </w:rPr>
        <w:t>Причины:</w:t>
      </w:r>
    </w:p>
    <w:p w:rsidR="007A3933" w:rsidRDefault="007A3933" w:rsidP="007A3933">
      <w:pPr>
        <w:numPr>
          <w:ilvl w:val="0"/>
          <w:numId w:val="3"/>
        </w:numPr>
        <w:tabs>
          <w:tab w:val="left" w:pos="-1701"/>
        </w:tabs>
        <w:spacing w:line="360" w:lineRule="auto"/>
        <w:ind w:right="160" w:firstLine="567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недостаточное количество поступления жидкости в организм;</w:t>
      </w:r>
    </w:p>
    <w:p w:rsidR="007A3933" w:rsidRDefault="007A3933" w:rsidP="007A3933">
      <w:pPr>
        <w:tabs>
          <w:tab w:val="left" w:pos="-1701"/>
          <w:tab w:val="left" w:pos="7698"/>
        </w:tabs>
        <w:spacing w:line="360" w:lineRule="auto"/>
        <w:ind w:left="567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- высокое содержание белка в молозиве;</w:t>
      </w:r>
    </w:p>
    <w:p w:rsidR="007A3933" w:rsidRDefault="007A3933" w:rsidP="007A3933">
      <w:pPr>
        <w:numPr>
          <w:ilvl w:val="0"/>
          <w:numId w:val="3"/>
        </w:numPr>
        <w:tabs>
          <w:tab w:val="left" w:pos="-170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перегревание ребенка;</w:t>
      </w:r>
    </w:p>
    <w:p w:rsidR="007A3933" w:rsidRDefault="007A3933" w:rsidP="007A3933">
      <w:pPr>
        <w:numPr>
          <w:ilvl w:val="0"/>
          <w:numId w:val="3"/>
        </w:numPr>
        <w:tabs>
          <w:tab w:val="left" w:pos="-1701"/>
        </w:tabs>
        <w:spacing w:line="360" w:lineRule="auto"/>
        <w:ind w:right="160" w:firstLine="567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lastRenderedPageBreak/>
        <w:t>влияние эндотоксинов кишечной палочки при первичном заселении кишечника микрофлорой.</w:t>
      </w:r>
    </w:p>
    <w:p w:rsidR="007A3933" w:rsidRDefault="007A3933" w:rsidP="007A3933">
      <w:pPr>
        <w:tabs>
          <w:tab w:val="left" w:pos="-1701"/>
        </w:tabs>
        <w:spacing w:line="360" w:lineRule="auto"/>
        <w:ind w:firstLine="567"/>
        <w:rPr>
          <w:sz w:val="28"/>
          <w:szCs w:val="28"/>
        </w:rPr>
      </w:pPr>
      <w:r>
        <w:rPr>
          <w:rStyle w:val="41"/>
          <w:rFonts w:eastAsia="Courier New"/>
        </w:rPr>
        <w:t>Тактика:</w:t>
      </w:r>
      <w:r>
        <w:rPr>
          <w:rStyle w:val="40"/>
          <w:rFonts w:eastAsia="Courier New"/>
          <w:sz w:val="28"/>
          <w:szCs w:val="28"/>
        </w:rPr>
        <w:t xml:space="preserve"> дополнительное питье 5% раствора глюкозы.</w:t>
      </w:r>
    </w:p>
    <w:p w:rsidR="007A3933" w:rsidRDefault="007A3933" w:rsidP="007A3933">
      <w:pPr>
        <w:spacing w:line="360" w:lineRule="auto"/>
        <w:ind w:left="100" w:right="160" w:firstLine="567"/>
        <w:rPr>
          <w:sz w:val="28"/>
          <w:szCs w:val="28"/>
        </w:rPr>
      </w:pPr>
      <w:r>
        <w:rPr>
          <w:rStyle w:val="40"/>
          <w:rFonts w:eastAsia="Courier New"/>
          <w:i/>
          <w:sz w:val="28"/>
          <w:szCs w:val="28"/>
        </w:rPr>
        <w:t>Транзиторная желтуха</w:t>
      </w:r>
      <w:r>
        <w:rPr>
          <w:rStyle w:val="40"/>
          <w:rFonts w:eastAsia="Courier New"/>
          <w:sz w:val="28"/>
          <w:szCs w:val="28"/>
        </w:rPr>
        <w:t xml:space="preserve"> - появление желтушного окрашивания кожи и слизистых без нарушения самочувствия. Проявляется на 3-и сутки, достигает максимума к 4-5-му дню и к 7-10-му дню жизни исчезает.</w:t>
      </w:r>
    </w:p>
    <w:p w:rsidR="007A3933" w:rsidRDefault="007A3933" w:rsidP="007A3933">
      <w:pPr>
        <w:spacing w:line="360" w:lineRule="auto"/>
        <w:ind w:left="100" w:right="160" w:firstLine="567"/>
        <w:rPr>
          <w:sz w:val="28"/>
          <w:szCs w:val="28"/>
        </w:rPr>
      </w:pPr>
      <w:r>
        <w:rPr>
          <w:rStyle w:val="41"/>
          <w:rFonts w:eastAsia="Courier New"/>
        </w:rPr>
        <w:t>Причина</w:t>
      </w:r>
      <w:r>
        <w:rPr>
          <w:rStyle w:val="40"/>
          <w:rFonts w:eastAsia="Courier New"/>
          <w:sz w:val="28"/>
          <w:szCs w:val="28"/>
        </w:rPr>
        <w:t xml:space="preserve"> - сочетание, с одной стороны, недоразвития ферментных функций печени, в которой происходит гибель и переработка эритроцитов, и с другой стороны - массивное разрушение фетальных эритроцитов, количество которых у плода очень велико. В результате такого сочетания факторов не успевший переработаться пигмент эритроцитов накапливается в коже и слизистых, окрашивая их в желтый цвет.</w:t>
      </w:r>
    </w:p>
    <w:p w:rsidR="007A3933" w:rsidRDefault="007A3933" w:rsidP="007A3933">
      <w:pPr>
        <w:spacing w:line="360" w:lineRule="auto"/>
        <w:ind w:firstLine="567"/>
        <w:rPr>
          <w:sz w:val="28"/>
          <w:szCs w:val="28"/>
        </w:rPr>
      </w:pPr>
      <w:r>
        <w:rPr>
          <w:rStyle w:val="5"/>
          <w:rFonts w:eastAsia="Courier New"/>
          <w:iCs w:val="0"/>
          <w:sz w:val="28"/>
          <w:szCs w:val="28"/>
        </w:rPr>
        <w:t>Тактика:</w:t>
      </w:r>
    </w:p>
    <w:p w:rsidR="007A3933" w:rsidRDefault="007A3933" w:rsidP="007A3933">
      <w:pPr>
        <w:numPr>
          <w:ilvl w:val="0"/>
          <w:numId w:val="3"/>
        </w:numPr>
        <w:tabs>
          <w:tab w:val="left" w:pos="10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контроль за состоянием ребенка;</w:t>
      </w:r>
    </w:p>
    <w:p w:rsidR="007A3933" w:rsidRDefault="007A3933" w:rsidP="007A3933">
      <w:pPr>
        <w:numPr>
          <w:ilvl w:val="0"/>
          <w:numId w:val="3"/>
        </w:numPr>
        <w:tabs>
          <w:tab w:val="left" w:pos="103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 xml:space="preserve">дополнительное питье </w:t>
      </w:r>
      <w:r>
        <w:rPr>
          <w:rStyle w:val="41"/>
          <w:rFonts w:eastAsia="Courier New"/>
        </w:rPr>
        <w:t>5%</w:t>
      </w:r>
      <w:r>
        <w:rPr>
          <w:rStyle w:val="40"/>
          <w:rFonts w:eastAsia="Courier New"/>
          <w:sz w:val="28"/>
          <w:szCs w:val="28"/>
        </w:rPr>
        <w:t xml:space="preserve"> раствора глюкозы.</w:t>
      </w:r>
    </w:p>
    <w:p w:rsidR="007A3933" w:rsidRDefault="007A3933" w:rsidP="007A3933">
      <w:pPr>
        <w:spacing w:line="360" w:lineRule="auto"/>
        <w:ind w:right="160" w:firstLine="567"/>
        <w:rPr>
          <w:sz w:val="28"/>
          <w:szCs w:val="28"/>
        </w:rPr>
      </w:pPr>
      <w:r>
        <w:rPr>
          <w:rStyle w:val="40"/>
          <w:rFonts w:eastAsia="Courier New"/>
          <w:i/>
          <w:sz w:val="28"/>
          <w:szCs w:val="28"/>
        </w:rPr>
        <w:t>Гормональный криз</w:t>
      </w:r>
      <w:r>
        <w:rPr>
          <w:rStyle w:val="40"/>
          <w:rFonts w:eastAsia="Courier New"/>
          <w:sz w:val="28"/>
          <w:szCs w:val="28"/>
        </w:rPr>
        <w:t xml:space="preserve"> - обусловлен переходом эстрогенов матери в кровь плода в антенатальном и </w:t>
      </w:r>
      <w:proofErr w:type="spellStart"/>
      <w:r>
        <w:rPr>
          <w:rStyle w:val="40"/>
          <w:rFonts w:eastAsia="Courier New"/>
          <w:sz w:val="28"/>
          <w:szCs w:val="28"/>
        </w:rPr>
        <w:t>интранатальном</w:t>
      </w:r>
      <w:proofErr w:type="spellEnd"/>
      <w:r>
        <w:rPr>
          <w:rStyle w:val="40"/>
          <w:rFonts w:eastAsia="Courier New"/>
          <w:sz w:val="28"/>
          <w:szCs w:val="28"/>
        </w:rPr>
        <w:t xml:space="preserve"> периодах и поступлением их к новорожденному с молоком матери.</w:t>
      </w:r>
    </w:p>
    <w:p w:rsidR="007A3933" w:rsidRDefault="007A3933" w:rsidP="007A3933">
      <w:pPr>
        <w:spacing w:line="360" w:lineRule="auto"/>
        <w:ind w:firstLine="567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Может проявляться в виде:</w:t>
      </w:r>
    </w:p>
    <w:p w:rsidR="007A3933" w:rsidRDefault="007A3933" w:rsidP="007A3933">
      <w:pPr>
        <w:numPr>
          <w:ilvl w:val="0"/>
          <w:numId w:val="4"/>
        </w:numPr>
        <w:tabs>
          <w:tab w:val="left" w:pos="1554"/>
        </w:tabs>
        <w:spacing w:line="360" w:lineRule="auto"/>
        <w:ind w:right="160" w:firstLine="567"/>
        <w:jc w:val="both"/>
        <w:rPr>
          <w:sz w:val="28"/>
          <w:szCs w:val="28"/>
        </w:rPr>
      </w:pPr>
      <w:r>
        <w:rPr>
          <w:rStyle w:val="41"/>
          <w:rFonts w:eastAsia="Courier New"/>
        </w:rPr>
        <w:t>физиологической мастопатии</w:t>
      </w:r>
      <w:r>
        <w:rPr>
          <w:rStyle w:val="40"/>
          <w:rFonts w:eastAsia="Courier New"/>
          <w:sz w:val="28"/>
          <w:szCs w:val="28"/>
        </w:rPr>
        <w:t xml:space="preserve"> у мальчиков и девочек. При этом у ребенка обнаруживается симметричное нагрубание молочных желез без признаков воспаления. Из сосков может быть сероватое отделяемое. Проявляется на 3-4-день, достигает максимума к 7-8-му дню и исчезает к концу 2-3-й недели.</w:t>
      </w:r>
    </w:p>
    <w:p w:rsidR="007A3933" w:rsidRDefault="007A3933" w:rsidP="007A3933">
      <w:pPr>
        <w:numPr>
          <w:ilvl w:val="0"/>
          <w:numId w:val="4"/>
        </w:numPr>
        <w:tabs>
          <w:tab w:val="left" w:pos="1592"/>
        </w:tabs>
        <w:spacing w:line="360" w:lineRule="auto"/>
        <w:ind w:right="160" w:firstLine="567"/>
        <w:rPr>
          <w:sz w:val="28"/>
          <w:szCs w:val="28"/>
        </w:rPr>
      </w:pPr>
      <w:r>
        <w:rPr>
          <w:rStyle w:val="41"/>
          <w:rFonts w:eastAsia="Courier New"/>
        </w:rPr>
        <w:t>отека мошонки</w:t>
      </w:r>
      <w:r>
        <w:rPr>
          <w:rStyle w:val="40"/>
          <w:rFonts w:eastAsia="Courier New"/>
          <w:sz w:val="28"/>
          <w:szCs w:val="28"/>
        </w:rPr>
        <w:t xml:space="preserve"> у мальчиков, который тоже симметричен и проходит без лечения.</w:t>
      </w:r>
    </w:p>
    <w:p w:rsidR="007A3933" w:rsidRDefault="007A3933" w:rsidP="007A3933">
      <w:pPr>
        <w:spacing w:line="360" w:lineRule="auto"/>
        <w:ind w:right="140" w:firstLine="567"/>
        <w:rPr>
          <w:sz w:val="28"/>
          <w:szCs w:val="28"/>
        </w:rPr>
      </w:pPr>
      <w:r>
        <w:rPr>
          <w:rStyle w:val="41"/>
          <w:rFonts w:eastAsia="Courier New"/>
        </w:rPr>
        <w:t xml:space="preserve">3.      </w:t>
      </w:r>
      <w:proofErr w:type="spellStart"/>
      <w:r>
        <w:rPr>
          <w:rStyle w:val="41"/>
          <w:rFonts w:eastAsia="Courier New"/>
        </w:rPr>
        <w:t>десквамативноговулъвовагинита</w:t>
      </w:r>
      <w:proofErr w:type="spellEnd"/>
      <w:r>
        <w:rPr>
          <w:rStyle w:val="40"/>
          <w:rFonts w:eastAsia="Courier New"/>
          <w:sz w:val="28"/>
          <w:szCs w:val="28"/>
        </w:rPr>
        <w:t xml:space="preserve"> у девочек. При этом появляются выделения из половой щели серовато-</w:t>
      </w:r>
      <w:r>
        <w:rPr>
          <w:rStyle w:val="40"/>
          <w:rFonts w:eastAsia="Courier New"/>
          <w:sz w:val="28"/>
          <w:szCs w:val="28"/>
        </w:rPr>
        <w:softHyphen/>
        <w:t>белого, а иногда коричневатого цвета. Проявляется так же, как и отек мошонки у мальчиков, в 1-е дни жизни и к 3-му дню исчезают.</w:t>
      </w:r>
    </w:p>
    <w:p w:rsidR="007A3933" w:rsidRDefault="007A3933" w:rsidP="007A3933">
      <w:pPr>
        <w:spacing w:line="360" w:lineRule="auto"/>
        <w:ind w:firstLine="567"/>
        <w:rPr>
          <w:sz w:val="28"/>
          <w:szCs w:val="28"/>
        </w:rPr>
      </w:pPr>
      <w:r>
        <w:rPr>
          <w:rStyle w:val="41"/>
          <w:rFonts w:eastAsia="Courier New"/>
        </w:rPr>
        <w:lastRenderedPageBreak/>
        <w:t xml:space="preserve">Тактика: </w:t>
      </w:r>
      <w:r>
        <w:rPr>
          <w:rStyle w:val="40"/>
          <w:rFonts w:eastAsia="Courier New"/>
          <w:sz w:val="28"/>
          <w:szCs w:val="28"/>
        </w:rPr>
        <w:t xml:space="preserve"> тщательный уход за ребенком.</w:t>
      </w:r>
    </w:p>
    <w:p w:rsidR="007A3933" w:rsidRDefault="007A3933" w:rsidP="007A3933">
      <w:pPr>
        <w:spacing w:line="360" w:lineRule="auto"/>
        <w:ind w:right="140" w:firstLine="567"/>
        <w:rPr>
          <w:sz w:val="28"/>
          <w:szCs w:val="28"/>
        </w:rPr>
      </w:pPr>
      <w:r>
        <w:rPr>
          <w:rStyle w:val="40"/>
          <w:rFonts w:eastAsia="Courier New"/>
          <w:i/>
          <w:sz w:val="28"/>
          <w:szCs w:val="28"/>
        </w:rPr>
        <w:t>Мочекислый инфаркт почек</w:t>
      </w:r>
      <w:r>
        <w:rPr>
          <w:rStyle w:val="40"/>
          <w:rFonts w:eastAsia="Courier New"/>
          <w:sz w:val="28"/>
          <w:szCs w:val="28"/>
        </w:rPr>
        <w:t xml:space="preserve"> - это отложение мочевой кислоты в виде кристаллов в просвете мочевых канальцев.</w:t>
      </w:r>
    </w:p>
    <w:p w:rsidR="007A3933" w:rsidRDefault="007A3933" w:rsidP="007A3933">
      <w:pPr>
        <w:spacing w:line="360" w:lineRule="auto"/>
        <w:ind w:firstLine="567"/>
        <w:rPr>
          <w:sz w:val="28"/>
          <w:szCs w:val="28"/>
        </w:rPr>
      </w:pPr>
      <w:r>
        <w:rPr>
          <w:rStyle w:val="5"/>
          <w:rFonts w:eastAsia="Courier New"/>
          <w:iCs w:val="0"/>
          <w:sz w:val="28"/>
          <w:szCs w:val="28"/>
        </w:rPr>
        <w:t>Причины</w:t>
      </w:r>
      <w:r>
        <w:rPr>
          <w:rStyle w:val="50"/>
          <w:rFonts w:eastAsia="Courier New"/>
          <w:sz w:val="28"/>
          <w:szCs w:val="28"/>
        </w:rPr>
        <w:t>:</w:t>
      </w:r>
    </w:p>
    <w:p w:rsidR="007A3933" w:rsidRDefault="007A3933" w:rsidP="007A3933">
      <w:pPr>
        <w:numPr>
          <w:ilvl w:val="0"/>
          <w:numId w:val="3"/>
        </w:numPr>
        <w:tabs>
          <w:tab w:val="left" w:pos="-170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усиленный распад большого количества клеток;</w:t>
      </w:r>
    </w:p>
    <w:p w:rsidR="007A3933" w:rsidRDefault="007A3933" w:rsidP="007A3933">
      <w:pPr>
        <w:tabs>
          <w:tab w:val="left" w:pos="980"/>
        </w:tabs>
        <w:spacing w:line="360" w:lineRule="auto"/>
        <w:ind w:left="567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- особенности белкового обмена.</w:t>
      </w:r>
    </w:p>
    <w:p w:rsidR="007A3933" w:rsidRDefault="007A3933" w:rsidP="007A3933">
      <w:pPr>
        <w:spacing w:line="360" w:lineRule="auto"/>
        <w:ind w:right="140" w:firstLine="567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Проявляется изменением мочи. Она становится мутной, желтовато-коричневого цвета. После высыхания такой мочи на пеленках остаются коричневые пятна и песок. Обнаруживается на 3-4 день жизни на фоне</w:t>
      </w:r>
    </w:p>
    <w:p w:rsidR="007A3933" w:rsidRDefault="007A3933" w:rsidP="007A3933">
      <w:pPr>
        <w:tabs>
          <w:tab w:val="left" w:pos="2218"/>
        </w:tabs>
        <w:spacing w:line="360" w:lineRule="auto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 xml:space="preserve">физиологической </w:t>
      </w:r>
      <w:proofErr w:type="spellStart"/>
      <w:r>
        <w:rPr>
          <w:rStyle w:val="40"/>
          <w:rFonts w:eastAsia="Courier New"/>
          <w:sz w:val="28"/>
          <w:szCs w:val="28"/>
        </w:rPr>
        <w:t>олигурии</w:t>
      </w:r>
      <w:proofErr w:type="spellEnd"/>
      <w:r>
        <w:rPr>
          <w:rStyle w:val="40"/>
          <w:rFonts w:eastAsia="Courier New"/>
          <w:sz w:val="28"/>
          <w:szCs w:val="28"/>
        </w:rPr>
        <w:t xml:space="preserve"> (</w:t>
      </w:r>
      <w:proofErr w:type="spellStart"/>
      <w:r>
        <w:rPr>
          <w:rStyle w:val="40"/>
          <w:rFonts w:eastAsia="Courier New"/>
          <w:sz w:val="28"/>
          <w:szCs w:val="28"/>
        </w:rPr>
        <w:t>сниженногосуточного</w:t>
      </w:r>
      <w:proofErr w:type="spellEnd"/>
      <w:r>
        <w:rPr>
          <w:rStyle w:val="40"/>
          <w:rFonts w:eastAsia="Courier New"/>
          <w:sz w:val="28"/>
          <w:szCs w:val="28"/>
        </w:rPr>
        <w:t xml:space="preserve"> объема мочи). По мере нарастания диуреза и вымывания кристаллов в течение 7-10 дней исчезает.</w:t>
      </w:r>
    </w:p>
    <w:p w:rsidR="007A3933" w:rsidRDefault="007A3933" w:rsidP="007A3933">
      <w:pPr>
        <w:spacing w:line="360" w:lineRule="auto"/>
        <w:ind w:firstLine="567"/>
        <w:rPr>
          <w:sz w:val="28"/>
          <w:szCs w:val="28"/>
        </w:rPr>
      </w:pPr>
      <w:r>
        <w:rPr>
          <w:rStyle w:val="41"/>
          <w:rFonts w:eastAsia="Courier New"/>
        </w:rPr>
        <w:t>Тактика</w:t>
      </w:r>
      <w:r>
        <w:rPr>
          <w:rStyle w:val="40"/>
          <w:rFonts w:eastAsia="Courier New"/>
          <w:i/>
          <w:sz w:val="28"/>
          <w:szCs w:val="28"/>
        </w:rPr>
        <w:t>:</w:t>
      </w:r>
      <w:r>
        <w:rPr>
          <w:rStyle w:val="40"/>
          <w:rFonts w:eastAsia="Courier New"/>
          <w:sz w:val="28"/>
          <w:szCs w:val="28"/>
        </w:rPr>
        <w:t xml:space="preserve"> дополнительное питье 5% раствора глюкозы.</w:t>
      </w:r>
    </w:p>
    <w:p w:rsidR="007A3933" w:rsidRDefault="007A3933" w:rsidP="007A3933">
      <w:pPr>
        <w:spacing w:line="360" w:lineRule="auto"/>
        <w:ind w:right="140" w:firstLine="567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Перечисленные состояния названы пограничными, так для всех систем новорожденного характерно состояние «неустойчивого равновесия», поэтому даже незначительные изменения условий окружающей среды могут привести к развитию заболеваний.</w:t>
      </w:r>
    </w:p>
    <w:p w:rsidR="007A3933" w:rsidRDefault="007A3933" w:rsidP="007A3933">
      <w:pPr>
        <w:spacing w:line="360" w:lineRule="auto"/>
        <w:ind w:firstLine="567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Следовательно, необходимо:</w:t>
      </w:r>
    </w:p>
    <w:p w:rsidR="007A3933" w:rsidRDefault="007A3933" w:rsidP="007A3933">
      <w:pPr>
        <w:numPr>
          <w:ilvl w:val="0"/>
          <w:numId w:val="3"/>
        </w:numPr>
        <w:tabs>
          <w:tab w:val="left" w:pos="980"/>
        </w:tabs>
        <w:spacing w:line="360" w:lineRule="auto"/>
        <w:ind w:right="140" w:firstLine="567"/>
        <w:jc w:val="both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осуществление специального тщательного ухода за новорожденным с соблюдением правил асептики и антисептики;</w:t>
      </w:r>
    </w:p>
    <w:p w:rsidR="007A3933" w:rsidRDefault="007A3933" w:rsidP="007A3933">
      <w:pPr>
        <w:numPr>
          <w:ilvl w:val="0"/>
          <w:numId w:val="3"/>
        </w:numPr>
        <w:tabs>
          <w:tab w:val="left" w:pos="98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соблюдение особых гигиенических условий его содержания;</w:t>
      </w:r>
    </w:p>
    <w:p w:rsidR="007A3933" w:rsidRDefault="007A3933" w:rsidP="007A3933">
      <w:pPr>
        <w:numPr>
          <w:ilvl w:val="0"/>
          <w:numId w:val="3"/>
        </w:numPr>
        <w:tabs>
          <w:tab w:val="left" w:pos="-1701"/>
        </w:tabs>
        <w:spacing w:line="360" w:lineRule="auto"/>
        <w:ind w:firstLine="567"/>
        <w:jc w:val="both"/>
        <w:rPr>
          <w:rStyle w:val="40"/>
          <w:rFonts w:eastAsia="Courier New"/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правильная организация вскармливания новорожденного.</w:t>
      </w:r>
    </w:p>
    <w:p w:rsidR="007A3933" w:rsidRDefault="007A3933" w:rsidP="007A3933">
      <w:pPr>
        <w:spacing w:line="360" w:lineRule="auto"/>
        <w:ind w:right="60" w:firstLine="567"/>
        <w:rPr>
          <w:rStyle w:val="40"/>
          <w:rFonts w:eastAsia="Courier New"/>
          <w:sz w:val="28"/>
          <w:szCs w:val="28"/>
        </w:rPr>
      </w:pPr>
      <w:r>
        <w:rPr>
          <w:rStyle w:val="41"/>
          <w:rFonts w:eastAsia="Courier New"/>
        </w:rPr>
        <w:t>Выписка из роддома</w:t>
      </w:r>
      <w:r>
        <w:rPr>
          <w:rStyle w:val="40"/>
          <w:rFonts w:eastAsia="Courier New"/>
          <w:sz w:val="28"/>
          <w:szCs w:val="28"/>
        </w:rPr>
        <w:t xml:space="preserve"> осуществляется на 3 - 4-е сутки, после отпадения пупочного остатка и проведения вакцинации, при условии удовлетворительного состояния ребенка и матери. </w:t>
      </w:r>
    </w:p>
    <w:p w:rsidR="007A3933" w:rsidRDefault="007A3933" w:rsidP="007A3933">
      <w:pPr>
        <w:spacing w:line="360" w:lineRule="auto"/>
        <w:ind w:right="60" w:firstLine="567"/>
        <w:rPr>
          <w:rStyle w:val="40"/>
          <w:rFonts w:eastAsia="Courier New"/>
          <w:sz w:val="28"/>
          <w:szCs w:val="28"/>
        </w:rPr>
      </w:pPr>
    </w:p>
    <w:p w:rsidR="007A3933" w:rsidRDefault="007A3933" w:rsidP="007A3933">
      <w:pPr>
        <w:numPr>
          <w:ilvl w:val="0"/>
          <w:numId w:val="2"/>
        </w:numPr>
        <w:spacing w:line="360" w:lineRule="auto"/>
        <w:ind w:right="60"/>
        <w:jc w:val="center"/>
        <w:rPr>
          <w:rStyle w:val="40"/>
          <w:rFonts w:eastAsia="Courier New"/>
          <w:sz w:val="28"/>
          <w:szCs w:val="28"/>
        </w:rPr>
      </w:pPr>
      <w:r>
        <w:rPr>
          <w:rStyle w:val="41"/>
          <w:rFonts w:eastAsia="Courier New"/>
          <w:b/>
        </w:rPr>
        <w:t>Патронаж новорожденного</w:t>
      </w:r>
    </w:p>
    <w:p w:rsidR="007A3933" w:rsidRDefault="007A3933" w:rsidP="007A3933">
      <w:pPr>
        <w:spacing w:line="360" w:lineRule="auto"/>
        <w:ind w:right="60" w:firstLine="567"/>
      </w:pPr>
      <w:r>
        <w:rPr>
          <w:rStyle w:val="40"/>
          <w:rFonts w:eastAsia="Courier New"/>
          <w:sz w:val="28"/>
          <w:szCs w:val="28"/>
        </w:rPr>
        <w:t>Первичный патронаж новорожденного осуществляют врач и медсестра детской поликлиники не позднее третьих суток после выписки из роддома.</w:t>
      </w:r>
    </w:p>
    <w:p w:rsidR="007A3933" w:rsidRDefault="007A3933" w:rsidP="007A3933">
      <w:pPr>
        <w:spacing w:line="360" w:lineRule="auto"/>
        <w:ind w:firstLine="567"/>
        <w:rPr>
          <w:sz w:val="28"/>
          <w:szCs w:val="28"/>
        </w:rPr>
      </w:pPr>
      <w:r>
        <w:rPr>
          <w:rStyle w:val="5"/>
          <w:rFonts w:eastAsia="Courier New"/>
          <w:i w:val="0"/>
          <w:iCs w:val="0"/>
          <w:sz w:val="28"/>
          <w:szCs w:val="28"/>
        </w:rPr>
        <w:t>Цели:</w:t>
      </w:r>
    </w:p>
    <w:p w:rsidR="007A3933" w:rsidRDefault="007A3933" w:rsidP="007A3933">
      <w:pPr>
        <w:pStyle w:val="8"/>
        <w:shd w:val="clear" w:color="auto" w:fill="auto"/>
        <w:tabs>
          <w:tab w:val="left" w:pos="1799"/>
        </w:tabs>
        <w:spacing w:before="0" w:line="360" w:lineRule="auto"/>
        <w:ind w:left="567" w:right="320" w:firstLine="0"/>
        <w:jc w:val="both"/>
        <w:rPr>
          <w:sz w:val="28"/>
          <w:szCs w:val="28"/>
        </w:rPr>
      </w:pPr>
      <w:r>
        <w:rPr>
          <w:rStyle w:val="4"/>
          <w:sz w:val="28"/>
          <w:szCs w:val="28"/>
        </w:rPr>
        <w:t xml:space="preserve">- оценка состояния новорожденного (определение врожденных и </w:t>
      </w:r>
      <w:r>
        <w:rPr>
          <w:rStyle w:val="4"/>
          <w:sz w:val="28"/>
          <w:szCs w:val="28"/>
        </w:rPr>
        <w:lastRenderedPageBreak/>
        <w:t>наследственных заболеваний, вида вскармливания, групп риска, группы здоровья).</w:t>
      </w:r>
    </w:p>
    <w:p w:rsidR="007A3933" w:rsidRDefault="007A3933" w:rsidP="007A3933">
      <w:pPr>
        <w:pStyle w:val="8"/>
        <w:shd w:val="clear" w:color="auto" w:fill="auto"/>
        <w:tabs>
          <w:tab w:val="left" w:pos="1828"/>
        </w:tabs>
        <w:spacing w:before="0" w:line="360" w:lineRule="auto"/>
        <w:ind w:left="567" w:right="320" w:firstLine="0"/>
        <w:jc w:val="both"/>
        <w:rPr>
          <w:sz w:val="28"/>
          <w:szCs w:val="28"/>
        </w:rPr>
      </w:pPr>
      <w:r>
        <w:rPr>
          <w:rStyle w:val="4"/>
          <w:sz w:val="28"/>
          <w:szCs w:val="28"/>
        </w:rPr>
        <w:t>- обучение матери правилам ухода и вскармливания новорожденного.</w:t>
      </w:r>
    </w:p>
    <w:p w:rsidR="007A3933" w:rsidRDefault="007A3933" w:rsidP="007A3933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rStyle w:val="2"/>
          <w:rFonts w:eastAsia="Courier New"/>
          <w:bCs w:val="0"/>
          <w:i/>
          <w:sz w:val="28"/>
          <w:szCs w:val="28"/>
        </w:rPr>
        <w:t>Схема первого патронажа к новорожденному</w:t>
      </w:r>
    </w:p>
    <w:p w:rsidR="007A3933" w:rsidRDefault="007A3933" w:rsidP="007A3933">
      <w:pPr>
        <w:keepNext/>
        <w:keepLines/>
        <w:numPr>
          <w:ilvl w:val="0"/>
          <w:numId w:val="5"/>
        </w:numPr>
        <w:tabs>
          <w:tab w:val="left" w:pos="273"/>
        </w:tabs>
        <w:spacing w:line="360" w:lineRule="auto"/>
        <w:ind w:firstLine="567"/>
        <w:outlineLvl w:val="1"/>
        <w:rPr>
          <w:i/>
          <w:sz w:val="28"/>
          <w:szCs w:val="28"/>
        </w:rPr>
      </w:pPr>
      <w:bookmarkStart w:id="0" w:name="bookmark0"/>
      <w:r>
        <w:rPr>
          <w:rStyle w:val="20"/>
          <w:rFonts w:eastAsia="Courier New"/>
          <w:bCs w:val="0"/>
          <w:i/>
          <w:sz w:val="28"/>
          <w:szCs w:val="28"/>
        </w:rPr>
        <w:t>. Паспортная часть:</w:t>
      </w:r>
      <w:bookmarkEnd w:id="0"/>
    </w:p>
    <w:p w:rsidR="007A3933" w:rsidRDefault="007A3933" w:rsidP="007A3933">
      <w:pPr>
        <w:numPr>
          <w:ilvl w:val="0"/>
          <w:numId w:val="6"/>
        </w:numPr>
        <w:tabs>
          <w:tab w:val="left" w:pos="79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 xml:space="preserve"> Ф.И.О. ребенка</w:t>
      </w:r>
    </w:p>
    <w:p w:rsidR="007A3933" w:rsidRDefault="007A3933" w:rsidP="007A3933">
      <w:pPr>
        <w:pStyle w:val="8"/>
        <w:numPr>
          <w:ilvl w:val="0"/>
          <w:numId w:val="6"/>
        </w:numPr>
        <w:shd w:val="clear" w:color="auto" w:fill="auto"/>
        <w:tabs>
          <w:tab w:val="left" w:pos="820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rStyle w:val="4"/>
          <w:sz w:val="28"/>
          <w:szCs w:val="28"/>
        </w:rPr>
        <w:t>Дата рождения</w:t>
      </w:r>
    </w:p>
    <w:p w:rsidR="007A3933" w:rsidRDefault="007A3933" w:rsidP="007A3933">
      <w:pPr>
        <w:numPr>
          <w:ilvl w:val="0"/>
          <w:numId w:val="6"/>
        </w:numPr>
        <w:tabs>
          <w:tab w:val="left" w:pos="81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Место рождения</w:t>
      </w:r>
    </w:p>
    <w:p w:rsidR="007A3933" w:rsidRDefault="007A3933" w:rsidP="007A3933">
      <w:pPr>
        <w:numPr>
          <w:ilvl w:val="0"/>
          <w:numId w:val="6"/>
        </w:numPr>
        <w:tabs>
          <w:tab w:val="left" w:pos="82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Ф.И.О. матери</w:t>
      </w:r>
    </w:p>
    <w:p w:rsidR="007A3933" w:rsidRDefault="007A3933" w:rsidP="007A3933">
      <w:pPr>
        <w:numPr>
          <w:ilvl w:val="0"/>
          <w:numId w:val="6"/>
        </w:numPr>
        <w:tabs>
          <w:tab w:val="left" w:pos="80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Возраст</w:t>
      </w:r>
    </w:p>
    <w:p w:rsidR="007A3933" w:rsidRDefault="007A3933" w:rsidP="007A3933">
      <w:pPr>
        <w:numPr>
          <w:ilvl w:val="0"/>
          <w:numId w:val="6"/>
        </w:numPr>
        <w:tabs>
          <w:tab w:val="left" w:pos="80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Место работы, профессия</w:t>
      </w:r>
    </w:p>
    <w:p w:rsidR="007A3933" w:rsidRDefault="007A3933" w:rsidP="007A3933">
      <w:pPr>
        <w:numPr>
          <w:ilvl w:val="0"/>
          <w:numId w:val="6"/>
        </w:numPr>
        <w:tabs>
          <w:tab w:val="left" w:pos="81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Ф.И.О. отца, возраст</w:t>
      </w:r>
    </w:p>
    <w:p w:rsidR="007A3933" w:rsidRDefault="007A3933" w:rsidP="007A3933">
      <w:pPr>
        <w:numPr>
          <w:ilvl w:val="0"/>
          <w:numId w:val="6"/>
        </w:numPr>
        <w:tabs>
          <w:tab w:val="left" w:pos="80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Место его работы, должность</w:t>
      </w:r>
    </w:p>
    <w:p w:rsidR="007A3933" w:rsidRDefault="007A3933" w:rsidP="007A3933">
      <w:pPr>
        <w:numPr>
          <w:ilvl w:val="0"/>
          <w:numId w:val="6"/>
        </w:numPr>
        <w:tabs>
          <w:tab w:val="left" w:pos="815"/>
          <w:tab w:val="left" w:pos="767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Домашний адрес</w:t>
      </w:r>
      <w:r>
        <w:rPr>
          <w:rStyle w:val="40"/>
          <w:rFonts w:eastAsia="Courier New"/>
          <w:sz w:val="28"/>
          <w:szCs w:val="28"/>
        </w:rPr>
        <w:tab/>
      </w:r>
    </w:p>
    <w:p w:rsidR="007A3933" w:rsidRDefault="007A3933" w:rsidP="007A3933">
      <w:pPr>
        <w:pStyle w:val="8"/>
        <w:shd w:val="clear" w:color="auto" w:fill="auto"/>
        <w:tabs>
          <w:tab w:val="left" w:pos="-1701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rStyle w:val="4"/>
          <w:sz w:val="28"/>
          <w:szCs w:val="28"/>
        </w:rPr>
        <w:t>10. Дата патронажа</w:t>
      </w:r>
    </w:p>
    <w:p w:rsidR="007A3933" w:rsidRDefault="007A3933" w:rsidP="007A3933">
      <w:pPr>
        <w:tabs>
          <w:tab w:val="left" w:pos="806"/>
        </w:tabs>
        <w:spacing w:line="360" w:lineRule="auto"/>
        <w:ind w:left="567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11. Возраст ребенка (в днях)</w:t>
      </w:r>
    </w:p>
    <w:p w:rsidR="007A3933" w:rsidRDefault="007A3933" w:rsidP="007A3933">
      <w:pPr>
        <w:keepNext/>
        <w:keepLines/>
        <w:spacing w:line="360" w:lineRule="auto"/>
        <w:ind w:firstLine="567"/>
        <w:rPr>
          <w:i/>
          <w:sz w:val="28"/>
          <w:szCs w:val="28"/>
        </w:rPr>
      </w:pPr>
      <w:bookmarkStart w:id="1" w:name="bookmark1"/>
      <w:r>
        <w:rPr>
          <w:rStyle w:val="20"/>
          <w:rFonts w:eastAsia="Courier New"/>
          <w:bCs w:val="0"/>
          <w:i/>
          <w:sz w:val="28"/>
          <w:szCs w:val="28"/>
          <w:lang w:val="en-US"/>
        </w:rPr>
        <w:t>II</w:t>
      </w:r>
      <w:r>
        <w:rPr>
          <w:rStyle w:val="20"/>
          <w:rFonts w:eastAsia="Courier New"/>
          <w:bCs w:val="0"/>
          <w:i/>
          <w:sz w:val="28"/>
          <w:szCs w:val="28"/>
        </w:rPr>
        <w:t>. Субъективное обследование:</w:t>
      </w:r>
      <w:bookmarkEnd w:id="1"/>
    </w:p>
    <w:p w:rsidR="007A3933" w:rsidRDefault="007A3933" w:rsidP="007A3933">
      <w:pPr>
        <w:numPr>
          <w:ilvl w:val="0"/>
          <w:numId w:val="7"/>
        </w:numPr>
        <w:tabs>
          <w:tab w:val="left" w:pos="80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От какой по счету беременности родился ребенок</w:t>
      </w:r>
    </w:p>
    <w:p w:rsidR="007A3933" w:rsidRDefault="007A3933" w:rsidP="007A3933">
      <w:pPr>
        <w:numPr>
          <w:ilvl w:val="0"/>
          <w:numId w:val="7"/>
        </w:numPr>
        <w:tabs>
          <w:tab w:val="left" w:pos="820"/>
        </w:tabs>
        <w:spacing w:line="360" w:lineRule="auto"/>
        <w:ind w:right="80" w:firstLine="567"/>
        <w:jc w:val="both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Как протекала беременность (отеки, тошнота, рвота, повышение АД, прибавка в весе)</w:t>
      </w:r>
    </w:p>
    <w:p w:rsidR="007A3933" w:rsidRDefault="007A3933" w:rsidP="007A3933">
      <w:pPr>
        <w:numPr>
          <w:ilvl w:val="0"/>
          <w:numId w:val="7"/>
        </w:numPr>
        <w:tabs>
          <w:tab w:val="left" w:pos="81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От каких по счету родов ребенок</w:t>
      </w:r>
    </w:p>
    <w:p w:rsidR="007A3933" w:rsidRDefault="007A3933" w:rsidP="007A3933">
      <w:pPr>
        <w:numPr>
          <w:ilvl w:val="0"/>
          <w:numId w:val="7"/>
        </w:numPr>
        <w:tabs>
          <w:tab w:val="left" w:pos="820"/>
        </w:tabs>
        <w:spacing w:line="360" w:lineRule="auto"/>
        <w:ind w:right="80" w:firstLine="567"/>
        <w:jc w:val="both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Как протекали роды (быстрые, стремительные, слабость родовых сил, акушерские пособия, раннее отхождение околоплодных вод)</w:t>
      </w:r>
    </w:p>
    <w:p w:rsidR="007A3933" w:rsidRDefault="007A3933" w:rsidP="007A3933">
      <w:pPr>
        <w:numPr>
          <w:ilvl w:val="0"/>
          <w:numId w:val="7"/>
        </w:numPr>
        <w:tabs>
          <w:tab w:val="left" w:pos="815"/>
        </w:tabs>
        <w:spacing w:line="360" w:lineRule="auto"/>
        <w:ind w:right="80" w:firstLine="567"/>
        <w:jc w:val="both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Масса тела при рождении, длина, окружность головы, окружность груди</w:t>
      </w:r>
    </w:p>
    <w:p w:rsidR="007A3933" w:rsidRDefault="007A3933" w:rsidP="007A3933">
      <w:pPr>
        <w:numPr>
          <w:ilvl w:val="0"/>
          <w:numId w:val="7"/>
        </w:numPr>
        <w:tabs>
          <w:tab w:val="left" w:pos="81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Когда приложен к груди (на какие сутки, через сколько часов)</w:t>
      </w:r>
    </w:p>
    <w:p w:rsidR="007A3933" w:rsidRDefault="007A3933" w:rsidP="007A3933">
      <w:pPr>
        <w:numPr>
          <w:ilvl w:val="0"/>
          <w:numId w:val="7"/>
        </w:numPr>
        <w:tabs>
          <w:tab w:val="left" w:pos="80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На какие сутки отпал остаток пуповины</w:t>
      </w:r>
    </w:p>
    <w:p w:rsidR="007A3933" w:rsidRDefault="007A3933" w:rsidP="007A3933">
      <w:pPr>
        <w:spacing w:line="360" w:lineRule="auto"/>
        <w:ind w:left="567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8. Сделана ли вакцинация БЦЖ в роддоме (на какие сутки)</w:t>
      </w:r>
    </w:p>
    <w:p w:rsidR="007A3933" w:rsidRDefault="007A3933" w:rsidP="007A3933">
      <w:pPr>
        <w:tabs>
          <w:tab w:val="left" w:pos="815"/>
        </w:tabs>
        <w:spacing w:line="360" w:lineRule="auto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 xml:space="preserve">       9. На какие сутки выписан домой</w:t>
      </w:r>
    </w:p>
    <w:p w:rsidR="007A3933" w:rsidRDefault="007A3933" w:rsidP="007A3933">
      <w:pPr>
        <w:tabs>
          <w:tab w:val="left" w:pos="1190"/>
        </w:tabs>
        <w:spacing w:line="360" w:lineRule="auto"/>
        <w:ind w:left="567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10. На</w:t>
      </w:r>
      <w:r>
        <w:rPr>
          <w:rStyle w:val="40"/>
          <w:rFonts w:eastAsia="Courier New"/>
          <w:sz w:val="28"/>
          <w:szCs w:val="28"/>
        </w:rPr>
        <w:tab/>
        <w:t>каком вскармливании находится ребенок</w:t>
      </w:r>
    </w:p>
    <w:p w:rsidR="007A3933" w:rsidRDefault="007A3933" w:rsidP="007A3933">
      <w:pPr>
        <w:tabs>
          <w:tab w:val="left" w:pos="-1843"/>
          <w:tab w:val="left" w:pos="-1701"/>
        </w:tabs>
        <w:spacing w:line="360" w:lineRule="auto"/>
        <w:ind w:firstLine="567"/>
        <w:rPr>
          <w:rStyle w:val="40"/>
          <w:rFonts w:eastAsia="Courier New"/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lastRenderedPageBreak/>
        <w:t xml:space="preserve">11. Через сколько часов кормится        </w:t>
      </w:r>
    </w:p>
    <w:p w:rsidR="007A3933" w:rsidRDefault="007A3933" w:rsidP="007A3933">
      <w:pPr>
        <w:tabs>
          <w:tab w:val="left" w:pos="-1843"/>
          <w:tab w:val="left" w:pos="-1701"/>
        </w:tabs>
        <w:spacing w:line="360" w:lineRule="auto"/>
      </w:pPr>
      <w:r>
        <w:rPr>
          <w:rStyle w:val="40"/>
          <w:rFonts w:eastAsia="Courier New"/>
          <w:sz w:val="28"/>
          <w:szCs w:val="28"/>
        </w:rPr>
        <w:t xml:space="preserve">        12. Продолжительность одного кормления</w:t>
      </w:r>
    </w:p>
    <w:p w:rsidR="007A3933" w:rsidRDefault="007A3933" w:rsidP="007A3933">
      <w:pPr>
        <w:tabs>
          <w:tab w:val="left" w:pos="2433"/>
        </w:tabs>
        <w:spacing w:line="360" w:lineRule="auto"/>
        <w:ind w:left="567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13. Соблюдается</w:t>
      </w:r>
      <w:r>
        <w:rPr>
          <w:rStyle w:val="40"/>
          <w:rFonts w:eastAsia="Courier New"/>
          <w:sz w:val="28"/>
          <w:szCs w:val="28"/>
        </w:rPr>
        <w:tab/>
        <w:t>ли ночной перерыв</w:t>
      </w:r>
    </w:p>
    <w:p w:rsidR="007A3933" w:rsidRDefault="007A3933" w:rsidP="007A3933">
      <w:pPr>
        <w:tabs>
          <w:tab w:val="left" w:pos="1982"/>
        </w:tabs>
        <w:spacing w:line="360" w:lineRule="auto"/>
        <w:ind w:left="567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14. Получает</w:t>
      </w:r>
      <w:r>
        <w:rPr>
          <w:rStyle w:val="40"/>
          <w:rFonts w:eastAsia="Courier New"/>
          <w:sz w:val="28"/>
          <w:szCs w:val="28"/>
        </w:rPr>
        <w:tab/>
        <w:t xml:space="preserve"> ли воду между кормлениями</w:t>
      </w:r>
    </w:p>
    <w:p w:rsidR="007A3933" w:rsidRDefault="007A3933" w:rsidP="007A3933">
      <w:pPr>
        <w:tabs>
          <w:tab w:val="left" w:pos="1281"/>
        </w:tabs>
        <w:spacing w:line="360" w:lineRule="auto"/>
        <w:ind w:left="567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15. Где</w:t>
      </w:r>
      <w:r>
        <w:rPr>
          <w:rStyle w:val="40"/>
          <w:rFonts w:eastAsia="Courier New"/>
          <w:sz w:val="28"/>
          <w:szCs w:val="28"/>
        </w:rPr>
        <w:tab/>
        <w:t xml:space="preserve"> находится кроватка</w:t>
      </w:r>
    </w:p>
    <w:p w:rsidR="007A3933" w:rsidRDefault="007A3933" w:rsidP="007A3933">
      <w:pPr>
        <w:tabs>
          <w:tab w:val="left" w:pos="1396"/>
        </w:tabs>
        <w:spacing w:line="360" w:lineRule="auto"/>
        <w:ind w:left="567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16. Есть ли все необходимое для ухода за новорожденным</w:t>
      </w:r>
    </w:p>
    <w:p w:rsidR="007A3933" w:rsidRDefault="007A3933" w:rsidP="007A3933">
      <w:pPr>
        <w:tabs>
          <w:tab w:val="left" w:pos="1046"/>
        </w:tabs>
        <w:spacing w:line="360" w:lineRule="auto"/>
        <w:ind w:left="567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17. В</w:t>
      </w:r>
      <w:r>
        <w:rPr>
          <w:rStyle w:val="40"/>
          <w:rFonts w:eastAsia="Courier New"/>
          <w:sz w:val="28"/>
          <w:szCs w:val="28"/>
        </w:rPr>
        <w:tab/>
        <w:t>каком состоянии его белье</w:t>
      </w:r>
    </w:p>
    <w:p w:rsidR="007A3933" w:rsidRDefault="007A3933" w:rsidP="007A3933">
      <w:pPr>
        <w:keepNext/>
        <w:keepLines/>
        <w:spacing w:line="360" w:lineRule="auto"/>
        <w:ind w:firstLine="567"/>
        <w:rPr>
          <w:i/>
          <w:sz w:val="28"/>
          <w:szCs w:val="28"/>
        </w:rPr>
      </w:pPr>
      <w:bookmarkStart w:id="2" w:name="bookmark2"/>
      <w:r>
        <w:rPr>
          <w:rStyle w:val="20"/>
          <w:rFonts w:eastAsia="Courier New"/>
          <w:bCs w:val="0"/>
          <w:i/>
          <w:sz w:val="28"/>
          <w:szCs w:val="28"/>
          <w:lang w:val="en-US"/>
        </w:rPr>
        <w:t>III</w:t>
      </w:r>
      <w:r>
        <w:rPr>
          <w:rStyle w:val="20"/>
          <w:rFonts w:eastAsia="Courier New"/>
          <w:bCs w:val="0"/>
          <w:i/>
          <w:sz w:val="28"/>
          <w:szCs w:val="28"/>
        </w:rPr>
        <w:t>. Осмотр ребенка</w:t>
      </w:r>
      <w:bookmarkEnd w:id="2"/>
      <w:r>
        <w:rPr>
          <w:rStyle w:val="20"/>
          <w:rFonts w:eastAsia="Courier New"/>
          <w:bCs w:val="0"/>
          <w:i/>
          <w:sz w:val="28"/>
          <w:szCs w:val="28"/>
        </w:rPr>
        <w:t>:</w:t>
      </w:r>
    </w:p>
    <w:p w:rsidR="007A3933" w:rsidRDefault="007A3933" w:rsidP="007A3933">
      <w:pPr>
        <w:numPr>
          <w:ilvl w:val="0"/>
          <w:numId w:val="8"/>
        </w:numPr>
        <w:tabs>
          <w:tab w:val="left" w:pos="78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Активность, рефлексы новорожденного</w:t>
      </w:r>
    </w:p>
    <w:p w:rsidR="007A3933" w:rsidRDefault="007A3933" w:rsidP="007A3933">
      <w:pPr>
        <w:numPr>
          <w:ilvl w:val="0"/>
          <w:numId w:val="8"/>
        </w:numPr>
        <w:tabs>
          <w:tab w:val="left" w:pos="830"/>
        </w:tabs>
        <w:spacing w:line="360" w:lineRule="auto"/>
        <w:ind w:right="80" w:firstLine="567"/>
        <w:jc w:val="both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</w:rPr>
        <w:t>Состояние кожных покровов и слизистых оболочек (цвет, эластичность, влажность)</w:t>
      </w:r>
    </w:p>
    <w:p w:rsidR="007A3933" w:rsidRDefault="007A3933" w:rsidP="007A3933">
      <w:pPr>
        <w:pStyle w:val="8"/>
        <w:numPr>
          <w:ilvl w:val="0"/>
          <w:numId w:val="8"/>
        </w:numPr>
        <w:shd w:val="clear" w:color="auto" w:fill="auto"/>
        <w:tabs>
          <w:tab w:val="left" w:pos="790"/>
        </w:tabs>
        <w:spacing w:before="0" w:line="360" w:lineRule="auto"/>
        <w:ind w:right="20" w:firstLine="567"/>
        <w:rPr>
          <w:sz w:val="28"/>
          <w:szCs w:val="28"/>
        </w:rPr>
      </w:pPr>
      <w:r>
        <w:rPr>
          <w:rStyle w:val="4"/>
          <w:sz w:val="28"/>
          <w:szCs w:val="28"/>
        </w:rPr>
        <w:t xml:space="preserve"> Характеристика подкожного жирового слоя и мышечной ткани</w:t>
      </w:r>
    </w:p>
    <w:p w:rsidR="007A3933" w:rsidRDefault="007A3933" w:rsidP="007A3933">
      <w:pPr>
        <w:pStyle w:val="8"/>
        <w:shd w:val="clear" w:color="auto" w:fill="auto"/>
        <w:spacing w:before="0" w:line="360" w:lineRule="auto"/>
        <w:ind w:right="20" w:firstLine="0"/>
        <w:rPr>
          <w:sz w:val="28"/>
          <w:szCs w:val="28"/>
        </w:rPr>
      </w:pPr>
      <w:r>
        <w:rPr>
          <w:rStyle w:val="4"/>
          <w:sz w:val="28"/>
          <w:szCs w:val="28"/>
        </w:rPr>
        <w:t xml:space="preserve">       4. Состояние костной системы (роднички, швы, позвоночник) </w:t>
      </w:r>
    </w:p>
    <w:p w:rsidR="007A3933" w:rsidRDefault="007A3933" w:rsidP="007A3933">
      <w:pPr>
        <w:pStyle w:val="8"/>
        <w:shd w:val="clear" w:color="auto" w:fill="auto"/>
        <w:tabs>
          <w:tab w:val="left" w:pos="790"/>
        </w:tabs>
        <w:spacing w:before="0" w:line="360" w:lineRule="auto"/>
        <w:ind w:firstLine="0"/>
        <w:rPr>
          <w:sz w:val="28"/>
          <w:szCs w:val="28"/>
        </w:rPr>
      </w:pPr>
      <w:r>
        <w:rPr>
          <w:rStyle w:val="4"/>
          <w:sz w:val="28"/>
          <w:szCs w:val="28"/>
        </w:rPr>
        <w:t xml:space="preserve">       5. Состояние пупочной ранки</w:t>
      </w:r>
    </w:p>
    <w:p w:rsidR="007A3933" w:rsidRDefault="007A3933" w:rsidP="007A3933">
      <w:pPr>
        <w:pStyle w:val="8"/>
        <w:shd w:val="clear" w:color="auto" w:fill="auto"/>
        <w:tabs>
          <w:tab w:val="left" w:pos="800"/>
        </w:tabs>
        <w:spacing w:before="0" w:line="360" w:lineRule="auto"/>
        <w:ind w:firstLine="0"/>
        <w:rPr>
          <w:sz w:val="28"/>
          <w:szCs w:val="28"/>
        </w:rPr>
      </w:pPr>
      <w:r>
        <w:rPr>
          <w:rStyle w:val="4"/>
          <w:sz w:val="28"/>
          <w:szCs w:val="28"/>
        </w:rPr>
        <w:t xml:space="preserve">       6. Осмотр и пальпация живота</w:t>
      </w:r>
    </w:p>
    <w:p w:rsidR="007A3933" w:rsidRDefault="007A3933" w:rsidP="007A3933">
      <w:pPr>
        <w:pStyle w:val="8"/>
        <w:shd w:val="clear" w:color="auto" w:fill="auto"/>
        <w:tabs>
          <w:tab w:val="left" w:pos="786"/>
        </w:tabs>
        <w:spacing w:before="0" w:line="360" w:lineRule="auto"/>
        <w:ind w:right="20" w:firstLine="0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       7. Стул (цвет, консистенция, </w:t>
      </w:r>
      <w:r>
        <w:rPr>
          <w:rStyle w:val="4"/>
          <w:sz w:val="28"/>
          <w:szCs w:val="28"/>
        </w:rPr>
        <w:t xml:space="preserve">сколько раз в день, гомогенность, </w:t>
      </w:r>
      <w:r>
        <w:rPr>
          <w:rStyle w:val="7"/>
          <w:sz w:val="28"/>
          <w:szCs w:val="28"/>
        </w:rPr>
        <w:t xml:space="preserve">примеси: слизи, зелени, белых </w:t>
      </w:r>
      <w:r>
        <w:rPr>
          <w:rStyle w:val="4"/>
          <w:sz w:val="28"/>
          <w:szCs w:val="28"/>
        </w:rPr>
        <w:t>комочков)</w:t>
      </w:r>
    </w:p>
    <w:p w:rsidR="007A3933" w:rsidRDefault="007A3933" w:rsidP="007A3933">
      <w:pPr>
        <w:pStyle w:val="8"/>
        <w:shd w:val="clear" w:color="auto" w:fill="auto"/>
        <w:spacing w:before="0" w:line="360" w:lineRule="auto"/>
        <w:ind w:right="20" w:firstLine="567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8. Мочеиспускание (частота, цвет, </w:t>
      </w:r>
      <w:r>
        <w:rPr>
          <w:rStyle w:val="4"/>
          <w:sz w:val="28"/>
          <w:szCs w:val="28"/>
        </w:rPr>
        <w:t>болезненность, окрашивание    пеленок)</w:t>
      </w:r>
    </w:p>
    <w:p w:rsidR="007A3933" w:rsidRDefault="007A3933" w:rsidP="007A3933">
      <w:pPr>
        <w:keepNext/>
        <w:keepLines/>
        <w:numPr>
          <w:ilvl w:val="0"/>
          <w:numId w:val="9"/>
        </w:numPr>
        <w:tabs>
          <w:tab w:val="left" w:pos="-1701"/>
        </w:tabs>
        <w:spacing w:line="360" w:lineRule="auto"/>
        <w:ind w:left="0" w:firstLine="567"/>
        <w:outlineLvl w:val="2"/>
        <w:rPr>
          <w:i/>
        </w:rPr>
      </w:pPr>
      <w:bookmarkStart w:id="3" w:name="bookmark3"/>
      <w:r>
        <w:rPr>
          <w:rStyle w:val="3"/>
          <w:rFonts w:eastAsia="Courier New"/>
          <w:bCs w:val="0"/>
          <w:i/>
        </w:rPr>
        <w:t>Заключение</w:t>
      </w:r>
      <w:bookmarkEnd w:id="3"/>
      <w:r>
        <w:rPr>
          <w:rStyle w:val="3"/>
          <w:rFonts w:eastAsia="Courier New"/>
          <w:bCs w:val="0"/>
          <w:i/>
        </w:rPr>
        <w:t>:</w:t>
      </w:r>
    </w:p>
    <w:p w:rsidR="007A3933" w:rsidRDefault="007A3933" w:rsidP="007A3933">
      <w:pPr>
        <w:pStyle w:val="8"/>
        <w:shd w:val="clear" w:color="auto" w:fill="auto"/>
        <w:tabs>
          <w:tab w:val="left" w:pos="-1843"/>
          <w:tab w:val="left" w:pos="7468"/>
        </w:tabs>
        <w:spacing w:before="0" w:line="360" w:lineRule="auto"/>
        <w:ind w:left="567" w:firstLine="0"/>
        <w:rPr>
          <w:sz w:val="28"/>
          <w:szCs w:val="28"/>
        </w:rPr>
      </w:pPr>
      <w:r>
        <w:rPr>
          <w:rStyle w:val="4"/>
          <w:sz w:val="28"/>
          <w:szCs w:val="28"/>
        </w:rPr>
        <w:t>1. Вид вскармливания, степень лактации</w:t>
      </w:r>
      <w:r>
        <w:rPr>
          <w:rStyle w:val="4"/>
          <w:sz w:val="28"/>
          <w:szCs w:val="28"/>
        </w:rPr>
        <w:tab/>
      </w:r>
    </w:p>
    <w:p w:rsidR="007A3933" w:rsidRDefault="007A3933" w:rsidP="007A3933">
      <w:pPr>
        <w:pStyle w:val="8"/>
        <w:shd w:val="clear" w:color="auto" w:fill="auto"/>
        <w:tabs>
          <w:tab w:val="left" w:pos="-1843"/>
        </w:tabs>
        <w:spacing w:before="0" w:line="360" w:lineRule="auto"/>
        <w:ind w:firstLine="567"/>
        <w:rPr>
          <w:sz w:val="28"/>
          <w:szCs w:val="28"/>
        </w:rPr>
      </w:pPr>
      <w:r>
        <w:rPr>
          <w:rStyle w:val="4"/>
          <w:sz w:val="28"/>
          <w:szCs w:val="28"/>
        </w:rPr>
        <w:t>2. Группы риска</w:t>
      </w:r>
    </w:p>
    <w:p w:rsidR="007A3933" w:rsidRDefault="007A3933" w:rsidP="007A3933">
      <w:pPr>
        <w:pStyle w:val="8"/>
        <w:shd w:val="clear" w:color="auto" w:fill="auto"/>
        <w:tabs>
          <w:tab w:val="left" w:pos="-1843"/>
        </w:tabs>
        <w:spacing w:before="0" w:line="360" w:lineRule="auto"/>
        <w:ind w:left="567" w:firstLine="0"/>
        <w:rPr>
          <w:sz w:val="28"/>
          <w:szCs w:val="28"/>
        </w:rPr>
      </w:pPr>
      <w:r>
        <w:rPr>
          <w:rStyle w:val="4"/>
          <w:sz w:val="28"/>
          <w:szCs w:val="28"/>
        </w:rPr>
        <w:t>3. Группа здоровья</w:t>
      </w:r>
    </w:p>
    <w:p w:rsidR="007A3933" w:rsidRDefault="007A3933" w:rsidP="007A3933">
      <w:pPr>
        <w:keepNext/>
        <w:keepLines/>
        <w:tabs>
          <w:tab w:val="left" w:pos="-1843"/>
          <w:tab w:val="left" w:pos="-1701"/>
        </w:tabs>
        <w:spacing w:line="360" w:lineRule="auto"/>
        <w:ind w:firstLine="567"/>
        <w:rPr>
          <w:i/>
        </w:rPr>
      </w:pPr>
      <w:bookmarkStart w:id="4" w:name="bookmark4"/>
      <w:r>
        <w:rPr>
          <w:rStyle w:val="3"/>
          <w:rFonts w:eastAsia="Courier New"/>
          <w:bCs w:val="0"/>
          <w:i/>
          <w:lang w:val="en-US"/>
        </w:rPr>
        <w:t>V</w:t>
      </w:r>
      <w:r>
        <w:rPr>
          <w:rStyle w:val="3"/>
          <w:rFonts w:eastAsia="Courier New"/>
          <w:bCs w:val="0"/>
          <w:i/>
        </w:rPr>
        <w:t>. Рекомендации</w:t>
      </w:r>
      <w:bookmarkEnd w:id="4"/>
      <w:r>
        <w:rPr>
          <w:rStyle w:val="3"/>
          <w:rFonts w:eastAsia="Courier New"/>
          <w:bCs w:val="0"/>
          <w:i/>
        </w:rPr>
        <w:t>:</w:t>
      </w:r>
    </w:p>
    <w:p w:rsidR="007A3933" w:rsidRDefault="007A3933" w:rsidP="007A3933">
      <w:pPr>
        <w:pStyle w:val="8"/>
        <w:numPr>
          <w:ilvl w:val="0"/>
          <w:numId w:val="10"/>
        </w:numPr>
        <w:shd w:val="clear" w:color="auto" w:fill="auto"/>
        <w:tabs>
          <w:tab w:val="left" w:pos="-1843"/>
          <w:tab w:val="left" w:pos="-1701"/>
        </w:tabs>
        <w:spacing w:before="0" w:line="360" w:lineRule="auto"/>
        <w:ind w:firstLine="567"/>
        <w:rPr>
          <w:sz w:val="28"/>
          <w:szCs w:val="28"/>
        </w:rPr>
      </w:pPr>
      <w:r>
        <w:rPr>
          <w:rStyle w:val="4"/>
          <w:sz w:val="28"/>
          <w:szCs w:val="28"/>
        </w:rPr>
        <w:t>По организации вскармливания</w:t>
      </w:r>
    </w:p>
    <w:p w:rsidR="007A3933" w:rsidRDefault="007A3933" w:rsidP="007A3933">
      <w:pPr>
        <w:pStyle w:val="8"/>
        <w:numPr>
          <w:ilvl w:val="0"/>
          <w:numId w:val="10"/>
        </w:numPr>
        <w:shd w:val="clear" w:color="auto" w:fill="auto"/>
        <w:tabs>
          <w:tab w:val="left" w:pos="-1843"/>
        </w:tabs>
        <w:spacing w:before="0" w:line="360" w:lineRule="auto"/>
        <w:ind w:firstLine="567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 xml:space="preserve"> По уходу за ребенком.</w:t>
      </w:r>
    </w:p>
    <w:p w:rsidR="00925671" w:rsidRDefault="007A3933" w:rsidP="007A3933">
      <w:pPr>
        <w:pStyle w:val="8"/>
        <w:shd w:val="clear" w:color="auto" w:fill="auto"/>
        <w:tabs>
          <w:tab w:val="left" w:pos="-1843"/>
        </w:tabs>
        <w:spacing w:before="0" w:line="360" w:lineRule="auto"/>
        <w:ind w:firstLine="567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 xml:space="preserve">В дальнейшем патронаж новорожденного (до 28 дней жизни) осуществляется только участковой медсестрой один раз в неделю, врача вызывают по мере необходимости. Со второго месяца жизни проводится диспансерное наблюдение грудного ребенка в детской поликлинике. </w:t>
      </w:r>
      <w:bookmarkStart w:id="5" w:name="_GoBack"/>
      <w:bookmarkEnd w:id="5"/>
    </w:p>
    <w:p w:rsidR="00042B47" w:rsidRDefault="00042B47" w:rsidP="00042B47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042B47" w:rsidRDefault="00042B47" w:rsidP="00042B4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Крюкова, Д. А. Здоровый человек и его окружение [Текст]: учебное пособие / Д. А. Крюкова, Л. А. Лысак, О.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Фурса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под ред. Б.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Кабарухина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изд. 6-е. - Ростов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/Д.: Феникс, 2014. - 381 с</w:t>
      </w:r>
    </w:p>
    <w:p w:rsidR="00042B47" w:rsidRDefault="00042B47" w:rsidP="00042B47">
      <w:pPr>
        <w:pStyle w:val="a4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Волков С.Р., Волкова М.М. Проведение профилактических мероприятий.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Здоровый человек и его окружение. Руководство к  практическим занятиям: Учебное пособие. –  Москва: Авторская академия 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г. -496с.</w:t>
      </w:r>
    </w:p>
    <w:p w:rsidR="00042B47" w:rsidRDefault="00042B47" w:rsidP="00042B4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Волков С.Р., Волкова М.М. Здоровый человек и его окружение: Учебник. – М.: ОАО «Издательство «Медицина», 201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г. Москва: Авторская академия 201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г – 640 с.</w:t>
      </w:r>
    </w:p>
    <w:p w:rsidR="00042B47" w:rsidRDefault="00042B47" w:rsidP="00042B4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Руководство для средних медицинских работников / Под ред.Ю.П. Никитина, В.М. Чернышева. – М.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ГЭОТАР-Медиа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5г.</w:t>
      </w:r>
    </w:p>
    <w:p w:rsidR="00042B47" w:rsidRDefault="00D71A2F" w:rsidP="00042B4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ре</w:t>
      </w:r>
      <w:r w:rsidR="00042B47">
        <w:rPr>
          <w:rFonts w:ascii="Times New Roman" w:hAnsi="Times New Roman" w:cs="Times New Roman"/>
          <w:sz w:val="28"/>
          <w:szCs w:val="28"/>
        </w:rPr>
        <w:t>сурсы:</w:t>
      </w:r>
    </w:p>
    <w:p w:rsidR="00042B47" w:rsidRDefault="0037322E" w:rsidP="00042B47">
      <w:pPr>
        <w:widowControl/>
        <w:numPr>
          <w:ilvl w:val="0"/>
          <w:numId w:val="12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  <w:hyperlink r:id="rId5" w:history="1">
        <w:r w:rsidR="00042B47">
          <w:rPr>
            <w:rStyle w:val="a5"/>
            <w:rFonts w:ascii="Times New Roman" w:eastAsia="Times New Roman" w:hAnsi="Times New Roman" w:cs="Times New Roman"/>
          </w:rPr>
          <w:t>http://allmedbook.ru</w:t>
        </w:r>
      </w:hyperlink>
      <w:r w:rsidR="00042B47">
        <w:rPr>
          <w:rFonts w:ascii="Times New Roman" w:eastAsia="Times New Roman" w:hAnsi="Times New Roman" w:cs="Times New Roman"/>
        </w:rPr>
        <w:t> - электронная медицинская библиотека. На сайте размещены учебные медицинские фильмы, медицинские книги и методические пособия.</w:t>
      </w:r>
    </w:p>
    <w:p w:rsidR="00042B47" w:rsidRDefault="0037322E" w:rsidP="00042B47">
      <w:pPr>
        <w:widowControl/>
        <w:numPr>
          <w:ilvl w:val="0"/>
          <w:numId w:val="12"/>
        </w:numPr>
        <w:shd w:val="clear" w:color="auto" w:fill="FFFFFF"/>
        <w:ind w:left="710"/>
        <w:jc w:val="both"/>
        <w:rPr>
          <w:rFonts w:ascii="Arial" w:eastAsia="Times New Roman" w:hAnsi="Arial" w:cs="Arial"/>
        </w:rPr>
      </w:pPr>
      <w:hyperlink r:id="rId6" w:history="1">
        <w:r w:rsidR="00042B47">
          <w:rPr>
            <w:rStyle w:val="a5"/>
            <w:rFonts w:ascii="Times New Roman" w:eastAsia="Times New Roman" w:hAnsi="Times New Roman" w:cs="Times New Roman"/>
          </w:rPr>
          <w:t>http://doctorspb.ru</w:t>
        </w:r>
      </w:hyperlink>
      <w:r w:rsidR="00042B47">
        <w:rPr>
          <w:rFonts w:ascii="Times New Roman" w:eastAsia="Times New Roman" w:hAnsi="Times New Roman" w:cs="Times New Roman"/>
        </w:rPr>
        <w:t> - информационно-справочный портал о медицине,</w:t>
      </w:r>
    </w:p>
    <w:p w:rsidR="00042B47" w:rsidRDefault="00042B47" w:rsidP="00042B47">
      <w:pPr>
        <w:shd w:val="clear" w:color="auto" w:fill="FFFFFF"/>
        <w:ind w:left="720" w:hanging="372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</w:rPr>
        <w:t>     здоровье. На сайте размещены учебные медицинские фильмы, медицинские   книги и методические пособия.</w:t>
      </w:r>
    </w:p>
    <w:p w:rsidR="00042B47" w:rsidRDefault="0037322E" w:rsidP="00042B47">
      <w:pPr>
        <w:widowControl/>
        <w:numPr>
          <w:ilvl w:val="0"/>
          <w:numId w:val="13"/>
        </w:numPr>
        <w:shd w:val="clear" w:color="auto" w:fill="FFFFFF"/>
        <w:ind w:left="710"/>
        <w:jc w:val="both"/>
        <w:rPr>
          <w:rFonts w:ascii="Arial" w:eastAsia="Times New Roman" w:hAnsi="Arial" w:cs="Arial"/>
        </w:rPr>
      </w:pPr>
      <w:hyperlink r:id="rId7" w:history="1">
        <w:r w:rsidR="00042B47">
          <w:rPr>
            <w:rStyle w:val="a5"/>
            <w:rFonts w:ascii="Times New Roman" w:eastAsia="Times New Roman" w:hAnsi="Times New Roman" w:cs="Times New Roman"/>
          </w:rPr>
          <w:t>http://libopen.ru</w:t>
        </w:r>
      </w:hyperlink>
      <w:r w:rsidR="00042B47">
        <w:rPr>
          <w:rFonts w:ascii="Times New Roman" w:eastAsia="Times New Roman" w:hAnsi="Times New Roman" w:cs="Times New Roman"/>
        </w:rPr>
        <w:t xml:space="preserve">  - медицинская библиотека </w:t>
      </w:r>
      <w:proofErr w:type="spellStart"/>
      <w:r w:rsidR="00042B47">
        <w:rPr>
          <w:rFonts w:ascii="Times New Roman" w:eastAsia="Times New Roman" w:hAnsi="Times New Roman" w:cs="Times New Roman"/>
        </w:rPr>
        <w:t>libOPEN.ru</w:t>
      </w:r>
      <w:proofErr w:type="spellEnd"/>
      <w:r w:rsidR="00042B47">
        <w:rPr>
          <w:rFonts w:ascii="Times New Roman" w:eastAsia="Times New Roman" w:hAnsi="Times New Roman" w:cs="Times New Roman"/>
        </w:rPr>
        <w:t xml:space="preserve"> содержит и регулярно пополняется профессиональными </w:t>
      </w:r>
      <w:proofErr w:type="spellStart"/>
      <w:r w:rsidR="00042B47">
        <w:rPr>
          <w:rFonts w:ascii="Times New Roman" w:eastAsia="Times New Roman" w:hAnsi="Times New Roman" w:cs="Times New Roman"/>
        </w:rPr>
        <w:t>интернет-ресурсами</w:t>
      </w:r>
      <w:proofErr w:type="spellEnd"/>
      <w:r w:rsidR="00042B47">
        <w:rPr>
          <w:rFonts w:ascii="Times New Roman" w:eastAsia="Times New Roman" w:hAnsi="Times New Roman" w:cs="Times New Roman"/>
        </w:rPr>
        <w:t xml:space="preserve"> для врачей, добавляются образовательные материалы  для  студентов.</w:t>
      </w:r>
    </w:p>
    <w:p w:rsidR="00042B47" w:rsidRDefault="00042B47" w:rsidP="00042B47">
      <w:pPr>
        <w:widowControl/>
        <w:numPr>
          <w:ilvl w:val="0"/>
          <w:numId w:val="13"/>
        </w:numPr>
        <w:shd w:val="clear" w:color="auto" w:fill="FFFFFF"/>
        <w:ind w:left="710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</w:rPr>
        <w:t>http://pediatr-russia.ru  - научная  библиотека, обучение, уход за малышом.</w:t>
      </w:r>
    </w:p>
    <w:p w:rsidR="00042B47" w:rsidRDefault="0037322E" w:rsidP="00042B47">
      <w:pPr>
        <w:widowControl/>
        <w:numPr>
          <w:ilvl w:val="0"/>
          <w:numId w:val="13"/>
        </w:numPr>
        <w:shd w:val="clear" w:color="auto" w:fill="FFFFFF"/>
        <w:ind w:left="710"/>
        <w:jc w:val="both"/>
        <w:rPr>
          <w:rFonts w:ascii="Arial" w:eastAsia="Times New Roman" w:hAnsi="Arial" w:cs="Arial"/>
        </w:rPr>
      </w:pPr>
      <w:hyperlink r:id="rId8" w:history="1">
        <w:r w:rsidR="00042B47">
          <w:rPr>
            <w:rStyle w:val="a5"/>
            <w:rFonts w:ascii="Times New Roman" w:eastAsia="Times New Roman" w:hAnsi="Times New Roman" w:cs="Times New Roman"/>
          </w:rPr>
          <w:t>www.chado.ru</w:t>
        </w:r>
      </w:hyperlink>
      <w:r w:rsidR="00042B47">
        <w:rPr>
          <w:rFonts w:ascii="Times New Roman" w:eastAsia="Times New Roman" w:hAnsi="Times New Roman" w:cs="Times New Roman"/>
        </w:rPr>
        <w:t> – подборки статей  по  педиатрии, ежедневные  новости</w:t>
      </w:r>
    </w:p>
    <w:p w:rsidR="00042B47" w:rsidRDefault="00042B47" w:rsidP="007A3933">
      <w:pPr>
        <w:pStyle w:val="8"/>
        <w:shd w:val="clear" w:color="auto" w:fill="auto"/>
        <w:tabs>
          <w:tab w:val="left" w:pos="-1843"/>
        </w:tabs>
        <w:spacing w:before="0" w:line="360" w:lineRule="auto"/>
        <w:ind w:firstLine="567"/>
      </w:pPr>
    </w:p>
    <w:sectPr w:rsidR="00042B47" w:rsidSect="008A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4F6F"/>
    <w:multiLevelType w:val="multilevel"/>
    <w:tmpl w:val="23A846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81B6DB5"/>
    <w:multiLevelType w:val="hybridMultilevel"/>
    <w:tmpl w:val="F75C2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37B28"/>
    <w:multiLevelType w:val="multilevel"/>
    <w:tmpl w:val="17DC93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36C80"/>
    <w:multiLevelType w:val="multilevel"/>
    <w:tmpl w:val="97AE74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CA35425"/>
    <w:multiLevelType w:val="hybridMultilevel"/>
    <w:tmpl w:val="233072DE"/>
    <w:lvl w:ilvl="0" w:tplc="9A7296F0">
      <w:start w:val="1"/>
      <w:numFmt w:val="decimal"/>
      <w:lvlText w:val="%1."/>
      <w:lvlJc w:val="left"/>
      <w:pPr>
        <w:ind w:left="947" w:hanging="360"/>
      </w:pPr>
    </w:lvl>
    <w:lvl w:ilvl="1" w:tplc="04190019">
      <w:start w:val="1"/>
      <w:numFmt w:val="lowerLetter"/>
      <w:lvlText w:val="%2."/>
      <w:lvlJc w:val="left"/>
      <w:pPr>
        <w:ind w:left="1667" w:hanging="360"/>
      </w:pPr>
    </w:lvl>
    <w:lvl w:ilvl="2" w:tplc="0419001B">
      <w:start w:val="1"/>
      <w:numFmt w:val="lowerRoman"/>
      <w:lvlText w:val="%3."/>
      <w:lvlJc w:val="right"/>
      <w:pPr>
        <w:ind w:left="2387" w:hanging="180"/>
      </w:pPr>
    </w:lvl>
    <w:lvl w:ilvl="3" w:tplc="0419000F">
      <w:start w:val="1"/>
      <w:numFmt w:val="decimal"/>
      <w:lvlText w:val="%4."/>
      <w:lvlJc w:val="left"/>
      <w:pPr>
        <w:ind w:left="3107" w:hanging="360"/>
      </w:pPr>
    </w:lvl>
    <w:lvl w:ilvl="4" w:tplc="04190019">
      <w:start w:val="1"/>
      <w:numFmt w:val="lowerLetter"/>
      <w:lvlText w:val="%5."/>
      <w:lvlJc w:val="left"/>
      <w:pPr>
        <w:ind w:left="3827" w:hanging="360"/>
      </w:pPr>
    </w:lvl>
    <w:lvl w:ilvl="5" w:tplc="0419001B">
      <w:start w:val="1"/>
      <w:numFmt w:val="lowerRoman"/>
      <w:lvlText w:val="%6."/>
      <w:lvlJc w:val="right"/>
      <w:pPr>
        <w:ind w:left="4547" w:hanging="180"/>
      </w:pPr>
    </w:lvl>
    <w:lvl w:ilvl="6" w:tplc="0419000F">
      <w:start w:val="1"/>
      <w:numFmt w:val="decimal"/>
      <w:lvlText w:val="%7."/>
      <w:lvlJc w:val="left"/>
      <w:pPr>
        <w:ind w:left="5267" w:hanging="360"/>
      </w:pPr>
    </w:lvl>
    <w:lvl w:ilvl="7" w:tplc="04190019">
      <w:start w:val="1"/>
      <w:numFmt w:val="lowerLetter"/>
      <w:lvlText w:val="%8."/>
      <w:lvlJc w:val="left"/>
      <w:pPr>
        <w:ind w:left="5987" w:hanging="360"/>
      </w:pPr>
    </w:lvl>
    <w:lvl w:ilvl="8" w:tplc="0419001B">
      <w:start w:val="1"/>
      <w:numFmt w:val="lowerRoman"/>
      <w:lvlText w:val="%9."/>
      <w:lvlJc w:val="right"/>
      <w:pPr>
        <w:ind w:left="6707" w:hanging="180"/>
      </w:pPr>
    </w:lvl>
  </w:abstractNum>
  <w:abstractNum w:abstractNumId="5">
    <w:nsid w:val="271B6C3B"/>
    <w:multiLevelType w:val="multilevel"/>
    <w:tmpl w:val="C8863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360F1"/>
    <w:multiLevelType w:val="multilevel"/>
    <w:tmpl w:val="A2CE24E2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7C33F2E"/>
    <w:multiLevelType w:val="hybridMultilevel"/>
    <w:tmpl w:val="43FC8F4C"/>
    <w:lvl w:ilvl="0" w:tplc="C640F9A4">
      <w:start w:val="1"/>
      <w:numFmt w:val="decimal"/>
      <w:lvlText w:val="%1."/>
      <w:lvlJc w:val="left"/>
      <w:pPr>
        <w:ind w:left="94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67" w:hanging="360"/>
      </w:pPr>
    </w:lvl>
    <w:lvl w:ilvl="2" w:tplc="0419001B">
      <w:start w:val="1"/>
      <w:numFmt w:val="lowerRoman"/>
      <w:lvlText w:val="%3."/>
      <w:lvlJc w:val="right"/>
      <w:pPr>
        <w:ind w:left="2387" w:hanging="180"/>
      </w:pPr>
    </w:lvl>
    <w:lvl w:ilvl="3" w:tplc="0419000F">
      <w:start w:val="1"/>
      <w:numFmt w:val="decimal"/>
      <w:lvlText w:val="%4."/>
      <w:lvlJc w:val="left"/>
      <w:pPr>
        <w:ind w:left="3107" w:hanging="360"/>
      </w:pPr>
    </w:lvl>
    <w:lvl w:ilvl="4" w:tplc="04190019">
      <w:start w:val="1"/>
      <w:numFmt w:val="lowerLetter"/>
      <w:lvlText w:val="%5."/>
      <w:lvlJc w:val="left"/>
      <w:pPr>
        <w:ind w:left="3827" w:hanging="360"/>
      </w:pPr>
    </w:lvl>
    <w:lvl w:ilvl="5" w:tplc="0419001B">
      <w:start w:val="1"/>
      <w:numFmt w:val="lowerRoman"/>
      <w:lvlText w:val="%6."/>
      <w:lvlJc w:val="right"/>
      <w:pPr>
        <w:ind w:left="4547" w:hanging="180"/>
      </w:pPr>
    </w:lvl>
    <w:lvl w:ilvl="6" w:tplc="0419000F">
      <w:start w:val="1"/>
      <w:numFmt w:val="decimal"/>
      <w:lvlText w:val="%7."/>
      <w:lvlJc w:val="left"/>
      <w:pPr>
        <w:ind w:left="5267" w:hanging="360"/>
      </w:pPr>
    </w:lvl>
    <w:lvl w:ilvl="7" w:tplc="04190019">
      <w:start w:val="1"/>
      <w:numFmt w:val="lowerLetter"/>
      <w:lvlText w:val="%8."/>
      <w:lvlJc w:val="left"/>
      <w:pPr>
        <w:ind w:left="5987" w:hanging="360"/>
      </w:pPr>
    </w:lvl>
    <w:lvl w:ilvl="8" w:tplc="0419001B">
      <w:start w:val="1"/>
      <w:numFmt w:val="lowerRoman"/>
      <w:lvlText w:val="%9."/>
      <w:lvlJc w:val="right"/>
      <w:pPr>
        <w:ind w:left="6707" w:hanging="180"/>
      </w:pPr>
    </w:lvl>
  </w:abstractNum>
  <w:abstractNum w:abstractNumId="8">
    <w:nsid w:val="752E4089"/>
    <w:multiLevelType w:val="multilevel"/>
    <w:tmpl w:val="F94A33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5BC01EC"/>
    <w:multiLevelType w:val="hybridMultilevel"/>
    <w:tmpl w:val="409022D8"/>
    <w:lvl w:ilvl="0" w:tplc="27CC0766">
      <w:start w:val="4"/>
      <w:numFmt w:val="upperRoman"/>
      <w:lvlText w:val="%1."/>
      <w:lvlJc w:val="left"/>
      <w:pPr>
        <w:ind w:left="1287" w:hanging="72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DA74E7"/>
    <w:multiLevelType w:val="multilevel"/>
    <w:tmpl w:val="43128A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7792A65"/>
    <w:multiLevelType w:val="multilevel"/>
    <w:tmpl w:val="46D82A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9A620FB"/>
    <w:multiLevelType w:val="multilevel"/>
    <w:tmpl w:val="F33CE7F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738AA"/>
    <w:rsid w:val="000075FD"/>
    <w:rsid w:val="00042B47"/>
    <w:rsid w:val="0037322E"/>
    <w:rsid w:val="007A3933"/>
    <w:rsid w:val="008A3408"/>
    <w:rsid w:val="00925671"/>
    <w:rsid w:val="00C738AA"/>
    <w:rsid w:val="00D71A2F"/>
    <w:rsid w:val="00EC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locked/>
    <w:rsid w:val="007A39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3"/>
    <w:rsid w:val="007A3933"/>
    <w:pPr>
      <w:shd w:val="clear" w:color="auto" w:fill="FFFFFF"/>
      <w:spacing w:before="300" w:line="317" w:lineRule="exact"/>
      <w:ind w:hanging="128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">
    <w:name w:val="Основной текст1"/>
    <w:basedOn w:val="a3"/>
    <w:rsid w:val="007A3933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7A3933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7A39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7">
    <w:name w:val="Основной текст7"/>
    <w:basedOn w:val="a3"/>
    <w:rsid w:val="007A3933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">
    <w:name w:val="Основной текст (5)"/>
    <w:basedOn w:val="a0"/>
    <w:rsid w:val="007A393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50">
    <w:name w:val="Основной текст (5) + Не курсив"/>
    <w:basedOn w:val="a0"/>
    <w:rsid w:val="007A393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</w:rPr>
  </w:style>
  <w:style w:type="character" w:customStyle="1" w:styleId="41">
    <w:name w:val="Основной текст (4) + Курсив"/>
    <w:basedOn w:val="a0"/>
    <w:rsid w:val="007A393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">
    <w:name w:val="Основной текст (2)"/>
    <w:basedOn w:val="a0"/>
    <w:rsid w:val="007A39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0">
    <w:name w:val="Заголовок №2"/>
    <w:basedOn w:val="a0"/>
    <w:rsid w:val="007A39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">
    <w:name w:val="Заголовок №3"/>
    <w:basedOn w:val="a0"/>
    <w:rsid w:val="007A39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paragraph" w:styleId="a4">
    <w:name w:val="List Paragraph"/>
    <w:basedOn w:val="a"/>
    <w:uiPriority w:val="34"/>
    <w:qFormat/>
    <w:rsid w:val="00042B4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042B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locked/>
    <w:rsid w:val="007A39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3"/>
    <w:rsid w:val="007A3933"/>
    <w:pPr>
      <w:shd w:val="clear" w:color="auto" w:fill="FFFFFF"/>
      <w:spacing w:before="300" w:line="317" w:lineRule="exact"/>
      <w:ind w:hanging="128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">
    <w:name w:val="Основной текст1"/>
    <w:basedOn w:val="a3"/>
    <w:rsid w:val="007A3933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7A3933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7A39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7">
    <w:name w:val="Основной текст7"/>
    <w:basedOn w:val="a3"/>
    <w:rsid w:val="007A3933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">
    <w:name w:val="Основной текст (5)"/>
    <w:basedOn w:val="a0"/>
    <w:rsid w:val="007A393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50">
    <w:name w:val="Основной текст (5) + Не курсив"/>
    <w:basedOn w:val="a0"/>
    <w:rsid w:val="007A393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</w:rPr>
  </w:style>
  <w:style w:type="character" w:customStyle="1" w:styleId="41">
    <w:name w:val="Основной текст (4) + Курсив"/>
    <w:basedOn w:val="a0"/>
    <w:rsid w:val="007A393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">
    <w:name w:val="Основной текст (2)"/>
    <w:basedOn w:val="a0"/>
    <w:rsid w:val="007A39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0">
    <w:name w:val="Заголовок №2"/>
    <w:basedOn w:val="a0"/>
    <w:rsid w:val="007A39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">
    <w:name w:val="Заголовок №3"/>
    <w:basedOn w:val="a0"/>
    <w:rsid w:val="007A39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chado.ru&amp;sa=D&amp;ust=1454619408372000&amp;usg=AFQjCNGhOvgH3Nxnaocczzdn0yI7XpoMV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libopen.ru/&amp;sa=D&amp;ust=1454619408371000&amp;usg=AFQjCNHDudYMRJpm9j_-48WxGxoNcJ17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doctorspb.ru/&amp;sa=D&amp;ust=1454619408370000&amp;usg=AFQjCNFQ24E2XOA-tOGKpSK69aXRoXx3M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google.com/url?q=http://allmedbook.ru/&amp;sa=D&amp;ust=1454619408370000&amp;usg=AFQjCNHghS8TUP51pANRSdKZkAtAbeokY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1473</Words>
  <Characters>8401</Characters>
  <Application>Microsoft Office Word</Application>
  <DocSecurity>0</DocSecurity>
  <Lines>70</Lines>
  <Paragraphs>19</Paragraphs>
  <ScaleCrop>false</ScaleCrop>
  <Company/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4</cp:revision>
  <dcterms:created xsi:type="dcterms:W3CDTF">2016-11-28T17:56:00Z</dcterms:created>
  <dcterms:modified xsi:type="dcterms:W3CDTF">2020-04-16T18:44:00Z</dcterms:modified>
</cp:coreProperties>
</file>