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C4" w:rsidRDefault="002369AE">
      <w:r>
        <w:t>Тема: Проблемы совместимости программного обеспечения</w:t>
      </w:r>
    </w:p>
    <w:p w:rsidR="002369AE" w:rsidRDefault="002369AE" w:rsidP="002369AE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</w:p>
    <w:p w:rsidR="002369AE" w:rsidRPr="002369AE" w:rsidRDefault="002369AE" w:rsidP="002369AE">
      <w:pPr>
        <w:ind w:firstLine="709"/>
      </w:pPr>
      <w:r w:rsidRPr="002369AE">
        <w:t>Развертывание ПО – это все действия, которые делают программную систему готовой к использованию. Данный процесс является частью ЖЦ ПО. Развертывание процесс соответствующий определенным требованиям и характеристикам. Развертывание может осуществляться программистом в процессе разработки ПО.</w:t>
      </w:r>
    </w:p>
    <w:p w:rsidR="002369AE" w:rsidRPr="002369AE" w:rsidRDefault="002369AE" w:rsidP="002369AE">
      <w:pPr>
        <w:ind w:firstLine="709"/>
      </w:pPr>
      <w:r w:rsidRPr="002369AE">
        <w:t>Действия при развертывании ПО:</w:t>
      </w:r>
    </w:p>
    <w:p w:rsidR="002369AE" w:rsidRPr="002369AE" w:rsidRDefault="002369AE" w:rsidP="002369AE">
      <w:pPr>
        <w:ind w:firstLine="709"/>
      </w:pPr>
      <w:r w:rsidRPr="002369AE">
        <w:t>Выпуск – готовый для использования продукт. Содержащий все обновления, исправления и является версией, готовой для использования конечным потребителем.</w:t>
      </w:r>
    </w:p>
    <w:p w:rsidR="002369AE" w:rsidRPr="002369AE" w:rsidRDefault="002369AE" w:rsidP="002369AE">
      <w:pPr>
        <w:ind w:firstLine="709"/>
      </w:pPr>
      <w:r w:rsidRPr="002369AE">
        <w:t>Установка и активация (установка процесс размещения ПО на компьютер конечного пользователя с помощью средства установки; под активацией программы подразумевают процесс регистрации лицензии; активация нужна для того, чтобы защитить программы и приложения от незаконного использования, чтобы активировать программный продукт, необходимо ввести специальный код или ключ активации – такой специальный набор символов, который получает пользователь во время приобретения лицензионной копии программы).</w:t>
      </w:r>
    </w:p>
    <w:p w:rsidR="002369AE" w:rsidRPr="002369AE" w:rsidRDefault="002369AE" w:rsidP="002369AE">
      <w:pPr>
        <w:ind w:firstLine="709"/>
      </w:pPr>
      <w:r w:rsidRPr="002369AE">
        <w:t>Деактивация – это отключения, перевод в неактивный режим, процесс обратный активации. Визуально процесс деактивации выглядит как установка/удаление галочек в настройках программы, запуск отдельного приложения и т.д.</w:t>
      </w:r>
    </w:p>
    <w:p w:rsidR="002369AE" w:rsidRPr="002369AE" w:rsidRDefault="002369AE" w:rsidP="002369AE">
      <w:pPr>
        <w:ind w:firstLine="709"/>
      </w:pPr>
      <w:r w:rsidRPr="002369AE">
        <w:t>Адаптация (процесс накопления и использования информации в системе при изменяющихся внешних условиях, изменение параметров и структуры системы, алгоритмов функционирования и т.п.)</w:t>
      </w:r>
    </w:p>
    <w:p w:rsidR="002369AE" w:rsidRPr="002369AE" w:rsidRDefault="002369AE" w:rsidP="002369AE">
      <w:pPr>
        <w:ind w:firstLine="709"/>
      </w:pPr>
      <w:r w:rsidRPr="002369AE">
        <w:t>Обновление – это дополнение к программному обеспечению, которое предотвращает или устраняет неполадки в нем, повышает безопасность, улучшает производительность компьютера.</w:t>
      </w:r>
    </w:p>
    <w:p w:rsidR="002369AE" w:rsidRPr="002369AE" w:rsidRDefault="002369AE" w:rsidP="002369AE">
      <w:pPr>
        <w:ind w:firstLine="709"/>
      </w:pPr>
      <w:r w:rsidRPr="002369AE">
        <w:lastRenderedPageBreak/>
        <w:t>Встройка – это автоматический вызов компьютерной программы при включение компьютера. ПО становиться частью системы, поставляемой изготовителем, и недоступным для изменения пользователем, т.е. системным ПО.</w:t>
      </w:r>
    </w:p>
    <w:p w:rsidR="002369AE" w:rsidRPr="002369AE" w:rsidRDefault="002369AE" w:rsidP="002369AE">
      <w:pPr>
        <w:ind w:firstLine="709"/>
      </w:pPr>
      <w:r w:rsidRPr="002369AE">
        <w:t>Отслеживание версий – Распространенный способ нумерации версии ПО (0.9-0.9.1-0.9.2-0.9.3 – 1.0-1.0.1-1.0.2 – 1.1-1.1.1 – 2.0-2.0.1-2.0.2 – 2.1-2.1.1-2.1.2 – 2.2)</w:t>
      </w:r>
    </w:p>
    <w:p w:rsidR="002369AE" w:rsidRPr="002369AE" w:rsidRDefault="002369AE" w:rsidP="002369AE">
      <w:pPr>
        <w:ind w:firstLine="709"/>
      </w:pPr>
      <w:r w:rsidRPr="002369AE">
        <w:t>Удаление</w:t>
      </w:r>
    </w:p>
    <w:p w:rsidR="002369AE" w:rsidRPr="002369AE" w:rsidRDefault="002369AE" w:rsidP="002369AE">
      <w:pPr>
        <w:ind w:firstLine="709"/>
      </w:pPr>
      <w:r w:rsidRPr="002369AE">
        <w:t>Изъятие из обращения</w:t>
      </w:r>
    </w:p>
    <w:p w:rsidR="002369AE" w:rsidRPr="002369AE" w:rsidRDefault="002369AE" w:rsidP="002369AE">
      <w:pPr>
        <w:ind w:firstLine="709"/>
      </w:pPr>
      <w:r w:rsidRPr="002369AE">
        <w:t>Электронная цифровая подпись</w:t>
      </w:r>
    </w:p>
    <w:p w:rsidR="002369AE" w:rsidRPr="002369AE" w:rsidRDefault="002369AE" w:rsidP="002369AE">
      <w:pPr>
        <w:ind w:firstLine="709"/>
      </w:pPr>
      <w:r w:rsidRPr="002369AE">
        <w:t>Цифровая подпись приложения требуется для того, чтобы защитить программу при помощи указания вашего авторства.</w:t>
      </w:r>
    </w:p>
    <w:p w:rsidR="002369AE" w:rsidRPr="002369AE" w:rsidRDefault="002369AE" w:rsidP="002369AE">
      <w:pPr>
        <w:ind w:firstLine="709"/>
      </w:pPr>
      <w:r w:rsidRPr="002369AE">
        <w:t>Как только программа получит специальную цифровую подпись, она не может быть изменена третьими лицами. Если человек попытается внести свои изменения в код программы, цифровая подпись тут же станет недействительной.</w:t>
      </w:r>
    </w:p>
    <w:p w:rsidR="002369AE" w:rsidRPr="002369AE" w:rsidRDefault="002369AE" w:rsidP="002369AE">
      <w:pPr>
        <w:ind w:firstLine="709"/>
      </w:pPr>
      <w:r w:rsidRPr="002369AE">
        <w:t>Приложения, имеющие цифровую подпись, являются проверенными, безопасными и защищенными.</w:t>
      </w:r>
    </w:p>
    <w:p w:rsidR="002369AE" w:rsidRPr="002369AE" w:rsidRDefault="002369AE" w:rsidP="002369AE">
      <w:pPr>
        <w:ind w:firstLine="709"/>
      </w:pPr>
      <w:r w:rsidRPr="002369AE">
        <w:t>Электронная цифровая подпись (ЭЦП) – это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ЭЦП, а также установить отсутствие искажения информации в электронном документе.</w:t>
      </w:r>
    </w:p>
    <w:p w:rsidR="002369AE" w:rsidRPr="002369AE" w:rsidRDefault="002369AE" w:rsidP="002369AE">
      <w:pPr>
        <w:ind w:firstLine="709"/>
      </w:pPr>
      <w:r w:rsidRPr="002369AE">
        <w:t>Электронная Цифровая Подпись – средство контроля подлинности информации в электронном виде, обеспечения целостности электронных данных, подтверждения их авторства и актуальности.</w:t>
      </w:r>
    </w:p>
    <w:p w:rsidR="002369AE" w:rsidRPr="002369AE" w:rsidRDefault="002369AE" w:rsidP="002369AE">
      <w:pPr>
        <w:ind w:firstLine="709"/>
      </w:pPr>
      <w:r w:rsidRPr="002369AE">
        <w:t xml:space="preserve">Электронно-цифровая подпись (ЭЦП) состоит из двух частей – открытого и закрытого ключей. Закрытый ключ вы храните у себя, с его </w:t>
      </w:r>
      <w:r w:rsidRPr="002369AE">
        <w:lastRenderedPageBreak/>
        <w:t>помощью вы как раз подписываете и шифруете данные. Открытый ключ вы можете раздавать контрагентам, расшифровывание данных и ваша идентификация происходит с его помощью.</w:t>
      </w:r>
    </w:p>
    <w:p w:rsidR="002369AE" w:rsidRPr="002369AE" w:rsidRDefault="002369AE" w:rsidP="002369AE">
      <w:pPr>
        <w:ind w:firstLine="709"/>
      </w:pPr>
      <w:r w:rsidRPr="002369AE">
        <w:t>Основная цель </w:t>
      </w:r>
      <w:proofErr w:type="spellStart"/>
      <w:r w:rsidRPr="002369AE">
        <w:t>AppLocker</w:t>
      </w:r>
      <w:proofErr w:type="spellEnd"/>
      <w:r w:rsidRPr="002369AE">
        <w:t xml:space="preserve"> – предоставление администратором возможности создания правил, которые разрешают или запрещают выполнение файлов. </w:t>
      </w:r>
      <w:proofErr w:type="spellStart"/>
      <w:r w:rsidRPr="002369AE">
        <w:t>AppLocker</w:t>
      </w:r>
      <w:proofErr w:type="spellEnd"/>
      <w:r w:rsidRPr="002369AE">
        <w:t xml:space="preserve"> – это новшество в ОС MS </w:t>
      </w:r>
      <w:proofErr w:type="spellStart"/>
      <w:r w:rsidRPr="002369AE">
        <w:t>Windows</w:t>
      </w:r>
      <w:proofErr w:type="spellEnd"/>
      <w:r w:rsidRPr="002369AE">
        <w:t xml:space="preserve"> начиная с Win7 (</w:t>
      </w:r>
      <w:proofErr w:type="spellStart"/>
      <w:r w:rsidRPr="002369AE">
        <w:t>Enterprice</w:t>
      </w:r>
      <w:proofErr w:type="spellEnd"/>
      <w:r w:rsidRPr="002369AE">
        <w:t xml:space="preserve">, </w:t>
      </w:r>
      <w:proofErr w:type="spellStart"/>
      <w:r w:rsidRPr="002369AE">
        <w:t>Ultimate</w:t>
      </w:r>
      <w:proofErr w:type="spellEnd"/>
      <w:r w:rsidRPr="002369AE">
        <w:t>) – это набор политик, для настройки доступа пользователей к различным приложениям:</w:t>
      </w:r>
    </w:p>
    <w:p w:rsidR="002369AE" w:rsidRPr="002369AE" w:rsidRDefault="002369AE" w:rsidP="002369AE">
      <w:pPr>
        <w:ind w:firstLine="709"/>
      </w:pPr>
      <w:r w:rsidRPr="002369AE">
        <w:t>Доступ к *.</w:t>
      </w:r>
      <w:proofErr w:type="spellStart"/>
      <w:r w:rsidRPr="002369AE">
        <w:t>exe</w:t>
      </w:r>
      <w:proofErr w:type="spellEnd"/>
      <w:r w:rsidRPr="002369AE">
        <w:t xml:space="preserve"> и *.</w:t>
      </w:r>
      <w:proofErr w:type="spellStart"/>
      <w:r w:rsidRPr="002369AE">
        <w:t>com</w:t>
      </w:r>
      <w:proofErr w:type="spellEnd"/>
      <w:r w:rsidRPr="002369AE">
        <w:t xml:space="preserve"> приложениям</w:t>
      </w:r>
    </w:p>
    <w:p w:rsidR="002369AE" w:rsidRPr="002369AE" w:rsidRDefault="002369AE" w:rsidP="002369AE">
      <w:pPr>
        <w:ind w:firstLine="709"/>
      </w:pPr>
      <w:r w:rsidRPr="002369AE">
        <w:t>Политики для установщиков приложений *.</w:t>
      </w:r>
      <w:proofErr w:type="spellStart"/>
      <w:r w:rsidRPr="002369AE">
        <w:t>msp</w:t>
      </w:r>
      <w:proofErr w:type="spellEnd"/>
      <w:r w:rsidRPr="002369AE">
        <w:t>, *.</w:t>
      </w:r>
      <w:proofErr w:type="spellStart"/>
      <w:r w:rsidRPr="002369AE">
        <w:t>msi</w:t>
      </w:r>
      <w:proofErr w:type="spellEnd"/>
      <w:r w:rsidRPr="002369AE">
        <w:t>, *.</w:t>
      </w:r>
      <w:proofErr w:type="spellStart"/>
      <w:r w:rsidRPr="002369AE">
        <w:t>mst</w:t>
      </w:r>
      <w:proofErr w:type="spellEnd"/>
      <w:r w:rsidRPr="002369AE">
        <w:t xml:space="preserve"> файлов</w:t>
      </w:r>
    </w:p>
    <w:p w:rsidR="002369AE" w:rsidRPr="002369AE" w:rsidRDefault="002369AE" w:rsidP="002369AE">
      <w:pPr>
        <w:ind w:firstLine="709"/>
      </w:pPr>
      <w:r w:rsidRPr="002369AE">
        <w:t xml:space="preserve">Файлы сценариев *.ps1 (файл </w:t>
      </w:r>
      <w:proofErr w:type="spellStart"/>
      <w:r w:rsidRPr="002369AE">
        <w:t>PowerShell</w:t>
      </w:r>
      <w:proofErr w:type="spellEnd"/>
      <w:r w:rsidRPr="002369AE">
        <w:t>), *.</w:t>
      </w:r>
      <w:proofErr w:type="spellStart"/>
      <w:r w:rsidRPr="002369AE">
        <w:t>bat</w:t>
      </w:r>
      <w:proofErr w:type="spellEnd"/>
      <w:r w:rsidRPr="002369AE">
        <w:t>, *.</w:t>
      </w:r>
      <w:proofErr w:type="spellStart"/>
      <w:r w:rsidRPr="002369AE">
        <w:t>cmd</w:t>
      </w:r>
      <w:proofErr w:type="spellEnd"/>
      <w:r w:rsidRPr="002369AE">
        <w:t xml:space="preserve"> (файлы сценариев командной строки), *.</w:t>
      </w:r>
      <w:proofErr w:type="spellStart"/>
      <w:r w:rsidRPr="002369AE">
        <w:t>vbs</w:t>
      </w:r>
      <w:proofErr w:type="spellEnd"/>
      <w:r w:rsidRPr="002369AE">
        <w:t xml:space="preserve"> (</w:t>
      </w:r>
      <w:proofErr w:type="spellStart"/>
      <w:r w:rsidRPr="002369AE">
        <w:t>VBScript</w:t>
      </w:r>
      <w:proofErr w:type="spellEnd"/>
      <w:r w:rsidRPr="002369AE">
        <w:t>), *.</w:t>
      </w:r>
      <w:proofErr w:type="spellStart"/>
      <w:r w:rsidRPr="002369AE">
        <w:t>js</w:t>
      </w:r>
      <w:proofErr w:type="spellEnd"/>
      <w:r w:rsidRPr="002369AE">
        <w:t xml:space="preserve"> (сценарии </w:t>
      </w:r>
      <w:proofErr w:type="spellStart"/>
      <w:r w:rsidRPr="002369AE">
        <w:t>JavaScript</w:t>
      </w:r>
      <w:proofErr w:type="spellEnd"/>
      <w:r w:rsidRPr="002369AE">
        <w:t>)</w:t>
      </w:r>
    </w:p>
    <w:p w:rsidR="002369AE" w:rsidRPr="002369AE" w:rsidRDefault="002369AE" w:rsidP="002369AE">
      <w:pPr>
        <w:ind w:firstLine="709"/>
      </w:pPr>
      <w:r w:rsidRPr="002369AE">
        <w:t>Правила упакованных Metro-приложений</w:t>
      </w:r>
    </w:p>
    <w:p w:rsidR="002369AE" w:rsidRPr="002369AE" w:rsidRDefault="002369AE" w:rsidP="002369AE">
      <w:pPr>
        <w:ind w:firstLine="709"/>
      </w:pPr>
      <w:r w:rsidRPr="002369AE">
        <w:t>Тестирование программного обеспечения в среде виртуализации</w:t>
      </w:r>
    </w:p>
    <w:p w:rsidR="002369AE" w:rsidRPr="002369AE" w:rsidRDefault="002369AE" w:rsidP="002369AE">
      <w:pPr>
        <w:ind w:firstLine="709"/>
      </w:pPr>
      <w:r w:rsidRPr="002369AE">
        <w:t>Создание множества пользовательских конфигураций.</w:t>
      </w:r>
    </w:p>
    <w:p w:rsidR="002369AE" w:rsidRPr="002369AE" w:rsidRDefault="002369AE" w:rsidP="002369AE">
      <w:pPr>
        <w:ind w:firstLine="709"/>
      </w:pPr>
      <w:r w:rsidRPr="002369AE">
        <w:t xml:space="preserve">При наличии большого объема свободного дискового пространства на машине </w:t>
      </w:r>
      <w:proofErr w:type="spellStart"/>
      <w:r w:rsidRPr="002369AE">
        <w:t>тестировщика</w:t>
      </w:r>
      <w:proofErr w:type="spellEnd"/>
      <w:r w:rsidRPr="002369AE">
        <w:t xml:space="preserve"> с помощью платформы виртуализации можно создать неограниченное число виртуальных систем, каждая из которых может быть загружена по требованию, без остановки рабочей деятельности работника в </w:t>
      </w:r>
      <w:proofErr w:type="spellStart"/>
      <w:r w:rsidRPr="002369AE">
        <w:t>хостовой</w:t>
      </w:r>
      <w:proofErr w:type="spellEnd"/>
      <w:r w:rsidRPr="002369AE">
        <w:t xml:space="preserve"> системе.</w:t>
      </w:r>
    </w:p>
    <w:p w:rsidR="002369AE" w:rsidRPr="002369AE" w:rsidRDefault="002369AE" w:rsidP="002369AE">
      <w:pPr>
        <w:ind w:firstLine="709"/>
      </w:pPr>
      <w:r w:rsidRPr="002369AE">
        <w:t>Создание многомашинных конфигураций на одном физическом сервере.</w:t>
      </w:r>
    </w:p>
    <w:p w:rsidR="002369AE" w:rsidRPr="002369AE" w:rsidRDefault="002369AE" w:rsidP="002369AE">
      <w:pPr>
        <w:ind w:firstLine="709"/>
      </w:pPr>
      <w:r w:rsidRPr="002369AE">
        <w:t>Платформы виртуализации, ориентированные на тестирование ПО (</w:t>
      </w:r>
      <w:proofErr w:type="spellStart"/>
      <w:r w:rsidRPr="002369AE">
        <w:t>VMware</w:t>
      </w:r>
      <w:proofErr w:type="spellEnd"/>
      <w:r w:rsidRPr="002369AE">
        <w:t xml:space="preserve"> </w:t>
      </w:r>
      <w:proofErr w:type="spellStart"/>
      <w:r w:rsidRPr="002369AE">
        <w:t>Workstation</w:t>
      </w:r>
      <w:proofErr w:type="spellEnd"/>
      <w:r w:rsidRPr="002369AE">
        <w:t xml:space="preserve">, </w:t>
      </w:r>
      <w:proofErr w:type="spellStart"/>
      <w:r w:rsidRPr="002369AE">
        <w:t>Virtual</w:t>
      </w:r>
      <w:proofErr w:type="spellEnd"/>
      <w:r w:rsidRPr="002369AE">
        <w:t xml:space="preserve"> PC, </w:t>
      </w:r>
      <w:proofErr w:type="spellStart"/>
      <w:r w:rsidRPr="002369AE">
        <w:t>VirtualBox</w:t>
      </w:r>
      <w:proofErr w:type="spellEnd"/>
      <w:r w:rsidRPr="002369AE">
        <w:t xml:space="preserve">, </w:t>
      </w:r>
      <w:proofErr w:type="spellStart"/>
      <w:r w:rsidRPr="002369AE">
        <w:t>Xen</w:t>
      </w:r>
      <w:proofErr w:type="spellEnd"/>
      <w:r w:rsidRPr="002369AE">
        <w:t>), позволяют создавать целые виртуальные инфраструктуры с различными типами сетевого взаимодействия в пределах одного физического хоста. При этом платформы виртуализации позволяют подключать сетевые адаптеры виртуальных машин к различным сегментам виртуальной сети.</w:t>
      </w:r>
    </w:p>
    <w:p w:rsidR="002369AE" w:rsidRPr="002369AE" w:rsidRDefault="002369AE" w:rsidP="002369AE">
      <w:pPr>
        <w:ind w:firstLine="709"/>
      </w:pPr>
      <w:r w:rsidRPr="002369AE">
        <w:t>Резервное копирование виртуальных машин при тестировании.</w:t>
      </w:r>
    </w:p>
    <w:p w:rsidR="002369AE" w:rsidRPr="002369AE" w:rsidRDefault="002369AE" w:rsidP="002369AE">
      <w:pPr>
        <w:ind w:firstLine="709"/>
      </w:pPr>
      <w:r w:rsidRPr="002369AE">
        <w:lastRenderedPageBreak/>
        <w:t xml:space="preserve">Если </w:t>
      </w:r>
      <w:proofErr w:type="spellStart"/>
      <w:r w:rsidRPr="002369AE">
        <w:t>тестировщики</w:t>
      </w:r>
      <w:proofErr w:type="spellEnd"/>
      <w:r w:rsidRPr="002369AE">
        <w:t xml:space="preserve"> используют виртуальные машины на своих рабочих станциях, они могут создавать их резервные копии путем копирования папки с файлами виртуальной машины. В случае краха системы, сохраненную копию не надо восстанавливать — она уже полностью готова к работе. К тому же многие платформы виртуализации позволяют создавать несколько снимков состояния виртуальной машины, откат к каждому из которых может быть произведен за несколько минут.</w:t>
      </w:r>
    </w:p>
    <w:p w:rsidR="002369AE" w:rsidRPr="002369AE" w:rsidRDefault="002369AE" w:rsidP="002369AE">
      <w:pPr>
        <w:ind w:firstLine="709"/>
      </w:pPr>
      <w:r w:rsidRPr="002369AE">
        <w:t>Демонстрация дефектов разработчикам.</w:t>
      </w:r>
    </w:p>
    <w:p w:rsidR="002369AE" w:rsidRPr="002369AE" w:rsidRDefault="002369AE" w:rsidP="002369AE">
      <w:pPr>
        <w:ind w:firstLine="709"/>
      </w:pPr>
      <w:r w:rsidRPr="002369AE">
        <w:t xml:space="preserve">При нахождении дефекта </w:t>
      </w:r>
      <w:proofErr w:type="spellStart"/>
      <w:r w:rsidRPr="002369AE">
        <w:t>тестировщик</w:t>
      </w:r>
      <w:proofErr w:type="spellEnd"/>
      <w:r w:rsidRPr="002369AE">
        <w:t xml:space="preserve"> может просто сохранить состояние системы, в котором проявляется ошибка, в </w:t>
      </w:r>
      <w:proofErr w:type="spellStart"/>
      <w:r w:rsidRPr="002369AE">
        <w:t>снапшоте</w:t>
      </w:r>
      <w:proofErr w:type="spellEnd"/>
      <w:r w:rsidRPr="002369AE">
        <w:t xml:space="preserve"> и продолжить тестирование системы. При необходимости демонстрации дефекта, виртуальная машина может быть передана разработчику, который сможет работать с ней, не боясь повредить окружение </w:t>
      </w:r>
      <w:proofErr w:type="spellStart"/>
      <w:r w:rsidRPr="002369AE">
        <w:t>тестировщика</w:t>
      </w:r>
      <w:proofErr w:type="spellEnd"/>
      <w:r w:rsidRPr="002369AE">
        <w:t>.</w:t>
      </w:r>
    </w:p>
    <w:p w:rsidR="002369AE" w:rsidRPr="002369AE" w:rsidRDefault="002369AE" w:rsidP="002369AE">
      <w:pPr>
        <w:ind w:firstLine="709"/>
      </w:pPr>
      <w:r w:rsidRPr="002369AE">
        <w:t>Гибкая настройка аппаратной среды.</w:t>
      </w:r>
    </w:p>
    <w:p w:rsidR="002369AE" w:rsidRPr="002369AE" w:rsidRDefault="002369AE" w:rsidP="002369AE">
      <w:pPr>
        <w:ind w:firstLine="709"/>
      </w:pPr>
      <w:r w:rsidRPr="002369AE">
        <w:t>Зачастую при тестировании программного обеспечения требуется большая гибкость в отношении настройки аппаратных компонентов. Например, при стрессовом тестировании (</w:t>
      </w:r>
      <w:proofErr w:type="spellStart"/>
      <w:r w:rsidRPr="002369AE">
        <w:t>Stress</w:t>
      </w:r>
      <w:proofErr w:type="spellEnd"/>
      <w:r w:rsidRPr="002369AE">
        <w:t xml:space="preserve"> </w:t>
      </w:r>
      <w:proofErr w:type="spellStart"/>
      <w:r w:rsidRPr="002369AE">
        <w:t>Testing</w:t>
      </w:r>
      <w:proofErr w:type="spellEnd"/>
      <w:r w:rsidRPr="002369AE">
        <w:t>) требуется проверка работы программного продукта в экстремальных или ограниченных условиях (нехватка дискового пространства, обрыв сетевого соединения). В этом случае, с помощью платформы виртуализации виртуальной машине можно добавить новые виртуальные устройства или ограничить выделяемые ей ресурсы.</w:t>
      </w:r>
    </w:p>
    <w:p w:rsidR="002369AE" w:rsidRPr="002369AE" w:rsidRDefault="002369AE" w:rsidP="002369AE">
      <w:pPr>
        <w:ind w:firstLine="709"/>
      </w:pPr>
      <w:r w:rsidRPr="002369AE">
        <w:t>Работа с несколькими виртуальными системами одновременно.</w:t>
      </w:r>
    </w:p>
    <w:p w:rsidR="002369AE" w:rsidRPr="002369AE" w:rsidRDefault="002369AE" w:rsidP="002369AE">
      <w:pPr>
        <w:ind w:firstLine="709"/>
      </w:pPr>
      <w:r w:rsidRPr="002369AE">
        <w:t xml:space="preserve">Эта возможность позволяет </w:t>
      </w:r>
      <w:proofErr w:type="spellStart"/>
      <w:r w:rsidRPr="002369AE">
        <w:t>тестировщикам</w:t>
      </w:r>
      <w:proofErr w:type="spellEnd"/>
      <w:r w:rsidRPr="002369AE">
        <w:t xml:space="preserve"> не только использовать экземпляры различных гостевых систем при тестировании, но и осуществлять простой обмен файлами как между хостом и гостевой ОС, так и между гостевыми ОС с помощью механизма </w:t>
      </w:r>
      <w:proofErr w:type="spellStart"/>
      <w:r w:rsidRPr="002369AE">
        <w:t>Drag&amp;Drop</w:t>
      </w:r>
      <w:proofErr w:type="spellEnd"/>
      <w:r w:rsidRPr="002369AE">
        <w:t>.</w:t>
      </w:r>
    </w:p>
    <w:p w:rsidR="002369AE" w:rsidRPr="002369AE" w:rsidRDefault="002369AE" w:rsidP="002369AE">
      <w:pPr>
        <w:ind w:firstLine="709"/>
      </w:pPr>
      <w:r w:rsidRPr="002369AE">
        <w:t>Удаления программ отраслевой направленности</w:t>
      </w:r>
    </w:p>
    <w:p w:rsidR="002369AE" w:rsidRPr="002369AE" w:rsidRDefault="002369AE" w:rsidP="002369AE">
      <w:pPr>
        <w:ind w:firstLine="709"/>
      </w:pPr>
      <w:r w:rsidRPr="002369AE">
        <w:lastRenderedPageBreak/>
        <w:t xml:space="preserve">Установленные в операционной системе </w:t>
      </w:r>
      <w:proofErr w:type="spellStart"/>
      <w:r w:rsidRPr="002369AE">
        <w:t>Windows</w:t>
      </w:r>
      <w:proofErr w:type="spellEnd"/>
      <w:r w:rsidRPr="002369AE">
        <w:t xml:space="preserve"> 7 компоненты могут никогда не понадобиться и занимают место на жестком диске, потребляют ресурсы системы, замедляют работу в целом.</w:t>
      </w:r>
    </w:p>
    <w:p w:rsidR="002369AE" w:rsidRPr="002369AE" w:rsidRDefault="002369AE" w:rsidP="002369AE">
      <w:pPr>
        <w:ind w:firstLine="709"/>
      </w:pPr>
      <w:r w:rsidRPr="002369AE">
        <w:t>В операционной системе имеется специальный интерфейс, через который можно удалить или установить дополнительные компоненты системы и программы. Все действия такого плана проводятся в окне Программы и компоненты.</w:t>
      </w:r>
    </w:p>
    <w:p w:rsidR="002369AE" w:rsidRPr="002369AE" w:rsidRDefault="002369AE" w:rsidP="002369AE">
      <w:pPr>
        <w:ind w:firstLine="709"/>
      </w:pPr>
      <w:r w:rsidRPr="002369AE">
        <w:t>Чтобы получить к нему доступ, необходимо выполнить одно из следующих действий:</w:t>
      </w:r>
    </w:p>
    <w:p w:rsidR="002369AE" w:rsidRPr="002369AE" w:rsidRDefault="002369AE" w:rsidP="002369AE">
      <w:pPr>
        <w:ind w:firstLine="709"/>
      </w:pPr>
      <w:r w:rsidRPr="002369AE">
        <w:t>Щелкнуть по кнопке Пуск и выбрать пункт Панель управления. Откроется одноименное окно, в котором необходимо выбрать пункт Удаление программ;</w:t>
      </w:r>
    </w:p>
    <w:p w:rsidR="002369AE" w:rsidRPr="002369AE" w:rsidRDefault="002369AE" w:rsidP="002369AE">
      <w:pPr>
        <w:ind w:firstLine="709"/>
      </w:pPr>
      <w:r w:rsidRPr="002369AE">
        <w:t>Щелкнуть по кнопке Пуск и в поле Найти программы и файлы ввести запрос «Удаление». В поле с результатами поиска вы увидите группу ссылок Панель управления, в которой нужно щелкнуть по ссылке Удаление программ.</w:t>
      </w:r>
    </w:p>
    <w:p w:rsidR="002369AE" w:rsidRPr="002369AE" w:rsidRDefault="002369AE" w:rsidP="002369AE">
      <w:pPr>
        <w:ind w:firstLine="709"/>
      </w:pPr>
      <w:r w:rsidRPr="002369AE">
        <w:t>В результате выполнения любого из этих действий откроется окно Программы и компоненты. Чтобы удалить одну или несколько программ, необходимо щелкнуть правой кнопкой мыши по нужной строке и в появившемся контекстном меню выбрать пункт Удалить. Щелкнув по кнопке Удалить вы запустите процесс удаления программы, являющийся индивидуальным для каждой программы.</w:t>
      </w:r>
    </w:p>
    <w:p w:rsidR="002369AE" w:rsidRDefault="002369AE"/>
    <w:sectPr w:rsidR="002369AE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963"/>
    <w:multiLevelType w:val="multilevel"/>
    <w:tmpl w:val="581A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D59EE"/>
    <w:multiLevelType w:val="multilevel"/>
    <w:tmpl w:val="89DA0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6197E"/>
    <w:multiLevelType w:val="multilevel"/>
    <w:tmpl w:val="C538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44447"/>
    <w:multiLevelType w:val="multilevel"/>
    <w:tmpl w:val="24461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3330C"/>
    <w:multiLevelType w:val="multilevel"/>
    <w:tmpl w:val="19FE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047F9E"/>
    <w:multiLevelType w:val="multilevel"/>
    <w:tmpl w:val="4626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842FE2"/>
    <w:multiLevelType w:val="multilevel"/>
    <w:tmpl w:val="67A0F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A82134"/>
    <w:multiLevelType w:val="multilevel"/>
    <w:tmpl w:val="1BFCE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3B184B"/>
    <w:multiLevelType w:val="multilevel"/>
    <w:tmpl w:val="584A9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2369AE"/>
    <w:rsid w:val="00081651"/>
    <w:rsid w:val="002369AE"/>
    <w:rsid w:val="006E6FC4"/>
    <w:rsid w:val="009B26F3"/>
    <w:rsid w:val="00AF7C36"/>
    <w:rsid w:val="00C0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9A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3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1141</Words>
  <Characters>6504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2020-04-03T16:10:00Z</dcterms:created>
  <dcterms:modified xsi:type="dcterms:W3CDTF">2020-04-03T16:12:00Z</dcterms:modified>
</cp:coreProperties>
</file>