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9" w:rsidRDefault="000B55F2" w:rsidP="00E23670">
      <w:pPr>
        <w:pStyle w:val="40"/>
        <w:keepNext/>
        <w:keepLines/>
        <w:shd w:val="clear" w:color="auto" w:fill="auto"/>
        <w:spacing w:after="233" w:line="310" w:lineRule="exact"/>
        <w:ind w:left="2200" w:right="1420" w:hanging="782"/>
        <w:jc w:val="left"/>
      </w:pPr>
      <w:bookmarkStart w:id="0" w:name="bookmark30"/>
      <w:r>
        <w:rPr>
          <w:rStyle w:val="41"/>
          <w:b/>
          <w:bCs/>
        </w:rPr>
        <w:t>«Оборотные средства предприятия».</w:t>
      </w:r>
      <w:bookmarkEnd w:id="0"/>
    </w:p>
    <w:p w:rsidR="00B67E29" w:rsidRDefault="000B55F2" w:rsidP="00E23670">
      <w:pPr>
        <w:pStyle w:val="53"/>
        <w:keepNext/>
        <w:keepLines/>
        <w:shd w:val="clear" w:color="auto" w:fill="auto"/>
        <w:tabs>
          <w:tab w:val="left" w:pos="2464"/>
        </w:tabs>
        <w:spacing w:before="0" w:after="6" w:line="270" w:lineRule="exact"/>
        <w:ind w:firstLine="0"/>
        <w:jc w:val="both"/>
      </w:pPr>
      <w:bookmarkStart w:id="1" w:name="bookmark31"/>
      <w:r>
        <w:t>Сущность и структура оборотных средств.</w:t>
      </w:r>
      <w:bookmarkEnd w:id="1"/>
    </w:p>
    <w:p w:rsidR="00B67E29" w:rsidRDefault="000B55F2">
      <w:pPr>
        <w:pStyle w:val="7"/>
        <w:shd w:val="clear" w:color="auto" w:fill="auto"/>
        <w:ind w:left="20" w:right="20" w:firstLine="380"/>
      </w:pPr>
      <w:r>
        <w:t>Наряду с основными фондами для организации производственного процесса требуется оборотный капитал (оборотные средства). Оборотные средства (ОБС) состоят из оборотных фондов (ОБФ) и фондов обращения Оборотные фонды представляют собой такие средства производства, которые:</w:t>
      </w:r>
    </w:p>
    <w:p w:rsidR="00B67E29" w:rsidRDefault="000B55F2">
      <w:pPr>
        <w:pStyle w:val="7"/>
        <w:numPr>
          <w:ilvl w:val="0"/>
          <w:numId w:val="100"/>
        </w:numPr>
        <w:shd w:val="clear" w:color="auto" w:fill="auto"/>
        <w:tabs>
          <w:tab w:val="left" w:pos="1762"/>
        </w:tabs>
        <w:ind w:left="1460" w:firstLine="0"/>
      </w:pPr>
      <w:r>
        <w:t>В процессе производства изменяют свою натуральную форму;</w:t>
      </w:r>
    </w:p>
    <w:p w:rsidR="00B67E29" w:rsidRDefault="000B55F2">
      <w:pPr>
        <w:pStyle w:val="7"/>
        <w:numPr>
          <w:ilvl w:val="0"/>
          <w:numId w:val="100"/>
        </w:numPr>
        <w:shd w:val="clear" w:color="auto" w:fill="auto"/>
        <w:tabs>
          <w:tab w:val="left" w:pos="1868"/>
        </w:tabs>
        <w:ind w:left="1460" w:firstLine="0"/>
      </w:pPr>
      <w:r>
        <w:t>Один раз используются в производственном процессе;</w:t>
      </w:r>
    </w:p>
    <w:p w:rsidR="00B67E29" w:rsidRDefault="000B55F2">
      <w:pPr>
        <w:pStyle w:val="7"/>
        <w:numPr>
          <w:ilvl w:val="0"/>
          <w:numId w:val="100"/>
        </w:numPr>
        <w:shd w:val="clear" w:color="auto" w:fill="auto"/>
        <w:tabs>
          <w:tab w:val="left" w:pos="1806"/>
        </w:tabs>
        <w:ind w:left="1460" w:right="20" w:firstLine="0"/>
      </w:pPr>
      <w:r>
        <w:t>Свою стоимость переносят в себестоимость продукции полностью за один цикл.</w:t>
      </w:r>
    </w:p>
    <w:p w:rsidR="00B67E29" w:rsidRDefault="000B55F2">
      <w:pPr>
        <w:pStyle w:val="7"/>
        <w:shd w:val="clear" w:color="auto" w:fill="auto"/>
        <w:ind w:left="1460" w:firstLine="0"/>
      </w:pPr>
      <w:r>
        <w:t>Фонды обращения включают в себя:</w:t>
      </w:r>
    </w:p>
    <w:p w:rsidR="00B67E29" w:rsidRDefault="000B55F2">
      <w:pPr>
        <w:pStyle w:val="7"/>
        <w:numPr>
          <w:ilvl w:val="0"/>
          <w:numId w:val="101"/>
        </w:numPr>
        <w:shd w:val="clear" w:color="auto" w:fill="auto"/>
        <w:tabs>
          <w:tab w:val="left" w:pos="2136"/>
        </w:tabs>
        <w:ind w:left="2200" w:right="20" w:hanging="400"/>
        <w:jc w:val="left"/>
      </w:pPr>
      <w:r>
        <w:t>Стоимость изготовленной, но еще не реализованной продукции;</w:t>
      </w:r>
    </w:p>
    <w:p w:rsidR="00B67E29" w:rsidRDefault="000B55F2">
      <w:pPr>
        <w:pStyle w:val="7"/>
        <w:numPr>
          <w:ilvl w:val="0"/>
          <w:numId w:val="101"/>
        </w:numPr>
        <w:shd w:val="clear" w:color="auto" w:fill="auto"/>
        <w:tabs>
          <w:tab w:val="left" w:pos="2160"/>
        </w:tabs>
        <w:ind w:left="2200" w:right="20" w:hanging="400"/>
        <w:jc w:val="left"/>
      </w:pPr>
      <w:r>
        <w:t>Денежные средства, полученные от реализации продукции, но еще не израсходованные на приобретение новых материалов.</w:t>
      </w:r>
    </w:p>
    <w:p w:rsidR="00B67E29" w:rsidRDefault="000B55F2">
      <w:pPr>
        <w:pStyle w:val="7"/>
        <w:shd w:val="clear" w:color="auto" w:fill="auto"/>
        <w:ind w:left="20" w:right="20" w:firstLine="380"/>
      </w:pPr>
      <w:r>
        <w:t>Оборотные средства представляют собой совокупность денежных средств, выделенных для создания и использования оборотных фондов и фондов обращения с целью обеспечить непрерывность производственного процесса.</w:t>
      </w:r>
    </w:p>
    <w:p w:rsidR="00B67E29" w:rsidRDefault="000B55F2">
      <w:pPr>
        <w:pStyle w:val="7"/>
        <w:shd w:val="clear" w:color="auto" w:fill="auto"/>
        <w:ind w:left="20" w:right="20" w:firstLine="380"/>
      </w:pPr>
      <w:r>
        <w:t>Функцией оборотных средств является платежно-расчетное обслуживание кругооборота материальных ценностей на стадиях, приобретения, производства, реализация.</w:t>
      </w:r>
    </w:p>
    <w:p w:rsidR="00B67E29" w:rsidRDefault="000B55F2">
      <w:pPr>
        <w:pStyle w:val="7"/>
        <w:shd w:val="clear" w:color="auto" w:fill="auto"/>
        <w:ind w:left="20" w:firstLine="380"/>
      </w:pPr>
      <w:r>
        <w:t>По способу формирования ОБС делятся на:</w:t>
      </w:r>
    </w:p>
    <w:p w:rsidR="00B67E29" w:rsidRDefault="000B55F2">
      <w:pPr>
        <w:pStyle w:val="7"/>
        <w:numPr>
          <w:ilvl w:val="0"/>
          <w:numId w:val="102"/>
        </w:numPr>
        <w:shd w:val="clear" w:color="auto" w:fill="auto"/>
        <w:tabs>
          <w:tab w:val="left" w:pos="1786"/>
        </w:tabs>
        <w:ind w:left="1460" w:firstLine="0"/>
      </w:pPr>
      <w:r>
        <w:t>Нормируемые.</w:t>
      </w:r>
    </w:p>
    <w:p w:rsidR="00B67E29" w:rsidRDefault="000B55F2">
      <w:pPr>
        <w:pStyle w:val="7"/>
        <w:shd w:val="clear" w:color="auto" w:fill="auto"/>
        <w:ind w:left="1820" w:right="20" w:firstLine="0"/>
      </w:pPr>
      <w:r>
        <w:t>Требуются предприятию в минимальных размерах для обеспечения его нормальной деятельности (складские запасы, незавершенное производство, готовая продукция на складах предприятия).</w:t>
      </w:r>
    </w:p>
    <w:p w:rsidR="00B67E29" w:rsidRDefault="000B55F2">
      <w:pPr>
        <w:pStyle w:val="7"/>
        <w:numPr>
          <w:ilvl w:val="0"/>
          <w:numId w:val="102"/>
        </w:numPr>
        <w:shd w:val="clear" w:color="auto" w:fill="auto"/>
        <w:tabs>
          <w:tab w:val="left" w:pos="1815"/>
        </w:tabs>
        <w:ind w:left="1460" w:firstLine="0"/>
      </w:pPr>
      <w:r>
        <w:t>Ненормируемые.</w:t>
      </w:r>
    </w:p>
    <w:p w:rsidR="00B67E29" w:rsidRDefault="000B55F2">
      <w:pPr>
        <w:pStyle w:val="7"/>
        <w:shd w:val="clear" w:color="auto" w:fill="auto"/>
        <w:ind w:left="1820" w:right="20" w:firstLine="0"/>
      </w:pPr>
      <w:r>
        <w:t>На них не установлены плановые нормативы (денежные средства в кассе и на расчетном счете предприятия, отгруженная, но еще не оплаченная потребителем продукция, дебиторская задолженность).</w:t>
      </w:r>
    </w:p>
    <w:p w:rsidR="00B67E29" w:rsidRDefault="000B55F2">
      <w:pPr>
        <w:pStyle w:val="7"/>
        <w:shd w:val="clear" w:color="auto" w:fill="auto"/>
        <w:ind w:left="20" w:firstLine="380"/>
      </w:pPr>
      <w:r>
        <w:t>По способу финансирования:</w:t>
      </w:r>
    </w:p>
    <w:p w:rsidR="00B67E29" w:rsidRDefault="000B55F2">
      <w:pPr>
        <w:pStyle w:val="7"/>
        <w:numPr>
          <w:ilvl w:val="0"/>
          <w:numId w:val="103"/>
        </w:numPr>
        <w:shd w:val="clear" w:color="auto" w:fill="auto"/>
        <w:tabs>
          <w:tab w:val="left" w:pos="1796"/>
        </w:tabs>
        <w:ind w:left="1460" w:firstLine="0"/>
      </w:pPr>
      <w:r>
        <w:t>Собственные.</w:t>
      </w:r>
    </w:p>
    <w:p w:rsidR="00B67E29" w:rsidRDefault="000B55F2">
      <w:pPr>
        <w:pStyle w:val="7"/>
        <w:shd w:val="clear" w:color="auto" w:fill="auto"/>
        <w:ind w:left="1820" w:right="20" w:firstLine="0"/>
      </w:pPr>
      <w:r>
        <w:t>Финансируются за счет внутренних ресурсов предприятия (уставного капитала, прибыли).</w:t>
      </w:r>
    </w:p>
    <w:p w:rsidR="00B67E29" w:rsidRDefault="000B55F2">
      <w:pPr>
        <w:pStyle w:val="7"/>
        <w:numPr>
          <w:ilvl w:val="0"/>
          <w:numId w:val="103"/>
        </w:numPr>
        <w:shd w:val="clear" w:color="auto" w:fill="auto"/>
        <w:tabs>
          <w:tab w:val="left" w:pos="1820"/>
        </w:tabs>
        <w:ind w:left="1460" w:firstLine="0"/>
      </w:pPr>
      <w:r>
        <w:t>Заемные.</w:t>
      </w:r>
    </w:p>
    <w:p w:rsidR="00B67E29" w:rsidRDefault="000B55F2">
      <w:pPr>
        <w:pStyle w:val="7"/>
        <w:shd w:val="clear" w:color="auto" w:fill="auto"/>
        <w:ind w:left="1820" w:firstLine="0"/>
      </w:pPr>
      <w:r>
        <w:t>Финансируются за счет кредитов банка.</w:t>
      </w:r>
    </w:p>
    <w:p w:rsidR="00B67E29" w:rsidRDefault="000B55F2" w:rsidP="00E23670">
      <w:pPr>
        <w:pStyle w:val="53"/>
        <w:keepNext/>
        <w:keepLines/>
        <w:shd w:val="clear" w:color="auto" w:fill="auto"/>
        <w:tabs>
          <w:tab w:val="left" w:pos="2758"/>
        </w:tabs>
        <w:spacing w:before="0" w:after="0" w:line="326" w:lineRule="exact"/>
        <w:ind w:left="900" w:right="2020" w:firstLine="0"/>
      </w:pPr>
      <w:bookmarkStart w:id="2" w:name="bookmark32"/>
      <w:r>
        <w:t>Кругооборот оборотных средств. Показатели использования оборотных средств.</w:t>
      </w:r>
      <w:bookmarkEnd w:id="2"/>
    </w:p>
    <w:p w:rsidR="00B67E29" w:rsidRDefault="000B55F2">
      <w:pPr>
        <w:pStyle w:val="7"/>
        <w:shd w:val="clear" w:color="auto" w:fill="auto"/>
        <w:spacing w:after="1136"/>
        <w:ind w:left="140" w:right="20" w:firstLine="160"/>
      </w:pPr>
      <w:r>
        <w:t>Оборотные средства находятся в постоянном движении. На протяжении одного производственного цикла они совершают кругооборот, состоящий из трех стадий (рис. 7.1)</w:t>
      </w:r>
    </w:p>
    <w:p w:rsidR="00B67E29" w:rsidRDefault="00C869DD">
      <w:pPr>
        <w:framePr w:h="854" w:hSpace="1258" w:wrap="notBeside" w:vAnchor="text" w:hAnchor="text" w:x="1259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288.95pt;height:43pt">
            <v:imagedata r:id="rId7" r:href="rId8"/>
          </v:shape>
        </w:pict>
      </w:r>
    </w:p>
    <w:p w:rsidR="00B67E29" w:rsidRDefault="00B67E29">
      <w:pPr>
        <w:rPr>
          <w:sz w:val="2"/>
          <w:szCs w:val="2"/>
        </w:rPr>
      </w:pPr>
    </w:p>
    <w:p w:rsidR="00B67E29" w:rsidRDefault="000B55F2">
      <w:pPr>
        <w:pStyle w:val="7"/>
        <w:shd w:val="clear" w:color="auto" w:fill="auto"/>
        <w:spacing w:before="216" w:after="311" w:line="270" w:lineRule="exact"/>
        <w:ind w:left="3700" w:firstLine="0"/>
        <w:jc w:val="left"/>
      </w:pPr>
      <w:r>
        <w:t>Рис.7.1.</w:t>
      </w:r>
    </w:p>
    <w:p w:rsidR="00B67E29" w:rsidRDefault="000B55F2">
      <w:pPr>
        <w:pStyle w:val="7"/>
        <w:shd w:val="clear" w:color="auto" w:fill="auto"/>
        <w:ind w:left="140" w:right="20" w:firstLine="780"/>
      </w:pPr>
      <w:r>
        <w:t>На первой стадии денежные средства (ДС) расходуются на закупку необходимых ОБФ (сырье, материалы), образуются производственные запасы (ПЗ).</w:t>
      </w:r>
    </w:p>
    <w:p w:rsidR="00B67E29" w:rsidRDefault="000B55F2">
      <w:pPr>
        <w:pStyle w:val="7"/>
        <w:shd w:val="clear" w:color="auto" w:fill="auto"/>
        <w:ind w:left="140" w:right="20" w:firstLine="780"/>
      </w:pPr>
      <w:r>
        <w:t>На второй стадии производственные запасы превращаются в готовую продукцию (ГП).</w:t>
      </w:r>
    </w:p>
    <w:p w:rsidR="00B67E29" w:rsidRDefault="000B55F2">
      <w:pPr>
        <w:pStyle w:val="7"/>
        <w:shd w:val="clear" w:color="auto" w:fill="auto"/>
        <w:ind w:left="140" w:right="20" w:firstLine="780"/>
      </w:pPr>
      <w:r>
        <w:t>На третьей стадии готовая продукция реализуется, и кругооборот начинается опять.</w:t>
      </w:r>
    </w:p>
    <w:p w:rsidR="00B67E29" w:rsidRDefault="000B55F2">
      <w:pPr>
        <w:pStyle w:val="7"/>
        <w:shd w:val="clear" w:color="auto" w:fill="auto"/>
        <w:ind w:left="900" w:firstLine="0"/>
      </w:pPr>
      <w:r>
        <w:t>Оборачиваемость ОБС характеризуется следующими показателями:</w:t>
      </w:r>
    </w:p>
    <w:p w:rsidR="00B67E29" w:rsidRDefault="000B55F2">
      <w:pPr>
        <w:pStyle w:val="7"/>
        <w:numPr>
          <w:ilvl w:val="0"/>
          <w:numId w:val="104"/>
        </w:numPr>
        <w:shd w:val="clear" w:color="auto" w:fill="auto"/>
        <w:tabs>
          <w:tab w:val="left" w:pos="1226"/>
        </w:tabs>
        <w:ind w:left="900" w:firstLine="0"/>
      </w:pPr>
      <w:r>
        <w:t>Коэффициент закрепления.</w:t>
      </w:r>
    </w:p>
    <w:p w:rsidR="00B67E29" w:rsidRDefault="000B55F2">
      <w:pPr>
        <w:pStyle w:val="7"/>
        <w:shd w:val="clear" w:color="auto" w:fill="auto"/>
        <w:ind w:left="900" w:firstLine="0"/>
      </w:pPr>
      <w:r>
        <w:t>Это сумма среднего остатка оборотных средств, приходящаяся на 1</w:t>
      </w:r>
    </w:p>
    <w:p w:rsidR="00B67E29" w:rsidRDefault="000B55F2">
      <w:pPr>
        <w:pStyle w:val="7"/>
        <w:shd w:val="clear" w:color="auto" w:fill="auto"/>
        <w:spacing w:after="761"/>
        <w:ind w:left="900" w:firstLine="0"/>
      </w:pPr>
      <w:r>
        <w:t>рубль стоимости реализованной продукции.</w:t>
      </w:r>
    </w:p>
    <w:p w:rsidR="00B67E29" w:rsidRDefault="000B55F2">
      <w:pPr>
        <w:pStyle w:val="7"/>
        <w:shd w:val="clear" w:color="auto" w:fill="auto"/>
        <w:spacing w:after="121" w:line="270" w:lineRule="exact"/>
        <w:ind w:left="2640" w:firstLine="0"/>
        <w:jc w:val="left"/>
      </w:pPr>
      <w:r>
        <w:t xml:space="preserve">; </w:t>
      </w:r>
      <w:r>
        <w:rPr>
          <w:rStyle w:val="a7"/>
        </w:rPr>
        <w:t>\</w:t>
      </w:r>
      <w:proofErr w:type="spellStart"/>
      <w:r>
        <w:rPr>
          <w:rStyle w:val="a7"/>
        </w:rPr>
        <w:t>ру</w:t>
      </w:r>
      <w:r>
        <w:rPr>
          <w:rStyle w:val="a7"/>
          <w:vertAlign w:val="superscript"/>
        </w:rPr>
        <w:t>б</w:t>
      </w:r>
      <w:r>
        <w:rPr>
          <w:rStyle w:val="a7"/>
        </w:rPr>
        <w:t>ру</w:t>
      </w:r>
      <w:r>
        <w:rPr>
          <w:rStyle w:val="a7"/>
          <w:vertAlign w:val="superscript"/>
        </w:rPr>
        <w:t>б</w:t>
      </w:r>
      <w:proofErr w:type="spellEnd"/>
      <w:r>
        <w:t xml:space="preserve"> (7.1)</w:t>
      </w:r>
    </w:p>
    <w:p w:rsidR="00B67E29" w:rsidRDefault="000B55F2">
      <w:pPr>
        <w:pStyle w:val="7"/>
        <w:shd w:val="clear" w:color="auto" w:fill="auto"/>
        <w:ind w:left="900" w:right="20" w:firstLine="0"/>
      </w:pPr>
      <w:r>
        <w:t>Где Ср. - стоимость реализованной продукции за определенный период; тыс. руб.;</w:t>
      </w:r>
    </w:p>
    <w:p w:rsidR="00B67E29" w:rsidRDefault="000B55F2">
      <w:pPr>
        <w:pStyle w:val="7"/>
        <w:shd w:val="clear" w:color="auto" w:fill="auto"/>
        <w:ind w:left="900" w:right="20" w:firstLine="0"/>
        <w:jc w:val="left"/>
      </w:pPr>
      <w:proofErr w:type="spellStart"/>
      <w:r>
        <w:t>Соб.ср</w:t>
      </w:r>
      <w:proofErr w:type="spellEnd"/>
      <w:r>
        <w:t>.- стоимость среднего остатка ОБС за тот же период; тыс. руб.; Например, Кз=0,2 руб./руб. означает, что на каждый рубль реализованной продукции приходится 20 копеек стоимости среднего остатка ОБС.</w:t>
      </w:r>
    </w:p>
    <w:p w:rsidR="00B67E29" w:rsidRDefault="000B55F2">
      <w:pPr>
        <w:pStyle w:val="7"/>
        <w:numPr>
          <w:ilvl w:val="0"/>
          <w:numId w:val="104"/>
        </w:numPr>
        <w:shd w:val="clear" w:color="auto" w:fill="auto"/>
        <w:tabs>
          <w:tab w:val="left" w:pos="1255"/>
        </w:tabs>
        <w:ind w:left="900" w:firstLine="0"/>
      </w:pPr>
      <w:r>
        <w:t>Коэффициент оборачиваемости.</w:t>
      </w:r>
    </w:p>
    <w:p w:rsidR="00B67E29" w:rsidRDefault="000B55F2">
      <w:pPr>
        <w:pStyle w:val="7"/>
        <w:shd w:val="clear" w:color="auto" w:fill="auto"/>
        <w:spacing w:line="470" w:lineRule="exact"/>
        <w:ind w:left="580" w:firstLine="0"/>
        <w:jc w:val="center"/>
      </w:pPr>
      <w:r>
        <w:t xml:space="preserve">Показывает количество оборотов ОБС в плановом периоде. или </w:t>
      </w:r>
      <w:proofErr w:type="spellStart"/>
      <w:r>
        <w:rPr>
          <w:rStyle w:val="a7"/>
          <w:vertAlign w:val="superscript"/>
        </w:rPr>
        <w:t>Коб=</w:t>
      </w:r>
      <w:r>
        <w:rPr>
          <w:rStyle w:val="a7"/>
        </w:rPr>
        <w:t>~^</w:t>
      </w:r>
      <w:proofErr w:type="spellEnd"/>
      <w:r>
        <w:rPr>
          <w:rStyle w:val="a7"/>
        </w:rPr>
        <w:t xml:space="preserve"> </w:t>
      </w:r>
      <w:r>
        <w:rPr>
          <w:rStyle w:val="-1pt"/>
        </w:rPr>
        <w:t>\о</w:t>
      </w:r>
      <w:r>
        <w:rPr>
          <w:rStyle w:val="-1pt"/>
          <w:vertAlign w:val="superscript"/>
        </w:rPr>
        <w:t>б</w:t>
      </w:r>
      <w:r>
        <w:rPr>
          <w:rStyle w:val="-1pt"/>
        </w:rPr>
        <w:t>^р°г</w:t>
      </w:r>
      <w:r>
        <w:rPr>
          <w:rStyle w:val="-1pt"/>
          <w:vertAlign w:val="superscript"/>
        </w:rPr>
        <w:t>-2</w:t>
      </w:r>
      <w:r>
        <w:rPr>
          <w:rStyle w:val="-1pt"/>
        </w:rPr>
        <w:t>^</w:t>
      </w:r>
    </w:p>
    <w:p w:rsidR="00B67E29" w:rsidRDefault="000B55F2">
      <w:pPr>
        <w:pStyle w:val="7"/>
        <w:numPr>
          <w:ilvl w:val="0"/>
          <w:numId w:val="104"/>
        </w:numPr>
        <w:shd w:val="clear" w:color="auto" w:fill="auto"/>
        <w:tabs>
          <w:tab w:val="left" w:pos="1260"/>
        </w:tabs>
        <w:ind w:left="900" w:firstLine="0"/>
      </w:pPr>
      <w:r>
        <w:t>Продолжительность оборота.</w:t>
      </w:r>
    </w:p>
    <w:p w:rsidR="00B67E29" w:rsidRDefault="000B55F2">
      <w:pPr>
        <w:pStyle w:val="7"/>
        <w:shd w:val="clear" w:color="auto" w:fill="auto"/>
        <w:spacing w:after="461"/>
        <w:ind w:left="900" w:right="20" w:firstLine="0"/>
      </w:pPr>
      <w:r>
        <w:t>Промежуток времени, в течение которого ОБС делают полный кругооборот.</w:t>
      </w:r>
    </w:p>
    <w:p w:rsidR="00B67E29" w:rsidRDefault="000B55F2">
      <w:pPr>
        <w:pStyle w:val="7"/>
        <w:shd w:val="clear" w:color="auto" w:fill="auto"/>
        <w:spacing w:line="270" w:lineRule="exact"/>
        <w:ind w:left="2140" w:firstLine="0"/>
        <w:jc w:val="left"/>
      </w:pPr>
      <w:r>
        <w:t xml:space="preserve">; </w:t>
      </w:r>
      <w:r>
        <w:rPr>
          <w:rStyle w:val="a7"/>
        </w:rPr>
        <w:t>\</w:t>
      </w:r>
      <w:r>
        <w:rPr>
          <w:rStyle w:val="a7"/>
          <w:vertAlign w:val="superscript"/>
        </w:rPr>
        <w:t>дни</w:t>
      </w:r>
      <w:r>
        <w:rPr>
          <w:vertAlign w:val="superscript"/>
        </w:rPr>
        <w:t xml:space="preserve"> ]</w:t>
      </w:r>
      <w:r>
        <w:t xml:space="preserve"> (7.3)</w:t>
      </w:r>
    </w:p>
    <w:p w:rsidR="00B67E29" w:rsidRDefault="000B55F2">
      <w:pPr>
        <w:pStyle w:val="7"/>
        <w:shd w:val="clear" w:color="auto" w:fill="auto"/>
        <w:ind w:left="20" w:firstLine="740"/>
      </w:pPr>
      <w:r>
        <w:t xml:space="preserve">Где </w:t>
      </w:r>
      <w:proofErr w:type="spellStart"/>
      <w:r>
        <w:t>Тпл</w:t>
      </w:r>
      <w:proofErr w:type="spellEnd"/>
      <w:r>
        <w:t xml:space="preserve"> - плановой период, дни.</w:t>
      </w:r>
    </w:p>
    <w:p w:rsidR="00B67E29" w:rsidRDefault="000B55F2">
      <w:pPr>
        <w:pStyle w:val="7"/>
        <w:shd w:val="clear" w:color="auto" w:fill="auto"/>
        <w:ind w:left="20" w:firstLine="740"/>
      </w:pPr>
      <w:r>
        <w:t>Упрощенно принята продолжительность:</w:t>
      </w:r>
    </w:p>
    <w:p w:rsidR="00B67E29" w:rsidRDefault="000B55F2">
      <w:pPr>
        <w:pStyle w:val="7"/>
        <w:shd w:val="clear" w:color="auto" w:fill="auto"/>
        <w:ind w:left="20" w:firstLine="740"/>
      </w:pPr>
      <w:r>
        <w:t>Месяца 30 дней, квартала 90 дней,</w:t>
      </w:r>
    </w:p>
    <w:p w:rsidR="00B67E29" w:rsidRDefault="000B55F2">
      <w:pPr>
        <w:pStyle w:val="7"/>
        <w:shd w:val="clear" w:color="auto" w:fill="auto"/>
        <w:ind w:left="20" w:firstLine="740"/>
      </w:pPr>
      <w:r>
        <w:t>Года 360 дней.</w:t>
      </w:r>
    </w:p>
    <w:p w:rsidR="00B67E29" w:rsidRDefault="000B55F2">
      <w:pPr>
        <w:pStyle w:val="7"/>
        <w:shd w:val="clear" w:color="auto" w:fill="auto"/>
        <w:spacing w:after="472"/>
        <w:ind w:left="760" w:right="20" w:firstLine="0"/>
      </w:pPr>
      <w:r>
        <w:t>Ускорение оборачиваемости позволяет высвободить из оборота часть ОБС, стоимость которых определяется по формуле:</w:t>
      </w:r>
    </w:p>
    <w:p w:rsidR="00B67E29" w:rsidRDefault="000B55F2">
      <w:pPr>
        <w:pStyle w:val="150"/>
        <w:shd w:val="clear" w:color="auto" w:fill="auto"/>
        <w:spacing w:before="0" w:after="0"/>
        <w:ind w:left="1820" w:right="20"/>
      </w:pPr>
      <w:proofErr w:type="spellStart"/>
      <w:r>
        <w:t>сдт=</w:t>
      </w:r>
      <w:r>
        <w:rPr>
          <w:vertAlign w:val="superscript"/>
        </w:rPr>
        <w:t>Ср</w:t>
      </w:r>
      <w:proofErr w:type="spellEnd"/>
      <w:r>
        <w:t xml:space="preserve">- </w:t>
      </w:r>
      <w:proofErr w:type="spellStart"/>
      <w:r>
        <w:t>т=тплгф</w:t>
      </w:r>
      <w:proofErr w:type="spellEnd"/>
      <w:r>
        <w:t xml:space="preserve"> </w:t>
      </w:r>
      <w:proofErr w:type="spellStart"/>
      <w:r>
        <w:t>ТпЛ</w:t>
      </w:r>
      <w:proofErr w:type="spellEnd"/>
    </w:p>
    <w:p w:rsidR="00B67E29" w:rsidRDefault="000B55F2">
      <w:pPr>
        <w:pStyle w:val="7"/>
        <w:shd w:val="clear" w:color="auto" w:fill="auto"/>
        <w:ind w:left="20" w:firstLine="740"/>
      </w:pPr>
      <w:r>
        <w:t>Где Ср.- среднесуточный оборот капитала, тыс. руб.,</w:t>
      </w:r>
    </w:p>
    <w:p w:rsidR="00B67E29" w:rsidRDefault="000B55F2">
      <w:pPr>
        <w:pStyle w:val="7"/>
        <w:shd w:val="clear" w:color="auto" w:fill="auto"/>
        <w:ind w:left="20" w:firstLine="740"/>
      </w:pPr>
      <w:r>
        <w:t>Т-время, на которое сократился один оборот, дни;</w:t>
      </w:r>
    </w:p>
    <w:p w:rsidR="00B67E29" w:rsidRDefault="000B55F2">
      <w:pPr>
        <w:pStyle w:val="7"/>
        <w:shd w:val="clear" w:color="auto" w:fill="auto"/>
        <w:ind w:left="20" w:firstLine="740"/>
      </w:pPr>
      <w:proofErr w:type="spellStart"/>
      <w:r>
        <w:t>Тф</w:t>
      </w:r>
      <w:proofErr w:type="spellEnd"/>
      <w:r>
        <w:t>.- фактическое время одного оборота, дни.</w:t>
      </w:r>
    </w:p>
    <w:p w:rsidR="00B67E29" w:rsidRDefault="000B55F2">
      <w:pPr>
        <w:pStyle w:val="7"/>
        <w:shd w:val="clear" w:color="auto" w:fill="auto"/>
        <w:ind w:left="20" w:firstLine="740"/>
      </w:pPr>
      <w:r>
        <w:t>Основные пути ускорения оборачиваемости:</w:t>
      </w:r>
    </w:p>
    <w:p w:rsidR="00B67E29" w:rsidRDefault="000B55F2">
      <w:pPr>
        <w:pStyle w:val="7"/>
        <w:numPr>
          <w:ilvl w:val="0"/>
          <w:numId w:val="105"/>
        </w:numPr>
        <w:shd w:val="clear" w:color="auto" w:fill="auto"/>
        <w:tabs>
          <w:tab w:val="left" w:pos="336"/>
        </w:tabs>
        <w:ind w:firstLine="0"/>
        <w:jc w:val="center"/>
      </w:pPr>
      <w:r>
        <w:lastRenderedPageBreak/>
        <w:t>Сокращение длительности производительного цикла;</w:t>
      </w:r>
    </w:p>
    <w:p w:rsidR="00B67E29" w:rsidRDefault="000B55F2">
      <w:pPr>
        <w:pStyle w:val="7"/>
        <w:numPr>
          <w:ilvl w:val="0"/>
          <w:numId w:val="105"/>
        </w:numPr>
        <w:shd w:val="clear" w:color="auto" w:fill="auto"/>
        <w:tabs>
          <w:tab w:val="left" w:pos="1460"/>
        </w:tabs>
        <w:ind w:left="760" w:firstLine="340"/>
        <w:jc w:val="left"/>
      </w:pPr>
      <w:r>
        <w:t>Уменьшение объема незавершенного производства;</w:t>
      </w:r>
    </w:p>
    <w:p w:rsidR="00B67E29" w:rsidRDefault="000B55F2">
      <w:pPr>
        <w:pStyle w:val="7"/>
        <w:numPr>
          <w:ilvl w:val="0"/>
          <w:numId w:val="105"/>
        </w:numPr>
        <w:shd w:val="clear" w:color="auto" w:fill="auto"/>
        <w:tabs>
          <w:tab w:val="left" w:pos="350"/>
        </w:tabs>
        <w:ind w:firstLine="0"/>
        <w:jc w:val="center"/>
      </w:pPr>
      <w:r>
        <w:t>Минимизация производственных (складских запасов);</w:t>
      </w:r>
    </w:p>
    <w:p w:rsidR="00B67E29" w:rsidRDefault="000B55F2">
      <w:pPr>
        <w:pStyle w:val="7"/>
        <w:numPr>
          <w:ilvl w:val="0"/>
          <w:numId w:val="105"/>
        </w:numPr>
        <w:shd w:val="clear" w:color="auto" w:fill="auto"/>
        <w:tabs>
          <w:tab w:val="left" w:pos="1460"/>
        </w:tabs>
        <w:ind w:left="760" w:firstLine="340"/>
        <w:jc w:val="left"/>
      </w:pPr>
      <w:r>
        <w:t>Ускорение отгрузки готовой продукции;</w:t>
      </w:r>
    </w:p>
    <w:p w:rsidR="00B67E29" w:rsidRDefault="000B55F2">
      <w:pPr>
        <w:pStyle w:val="7"/>
        <w:numPr>
          <w:ilvl w:val="0"/>
          <w:numId w:val="105"/>
        </w:numPr>
        <w:shd w:val="clear" w:color="auto" w:fill="auto"/>
        <w:tabs>
          <w:tab w:val="left" w:pos="1455"/>
        </w:tabs>
        <w:ind w:left="760" w:firstLine="340"/>
        <w:jc w:val="left"/>
      </w:pPr>
      <w:r>
        <w:t>Сокращение сроков транспортировки продукции;</w:t>
      </w:r>
    </w:p>
    <w:p w:rsidR="00B67E29" w:rsidRDefault="000B55F2">
      <w:pPr>
        <w:pStyle w:val="7"/>
        <w:numPr>
          <w:ilvl w:val="0"/>
          <w:numId w:val="105"/>
        </w:numPr>
        <w:shd w:val="clear" w:color="auto" w:fill="auto"/>
        <w:tabs>
          <w:tab w:val="left" w:pos="1455"/>
        </w:tabs>
        <w:ind w:left="760" w:firstLine="340"/>
        <w:jc w:val="left"/>
      </w:pPr>
      <w:r>
        <w:t>Ускорение денежных расчетов;</w:t>
      </w:r>
    </w:p>
    <w:p w:rsidR="00B67E29" w:rsidRDefault="000B55F2">
      <w:pPr>
        <w:pStyle w:val="7"/>
        <w:numPr>
          <w:ilvl w:val="0"/>
          <w:numId w:val="105"/>
        </w:numPr>
        <w:shd w:val="clear" w:color="auto" w:fill="auto"/>
        <w:tabs>
          <w:tab w:val="left" w:pos="1470"/>
        </w:tabs>
        <w:ind w:left="760" w:firstLine="340"/>
        <w:jc w:val="left"/>
      </w:pPr>
      <w:r>
        <w:t>Сокращение сроков снабжения.</w:t>
      </w:r>
    </w:p>
    <w:p w:rsidR="00B67E29" w:rsidRDefault="000B55F2">
      <w:pPr>
        <w:pStyle w:val="7"/>
        <w:shd w:val="clear" w:color="auto" w:fill="auto"/>
        <w:ind w:left="1440" w:firstLine="0"/>
        <w:jc w:val="left"/>
      </w:pPr>
      <w:r>
        <w:t>Пример:</w:t>
      </w:r>
    </w:p>
    <w:p w:rsidR="00B67E29" w:rsidRDefault="000B55F2">
      <w:pPr>
        <w:pStyle w:val="7"/>
        <w:shd w:val="clear" w:color="auto" w:fill="auto"/>
        <w:ind w:left="20" w:right="20" w:firstLine="0"/>
      </w:pPr>
      <w:r>
        <w:t>Рассчитать показатели оборачиваемости ОБС, если средний остаток ОБС (</w:t>
      </w:r>
      <w:proofErr w:type="spellStart"/>
      <w:r>
        <w:t>Соб.ср</w:t>
      </w:r>
      <w:proofErr w:type="spellEnd"/>
      <w:r>
        <w:t>.) 200 тыс. руб.; стоимость реализованной продукции (Ср.) 500 тыс. руб., плановый период (</w:t>
      </w:r>
      <w:proofErr w:type="spellStart"/>
      <w:r>
        <w:t>Тпл</w:t>
      </w:r>
      <w:proofErr w:type="spellEnd"/>
      <w:r>
        <w:t>.) 30 дней, фактическое время оборота (</w:t>
      </w:r>
      <w:proofErr w:type="spellStart"/>
      <w:r>
        <w:t>Тф</w:t>
      </w:r>
      <w:proofErr w:type="spellEnd"/>
      <w:r>
        <w:t>) 26 дней.</w:t>
      </w:r>
    </w:p>
    <w:p w:rsidR="00B67E29" w:rsidRDefault="000B55F2">
      <w:pPr>
        <w:pStyle w:val="7"/>
        <w:shd w:val="clear" w:color="auto" w:fill="auto"/>
        <w:ind w:left="20" w:firstLine="0"/>
      </w:pPr>
      <w:r>
        <w:t>Решение:</w:t>
      </w:r>
    </w:p>
    <w:p w:rsidR="00B67E29" w:rsidRDefault="000B55F2">
      <w:pPr>
        <w:pStyle w:val="45"/>
        <w:shd w:val="clear" w:color="auto" w:fill="auto"/>
        <w:spacing w:line="220" w:lineRule="exact"/>
        <w:ind w:left="20" w:firstLine="740"/>
        <w:jc w:val="both"/>
      </w:pPr>
      <w:r>
        <w:t>200 ^ _</w:t>
      </w:r>
    </w:p>
    <w:p w:rsidR="00B67E29" w:rsidRDefault="000B55F2">
      <w:pPr>
        <w:pStyle w:val="160"/>
        <w:shd w:val="clear" w:color="auto" w:fill="auto"/>
        <w:tabs>
          <w:tab w:val="left" w:leader="hyphen" w:pos="999"/>
        </w:tabs>
        <w:spacing w:line="200" w:lineRule="exact"/>
        <w:ind w:left="20"/>
      </w:pPr>
      <w:r>
        <w:t>К3=</w:t>
      </w:r>
      <w:r>
        <w:rPr>
          <w:rStyle w:val="16Arial95pt0pt"/>
        </w:rPr>
        <w:tab/>
        <w:t xml:space="preserve">= </w:t>
      </w:r>
      <w:r>
        <w:t>04ру.бру-&gt;</w:t>
      </w:r>
    </w:p>
    <w:p w:rsidR="00B67E29" w:rsidRDefault="000B55F2">
      <w:pPr>
        <w:pStyle w:val="45"/>
        <w:shd w:val="clear" w:color="auto" w:fill="auto"/>
        <w:spacing w:line="220" w:lineRule="exact"/>
        <w:ind w:left="20" w:firstLine="740"/>
        <w:jc w:val="both"/>
      </w:pPr>
      <w:r>
        <w:t>500</w:t>
      </w:r>
    </w:p>
    <w:p w:rsidR="00B67E29" w:rsidRDefault="000B55F2">
      <w:pPr>
        <w:pStyle w:val="170"/>
        <w:shd w:val="clear" w:color="auto" w:fill="auto"/>
        <w:spacing w:before="0" w:line="330" w:lineRule="exact"/>
        <w:ind w:left="760"/>
      </w:pPr>
      <w:r>
        <w:t>1</w:t>
      </w:r>
    </w:p>
    <w:p w:rsidR="00B67E29" w:rsidRDefault="000B55F2">
      <w:pPr>
        <w:pStyle w:val="180"/>
        <w:numPr>
          <w:ilvl w:val="0"/>
          <w:numId w:val="35"/>
        </w:numPr>
        <w:shd w:val="clear" w:color="auto" w:fill="auto"/>
        <w:tabs>
          <w:tab w:val="left" w:pos="1154"/>
        </w:tabs>
        <w:spacing w:after="142"/>
        <w:ind w:left="760" w:right="1500" w:firstLine="340"/>
      </w:pPr>
      <w:r>
        <w:t>=25оборо^та 04</w:t>
      </w:r>
    </w:p>
    <w:p w:rsidR="00B67E29" w:rsidRDefault="000B55F2">
      <w:pPr>
        <w:pStyle w:val="180"/>
        <w:shd w:val="clear" w:color="auto" w:fill="auto"/>
        <w:spacing w:after="218" w:line="230" w:lineRule="exact"/>
        <w:ind w:left="760" w:firstLine="340"/>
      </w:pPr>
      <w:r>
        <w:t>=12неы</w:t>
      </w:r>
    </w:p>
    <w:p w:rsidR="00B67E29" w:rsidRDefault="000B55F2">
      <w:pPr>
        <w:pStyle w:val="180"/>
        <w:shd w:val="clear" w:color="auto" w:fill="auto"/>
        <w:spacing w:after="654" w:line="330" w:lineRule="exact"/>
        <w:ind w:left="1820"/>
      </w:pPr>
      <w:r>
        <w:rPr>
          <w:rStyle w:val="18165pt-1pt100"/>
        </w:rPr>
        <w:t>003</w:t>
      </w:r>
      <w:r>
        <w:rPr>
          <w:rStyle w:val="184pt100"/>
        </w:rPr>
        <w:t xml:space="preserve"> </w:t>
      </w:r>
      <w:r>
        <w:t xml:space="preserve">02 </w:t>
      </w:r>
      <w:r>
        <w:rPr>
          <w:rStyle w:val="18-1pt"/>
          <w:b/>
          <w:bCs/>
          <w:i/>
          <w:iCs/>
        </w:rPr>
        <w:t>6=66&amp;т.ыржу.</w:t>
      </w:r>
    </w:p>
    <w:p w:rsidR="00B67E29" w:rsidRDefault="000B55F2">
      <w:pPr>
        <w:pStyle w:val="53"/>
        <w:keepNext/>
        <w:keepLines/>
        <w:numPr>
          <w:ilvl w:val="0"/>
          <w:numId w:val="99"/>
        </w:numPr>
        <w:shd w:val="clear" w:color="auto" w:fill="auto"/>
        <w:tabs>
          <w:tab w:val="left" w:pos="558"/>
        </w:tabs>
        <w:spacing w:before="0" w:after="0" w:line="270" w:lineRule="exact"/>
        <w:ind w:left="20" w:firstLine="0"/>
        <w:jc w:val="both"/>
      </w:pPr>
      <w:bookmarkStart w:id="3" w:name="bookmark33"/>
      <w:r>
        <w:t>Определение потребности в оборотных средствах.</w:t>
      </w:r>
      <w:bookmarkEnd w:id="3"/>
    </w:p>
    <w:p w:rsidR="00B67E29" w:rsidRDefault="000B55F2">
      <w:pPr>
        <w:pStyle w:val="7"/>
        <w:shd w:val="clear" w:color="auto" w:fill="auto"/>
        <w:ind w:left="20" w:right="20" w:firstLine="740"/>
      </w:pPr>
      <w:r>
        <w:t>Для предприятия важно правильно определить потребность в оборотных средствах. Занижение влечет за собой неустойчивое финансовое состояние, простои в производственном процессе, снижение прибыли. Завышение снижает возможности производить капиталовложения.</w:t>
      </w:r>
    </w:p>
    <w:p w:rsidR="00B67E29" w:rsidRDefault="000B55F2">
      <w:pPr>
        <w:pStyle w:val="7"/>
        <w:shd w:val="clear" w:color="auto" w:fill="auto"/>
        <w:ind w:left="20" w:right="20" w:firstLine="740"/>
      </w:pPr>
      <w:r>
        <w:t>При планировании потребности в ОБС принимаются во внимании денежные средства, которые авансируются для создания производственных запасов, заделов незавершенного производства, т.е. нормируемые ОБС.</w:t>
      </w:r>
    </w:p>
    <w:p w:rsidR="00B67E29" w:rsidRDefault="000B55F2">
      <w:pPr>
        <w:pStyle w:val="7"/>
        <w:shd w:val="clear" w:color="auto" w:fill="auto"/>
        <w:ind w:left="20" w:firstLine="740"/>
      </w:pPr>
      <w:r>
        <w:t>Используется три метода:</w:t>
      </w:r>
    </w:p>
    <w:p w:rsidR="00B67E29" w:rsidRDefault="000B55F2">
      <w:pPr>
        <w:pStyle w:val="7"/>
        <w:numPr>
          <w:ilvl w:val="0"/>
          <w:numId w:val="106"/>
        </w:numPr>
        <w:shd w:val="clear" w:color="auto" w:fill="auto"/>
        <w:tabs>
          <w:tab w:val="left" w:pos="1446"/>
        </w:tabs>
        <w:ind w:left="400" w:firstLine="0"/>
        <w:jc w:val="left"/>
      </w:pPr>
      <w:r>
        <w:t>Аналитические</w:t>
      </w:r>
    </w:p>
    <w:p w:rsidR="00B67E29" w:rsidRDefault="000B55F2">
      <w:pPr>
        <w:pStyle w:val="7"/>
        <w:shd w:val="clear" w:color="auto" w:fill="auto"/>
        <w:ind w:left="500" w:right="20" w:firstLine="0"/>
      </w:pPr>
      <w:r>
        <w:t xml:space="preserve">Определение потребности в ОБС в размере их </w:t>
      </w:r>
      <w:proofErr w:type="spellStart"/>
      <w:r>
        <w:t>среднефактических</w:t>
      </w:r>
      <w:proofErr w:type="spellEnd"/>
      <w:r>
        <w:t xml:space="preserve"> остатков в предыдущий период с учетом предстоящего изменения объема производства.</w:t>
      </w:r>
    </w:p>
    <w:p w:rsidR="00B67E29" w:rsidRDefault="000B55F2">
      <w:pPr>
        <w:pStyle w:val="7"/>
        <w:numPr>
          <w:ilvl w:val="0"/>
          <w:numId w:val="106"/>
        </w:numPr>
        <w:shd w:val="clear" w:color="auto" w:fill="auto"/>
        <w:tabs>
          <w:tab w:val="left" w:pos="1595"/>
        </w:tabs>
        <w:ind w:left="80" w:firstLine="440"/>
      </w:pPr>
      <w:r>
        <w:t>Коэффициентный.</w:t>
      </w:r>
    </w:p>
    <w:p w:rsidR="00B67E29" w:rsidRDefault="000B55F2">
      <w:pPr>
        <w:pStyle w:val="7"/>
        <w:shd w:val="clear" w:color="auto" w:fill="auto"/>
        <w:ind w:left="500" w:right="20" w:firstLine="0"/>
      </w:pPr>
      <w:r>
        <w:t xml:space="preserve">Запасы и затраты делятся на зависящие от объема производства (сырье, материалы) и независящие от него (запасные части, малоценный и быстро изнашивающийся инструмент). По первой группе потребность определяется исходя из их размера в базисном периоде с учетом планируемого изменения объема производства. По второй группе - на уровне их </w:t>
      </w:r>
      <w:proofErr w:type="spellStart"/>
      <w:r>
        <w:t>среднефактических</w:t>
      </w:r>
      <w:proofErr w:type="spellEnd"/>
      <w:r>
        <w:t xml:space="preserve"> остатков за предыдущие периоды.</w:t>
      </w:r>
    </w:p>
    <w:p w:rsidR="00B67E29" w:rsidRDefault="000B55F2">
      <w:pPr>
        <w:pStyle w:val="7"/>
        <w:numPr>
          <w:ilvl w:val="0"/>
          <w:numId w:val="106"/>
        </w:numPr>
        <w:shd w:val="clear" w:color="auto" w:fill="auto"/>
        <w:tabs>
          <w:tab w:val="left" w:pos="1600"/>
        </w:tabs>
        <w:ind w:left="80" w:firstLine="440"/>
      </w:pPr>
      <w:r>
        <w:t>Прямого счета.</w:t>
      </w:r>
    </w:p>
    <w:p w:rsidR="00B67E29" w:rsidRDefault="000B55F2">
      <w:pPr>
        <w:pStyle w:val="7"/>
        <w:shd w:val="clear" w:color="auto" w:fill="auto"/>
        <w:spacing w:after="881"/>
        <w:ind w:left="500" w:right="20" w:firstLine="0"/>
      </w:pPr>
      <w:r>
        <w:t>Обоснованный расчет по каждому элементу ОБС. Учитываются все изменения в уровне организационно-технического развития предприятия, транспортировке материальных ценностей, практике расчетов между предприятиями. Метод точный, но трудоемкий.</w:t>
      </w:r>
    </w:p>
    <w:p w:rsidR="00B67E29" w:rsidRDefault="000B55F2" w:rsidP="00E23670">
      <w:pPr>
        <w:pStyle w:val="53"/>
        <w:keepNext/>
        <w:keepLines/>
        <w:shd w:val="clear" w:color="auto" w:fill="auto"/>
        <w:tabs>
          <w:tab w:val="left" w:pos="608"/>
        </w:tabs>
        <w:spacing w:before="0" w:after="6" w:line="270" w:lineRule="exact"/>
        <w:ind w:left="80" w:firstLine="0"/>
      </w:pPr>
      <w:bookmarkStart w:id="4" w:name="bookmark34"/>
      <w:r>
        <w:lastRenderedPageBreak/>
        <w:t>Источники формирования оборотных средств.</w:t>
      </w:r>
      <w:bookmarkEnd w:id="4"/>
    </w:p>
    <w:p w:rsidR="00B67E29" w:rsidRDefault="000B55F2">
      <w:pPr>
        <w:pStyle w:val="7"/>
        <w:shd w:val="clear" w:color="auto" w:fill="auto"/>
        <w:ind w:left="80" w:right="20" w:firstLine="980"/>
      </w:pPr>
      <w:r>
        <w:t>При создании предприятия ОБС формируются как часть уставного капитала. По мере роста объема производства потребность в ОБС возрастает. В этом случае источником выполнения является чистая прибыль.</w:t>
      </w:r>
    </w:p>
    <w:p w:rsidR="00B67E29" w:rsidRDefault="000B55F2">
      <w:pPr>
        <w:pStyle w:val="7"/>
        <w:shd w:val="clear" w:color="auto" w:fill="auto"/>
        <w:ind w:left="500" w:right="20" w:firstLine="880"/>
        <w:jc w:val="left"/>
      </w:pPr>
      <w:r>
        <w:t>К собственным источникам относят устойчивые пассивы, а именно:</w:t>
      </w:r>
    </w:p>
    <w:p w:rsidR="00B67E29" w:rsidRDefault="000B55F2">
      <w:pPr>
        <w:pStyle w:val="7"/>
        <w:numPr>
          <w:ilvl w:val="0"/>
          <w:numId w:val="107"/>
        </w:numPr>
        <w:shd w:val="clear" w:color="auto" w:fill="auto"/>
        <w:tabs>
          <w:tab w:val="left" w:pos="1386"/>
        </w:tabs>
        <w:ind w:left="1400" w:right="20" w:hanging="340"/>
        <w:jc w:val="left"/>
      </w:pPr>
      <w:r>
        <w:t>Минимальная переходящая задолженность по заработной плате и отчислениям на социальные нужды;</w:t>
      </w:r>
    </w:p>
    <w:p w:rsidR="00B67E29" w:rsidRDefault="000B55F2">
      <w:pPr>
        <w:pStyle w:val="7"/>
        <w:numPr>
          <w:ilvl w:val="0"/>
          <w:numId w:val="107"/>
        </w:numPr>
        <w:shd w:val="clear" w:color="auto" w:fill="auto"/>
        <w:tabs>
          <w:tab w:val="left" w:pos="1415"/>
        </w:tabs>
        <w:ind w:left="1400" w:right="20" w:hanging="340"/>
        <w:jc w:val="left"/>
      </w:pPr>
      <w:r>
        <w:t>Минимальная задолженность по резервам на покрытие предстоящих расходов;</w:t>
      </w:r>
    </w:p>
    <w:p w:rsidR="00B67E29" w:rsidRDefault="000B55F2">
      <w:pPr>
        <w:pStyle w:val="7"/>
        <w:numPr>
          <w:ilvl w:val="0"/>
          <w:numId w:val="107"/>
        </w:numPr>
        <w:shd w:val="clear" w:color="auto" w:fill="auto"/>
        <w:tabs>
          <w:tab w:val="left" w:pos="1425"/>
        </w:tabs>
        <w:ind w:left="1400" w:right="20" w:hanging="340"/>
        <w:jc w:val="left"/>
      </w:pPr>
      <w:r>
        <w:t>Задолженность поставщикам по документам, срок оплаты которых не наступил;</w:t>
      </w:r>
    </w:p>
    <w:p w:rsidR="00B67E29" w:rsidRDefault="000B55F2">
      <w:pPr>
        <w:pStyle w:val="7"/>
        <w:numPr>
          <w:ilvl w:val="0"/>
          <w:numId w:val="107"/>
        </w:numPr>
        <w:shd w:val="clear" w:color="auto" w:fill="auto"/>
        <w:tabs>
          <w:tab w:val="left" w:pos="1425"/>
        </w:tabs>
        <w:ind w:left="80" w:firstLine="980"/>
      </w:pPr>
      <w:r>
        <w:t>Задолженность заказчикам по авансам;</w:t>
      </w:r>
    </w:p>
    <w:p w:rsidR="00B67E29" w:rsidRDefault="000B55F2">
      <w:pPr>
        <w:pStyle w:val="7"/>
        <w:numPr>
          <w:ilvl w:val="0"/>
          <w:numId w:val="107"/>
        </w:numPr>
        <w:shd w:val="clear" w:color="auto" w:fill="auto"/>
        <w:tabs>
          <w:tab w:val="left" w:pos="1410"/>
        </w:tabs>
        <w:spacing w:after="300"/>
        <w:ind w:left="80" w:firstLine="980"/>
      </w:pPr>
      <w:r>
        <w:t>Задолженность бюджету по налогам.</w:t>
      </w:r>
    </w:p>
    <w:p w:rsidR="00B67E29" w:rsidRDefault="000B55F2">
      <w:pPr>
        <w:pStyle w:val="7"/>
        <w:shd w:val="clear" w:color="auto" w:fill="auto"/>
        <w:ind w:left="80" w:right="20" w:firstLine="440"/>
      </w:pPr>
      <w:r>
        <w:t>Кроме собственных и приравненных к ним источникам формирования ОБС может быть кредиторская задолженность предприятия, т.е. средства, не принадлежащие предприятию, но временно находящиеся в его обороте.</w:t>
      </w:r>
    </w:p>
    <w:p w:rsidR="00B67E29" w:rsidRDefault="000B55F2">
      <w:pPr>
        <w:pStyle w:val="7"/>
        <w:shd w:val="clear" w:color="auto" w:fill="auto"/>
        <w:spacing w:after="881"/>
        <w:ind w:left="80" w:right="20" w:firstLine="440"/>
      </w:pPr>
      <w:r>
        <w:t>В качестве заемных источников формирования ОБС используются краткосрочные (до 1 года) кредиты банков, других кредиторов.</w:t>
      </w:r>
    </w:p>
    <w:p w:rsidR="00B67E29" w:rsidRDefault="000B55F2">
      <w:pPr>
        <w:pStyle w:val="53"/>
        <w:keepNext/>
        <w:keepLines/>
        <w:shd w:val="clear" w:color="auto" w:fill="auto"/>
        <w:spacing w:before="0" w:after="47" w:line="270" w:lineRule="exact"/>
        <w:ind w:left="80" w:firstLine="0"/>
      </w:pPr>
      <w:bookmarkStart w:id="5" w:name="bookmark35"/>
      <w:r>
        <w:t>Контрольные вопросы по теме:</w:t>
      </w:r>
      <w:bookmarkEnd w:id="5"/>
    </w:p>
    <w:p w:rsidR="00B67E29" w:rsidRDefault="000B55F2">
      <w:pPr>
        <w:pStyle w:val="7"/>
        <w:numPr>
          <w:ilvl w:val="0"/>
          <w:numId w:val="108"/>
        </w:numPr>
        <w:shd w:val="clear" w:color="auto" w:fill="auto"/>
        <w:tabs>
          <w:tab w:val="left" w:pos="846"/>
        </w:tabs>
        <w:spacing w:line="270" w:lineRule="exact"/>
        <w:ind w:left="80" w:firstLine="440"/>
      </w:pPr>
      <w:r>
        <w:t>Какие средства производства относятся к оборотным фондам?</w:t>
      </w:r>
    </w:p>
    <w:p w:rsidR="00B67E29" w:rsidRDefault="000B55F2">
      <w:pPr>
        <w:pStyle w:val="7"/>
        <w:numPr>
          <w:ilvl w:val="0"/>
          <w:numId w:val="108"/>
        </w:numPr>
        <w:shd w:val="clear" w:color="auto" w:fill="auto"/>
        <w:tabs>
          <w:tab w:val="left" w:pos="375"/>
        </w:tabs>
        <w:ind w:left="380" w:right="260" w:hanging="360"/>
        <w:jc w:val="left"/>
      </w:pPr>
      <w:r>
        <w:t>Как различаются оборотные средства по способам формирования и финансирования?</w:t>
      </w:r>
    </w:p>
    <w:p w:rsidR="00B67E29" w:rsidRDefault="000B55F2">
      <w:pPr>
        <w:pStyle w:val="7"/>
        <w:numPr>
          <w:ilvl w:val="0"/>
          <w:numId w:val="108"/>
        </w:numPr>
        <w:shd w:val="clear" w:color="auto" w:fill="auto"/>
        <w:tabs>
          <w:tab w:val="left" w:pos="390"/>
        </w:tabs>
        <w:ind w:left="380" w:hanging="360"/>
        <w:jc w:val="left"/>
      </w:pPr>
      <w:r>
        <w:t>Сколько стадий составляет кругооборот оборотных средств?</w:t>
      </w:r>
    </w:p>
    <w:p w:rsidR="00B67E29" w:rsidRDefault="000B55F2">
      <w:pPr>
        <w:pStyle w:val="7"/>
        <w:numPr>
          <w:ilvl w:val="0"/>
          <w:numId w:val="108"/>
        </w:numPr>
        <w:shd w:val="clear" w:color="auto" w:fill="auto"/>
        <w:tabs>
          <w:tab w:val="left" w:pos="380"/>
        </w:tabs>
        <w:ind w:left="380" w:right="260" w:hanging="360"/>
        <w:jc w:val="left"/>
      </w:pPr>
      <w:r>
        <w:t>Какими показателями характеризуется оборачиваемость оборотных средств?</w:t>
      </w:r>
    </w:p>
    <w:p w:rsidR="00B67E29" w:rsidRDefault="000B55F2">
      <w:pPr>
        <w:pStyle w:val="7"/>
        <w:numPr>
          <w:ilvl w:val="0"/>
          <w:numId w:val="108"/>
        </w:numPr>
        <w:shd w:val="clear" w:color="auto" w:fill="auto"/>
        <w:tabs>
          <w:tab w:val="left" w:pos="366"/>
        </w:tabs>
        <w:ind w:left="380" w:hanging="360"/>
        <w:jc w:val="left"/>
        <w:sectPr w:rsidR="00B67E29">
          <w:headerReference w:type="default" r:id="rId9"/>
          <w:headerReference w:type="first" r:id="rId10"/>
          <w:type w:val="continuous"/>
          <w:pgSz w:w="11909" w:h="16838"/>
          <w:pgMar w:top="1249" w:right="924" w:bottom="1220" w:left="924" w:header="0" w:footer="3" w:gutter="336"/>
          <w:cols w:space="720"/>
          <w:noEndnote/>
          <w:rtlGutter/>
          <w:docGrid w:linePitch="360"/>
        </w:sectPr>
      </w:pPr>
      <w:r>
        <w:t>Как определяется потребность в оборотных средствах?</w:t>
      </w:r>
    </w:p>
    <w:p w:rsidR="00B67E29" w:rsidRDefault="00B67E29" w:rsidP="00E23670">
      <w:pPr>
        <w:pStyle w:val="521"/>
        <w:keepNext/>
        <w:keepLines/>
        <w:shd w:val="clear" w:color="auto" w:fill="auto"/>
        <w:spacing w:after="94" w:line="310" w:lineRule="exact"/>
        <w:ind w:left="60"/>
        <w:jc w:val="center"/>
      </w:pPr>
    </w:p>
    <w:sectPr w:rsidR="00B67E29" w:rsidSect="00B67E29">
      <w:type w:val="continuous"/>
      <w:pgSz w:w="11909" w:h="16838"/>
      <w:pgMar w:top="1535" w:right="1433" w:bottom="11058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F2" w:rsidRDefault="000B55F2" w:rsidP="00B67E29">
      <w:r>
        <w:separator/>
      </w:r>
    </w:p>
  </w:endnote>
  <w:endnote w:type="continuationSeparator" w:id="1">
    <w:p w:rsidR="000B55F2" w:rsidRDefault="000B55F2" w:rsidP="00B6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F2" w:rsidRDefault="000B55F2"/>
  </w:footnote>
  <w:footnote w:type="continuationSeparator" w:id="1">
    <w:p w:rsidR="000B55F2" w:rsidRDefault="000B55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29" w:rsidRDefault="00B67E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29" w:rsidRDefault="00B67E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7A"/>
    <w:multiLevelType w:val="multilevel"/>
    <w:tmpl w:val="619E7088"/>
    <w:lvl w:ilvl="0">
      <w:start w:val="5"/>
      <w:numFmt w:val="decimal"/>
      <w:lvlText w:val="8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B3413"/>
    <w:multiLevelType w:val="multilevel"/>
    <w:tmpl w:val="08B45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F058C"/>
    <w:multiLevelType w:val="multilevel"/>
    <w:tmpl w:val="12909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C435D9"/>
    <w:multiLevelType w:val="multilevel"/>
    <w:tmpl w:val="F6D03984"/>
    <w:lvl w:ilvl="0">
      <w:start w:val="2"/>
      <w:numFmt w:val="decimal"/>
      <w:lvlText w:val="1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2B43ED"/>
    <w:multiLevelType w:val="multilevel"/>
    <w:tmpl w:val="2A381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3411A5"/>
    <w:multiLevelType w:val="multilevel"/>
    <w:tmpl w:val="4DFE7C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6A1F0A"/>
    <w:multiLevelType w:val="multilevel"/>
    <w:tmpl w:val="116A8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840D06"/>
    <w:multiLevelType w:val="multilevel"/>
    <w:tmpl w:val="C058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A866A3"/>
    <w:multiLevelType w:val="multilevel"/>
    <w:tmpl w:val="6D3643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6C3B79"/>
    <w:multiLevelType w:val="multilevel"/>
    <w:tmpl w:val="C0ECA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B6362F"/>
    <w:multiLevelType w:val="multilevel"/>
    <w:tmpl w:val="B64AC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1B5807"/>
    <w:multiLevelType w:val="multilevel"/>
    <w:tmpl w:val="85E4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773A9D"/>
    <w:multiLevelType w:val="multilevel"/>
    <w:tmpl w:val="A57AD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516DD8"/>
    <w:multiLevelType w:val="multilevel"/>
    <w:tmpl w:val="B364B78E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92073C"/>
    <w:multiLevelType w:val="multilevel"/>
    <w:tmpl w:val="7D1E8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215E0C"/>
    <w:multiLevelType w:val="multilevel"/>
    <w:tmpl w:val="72C20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A21FC3"/>
    <w:multiLevelType w:val="multilevel"/>
    <w:tmpl w:val="7C706E1E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A44591"/>
    <w:multiLevelType w:val="multilevel"/>
    <w:tmpl w:val="149C0032"/>
    <w:lvl w:ilvl="0">
      <w:start w:val="1"/>
      <w:numFmt w:val="decimal"/>
      <w:lvlText w:val="13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BC68A5"/>
    <w:multiLevelType w:val="multilevel"/>
    <w:tmpl w:val="85327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D10E5D"/>
    <w:multiLevelType w:val="multilevel"/>
    <w:tmpl w:val="6A8E43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5363F3"/>
    <w:multiLevelType w:val="multilevel"/>
    <w:tmpl w:val="6A34E4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D5A74DC"/>
    <w:multiLevelType w:val="multilevel"/>
    <w:tmpl w:val="BF549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D5C3C1C"/>
    <w:multiLevelType w:val="multilevel"/>
    <w:tmpl w:val="A2C00D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E312AF1"/>
    <w:multiLevelType w:val="multilevel"/>
    <w:tmpl w:val="1DF22D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E394F1A"/>
    <w:multiLevelType w:val="multilevel"/>
    <w:tmpl w:val="A0660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EC312EB"/>
    <w:multiLevelType w:val="multilevel"/>
    <w:tmpl w:val="0F489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D231DA"/>
    <w:multiLevelType w:val="multilevel"/>
    <w:tmpl w:val="67E41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EF32402"/>
    <w:multiLevelType w:val="multilevel"/>
    <w:tmpl w:val="24423D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F085011"/>
    <w:multiLevelType w:val="multilevel"/>
    <w:tmpl w:val="BEECD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F9D3E72"/>
    <w:multiLevelType w:val="multilevel"/>
    <w:tmpl w:val="CC3C9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15E78DD"/>
    <w:multiLevelType w:val="multilevel"/>
    <w:tmpl w:val="12000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18D04A1"/>
    <w:multiLevelType w:val="multilevel"/>
    <w:tmpl w:val="7B82C634"/>
    <w:lvl w:ilvl="0">
      <w:start w:val="6"/>
      <w:numFmt w:val="decimal"/>
      <w:lvlText w:val="8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2AF79CA"/>
    <w:multiLevelType w:val="multilevel"/>
    <w:tmpl w:val="19984624"/>
    <w:lvl w:ilvl="0">
      <w:start w:val="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2D5316F"/>
    <w:multiLevelType w:val="multilevel"/>
    <w:tmpl w:val="71961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3C81D59"/>
    <w:multiLevelType w:val="multilevel"/>
    <w:tmpl w:val="1F0A4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3F43E93"/>
    <w:multiLevelType w:val="multilevel"/>
    <w:tmpl w:val="AA32C4BA"/>
    <w:lvl w:ilvl="0">
      <w:start w:val="5"/>
      <w:numFmt w:val="decimal"/>
      <w:lvlText w:val="6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53C5A49"/>
    <w:multiLevelType w:val="multilevel"/>
    <w:tmpl w:val="C37E7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6DB0422"/>
    <w:multiLevelType w:val="multilevel"/>
    <w:tmpl w:val="5E28B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8214F05"/>
    <w:multiLevelType w:val="multilevel"/>
    <w:tmpl w:val="55E25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867623D"/>
    <w:multiLevelType w:val="multilevel"/>
    <w:tmpl w:val="F4307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8C165E7"/>
    <w:multiLevelType w:val="multilevel"/>
    <w:tmpl w:val="59C0A99C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93072AA"/>
    <w:multiLevelType w:val="multilevel"/>
    <w:tmpl w:val="7A66390E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9616582"/>
    <w:multiLevelType w:val="multilevel"/>
    <w:tmpl w:val="1024B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AB65ECB"/>
    <w:multiLevelType w:val="multilevel"/>
    <w:tmpl w:val="9DDA5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AD810BA"/>
    <w:multiLevelType w:val="multilevel"/>
    <w:tmpl w:val="AB7AD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AD91EF8"/>
    <w:multiLevelType w:val="multilevel"/>
    <w:tmpl w:val="8A6A8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B264990"/>
    <w:multiLevelType w:val="multilevel"/>
    <w:tmpl w:val="BA0870F6"/>
    <w:lvl w:ilvl="0">
      <w:start w:val="6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B5013AD"/>
    <w:multiLevelType w:val="multilevel"/>
    <w:tmpl w:val="0298047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B5E1CEA"/>
    <w:multiLevelType w:val="multilevel"/>
    <w:tmpl w:val="DFC63B4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B6A6F64"/>
    <w:multiLevelType w:val="multilevel"/>
    <w:tmpl w:val="5B0E8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B82139F"/>
    <w:multiLevelType w:val="multilevel"/>
    <w:tmpl w:val="E116B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B88611A"/>
    <w:multiLevelType w:val="multilevel"/>
    <w:tmpl w:val="C27213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C1E5300"/>
    <w:multiLevelType w:val="multilevel"/>
    <w:tmpl w:val="D4543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C341B24"/>
    <w:multiLevelType w:val="multilevel"/>
    <w:tmpl w:val="E67CE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DD101AE"/>
    <w:multiLevelType w:val="multilevel"/>
    <w:tmpl w:val="2968D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DE05C10"/>
    <w:multiLevelType w:val="multilevel"/>
    <w:tmpl w:val="2E1C32FA"/>
    <w:lvl w:ilvl="0">
      <w:start w:val="1"/>
      <w:numFmt w:val="decimal"/>
      <w:lvlText w:val="15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DFD33C5"/>
    <w:multiLevelType w:val="multilevel"/>
    <w:tmpl w:val="A7085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EAB46D4"/>
    <w:multiLevelType w:val="multilevel"/>
    <w:tmpl w:val="E3F84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F345373"/>
    <w:multiLevelType w:val="multilevel"/>
    <w:tmpl w:val="4434E1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F4600AE"/>
    <w:multiLevelType w:val="multilevel"/>
    <w:tmpl w:val="5DDA0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FA40E77"/>
    <w:multiLevelType w:val="multilevel"/>
    <w:tmpl w:val="17C2F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0213A6F"/>
    <w:multiLevelType w:val="multilevel"/>
    <w:tmpl w:val="F5C8B37A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1503447"/>
    <w:multiLevelType w:val="multilevel"/>
    <w:tmpl w:val="9BB05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1C072F3"/>
    <w:multiLevelType w:val="multilevel"/>
    <w:tmpl w:val="35406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329084E"/>
    <w:multiLevelType w:val="multilevel"/>
    <w:tmpl w:val="9F945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36C28C3"/>
    <w:multiLevelType w:val="multilevel"/>
    <w:tmpl w:val="0EF2B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4EB0129"/>
    <w:multiLevelType w:val="multilevel"/>
    <w:tmpl w:val="83806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567276D"/>
    <w:multiLevelType w:val="multilevel"/>
    <w:tmpl w:val="6C3E0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5CD505F"/>
    <w:multiLevelType w:val="multilevel"/>
    <w:tmpl w:val="28221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6292DC1"/>
    <w:multiLevelType w:val="multilevel"/>
    <w:tmpl w:val="FF7E0A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66C41FF"/>
    <w:multiLevelType w:val="multilevel"/>
    <w:tmpl w:val="2A2E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6B52150"/>
    <w:multiLevelType w:val="multilevel"/>
    <w:tmpl w:val="6B6A3A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6C76CAB"/>
    <w:multiLevelType w:val="multilevel"/>
    <w:tmpl w:val="69A0B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7174CF8"/>
    <w:multiLevelType w:val="multilevel"/>
    <w:tmpl w:val="FAA89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75F24E3"/>
    <w:multiLevelType w:val="multilevel"/>
    <w:tmpl w:val="C12C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77B5BCA"/>
    <w:multiLevelType w:val="multilevel"/>
    <w:tmpl w:val="34F2A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8464493"/>
    <w:multiLevelType w:val="multilevel"/>
    <w:tmpl w:val="05E434F4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85570BD"/>
    <w:multiLevelType w:val="multilevel"/>
    <w:tmpl w:val="C9AA0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8713897"/>
    <w:multiLevelType w:val="multilevel"/>
    <w:tmpl w:val="588C6EBE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8F32C3B"/>
    <w:multiLevelType w:val="multilevel"/>
    <w:tmpl w:val="35626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95F4F77"/>
    <w:multiLevelType w:val="multilevel"/>
    <w:tmpl w:val="A0766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96718C0"/>
    <w:multiLevelType w:val="multilevel"/>
    <w:tmpl w:val="79648B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A1D4D87"/>
    <w:multiLevelType w:val="multilevel"/>
    <w:tmpl w:val="D43E0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A2B5CA5"/>
    <w:multiLevelType w:val="multilevel"/>
    <w:tmpl w:val="BEEABCB0"/>
    <w:lvl w:ilvl="0">
      <w:start w:val="4"/>
      <w:numFmt w:val="decimal"/>
      <w:lvlText w:val="8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A7F166A"/>
    <w:multiLevelType w:val="multilevel"/>
    <w:tmpl w:val="2194A70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AA8393E"/>
    <w:multiLevelType w:val="multilevel"/>
    <w:tmpl w:val="A2DC4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B8E2631"/>
    <w:multiLevelType w:val="multilevel"/>
    <w:tmpl w:val="B73E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BB74C55"/>
    <w:multiLevelType w:val="multilevel"/>
    <w:tmpl w:val="469AF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BBD1AAF"/>
    <w:multiLevelType w:val="multilevel"/>
    <w:tmpl w:val="DE34F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BD26385"/>
    <w:multiLevelType w:val="multilevel"/>
    <w:tmpl w:val="3F36649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CF27489"/>
    <w:multiLevelType w:val="multilevel"/>
    <w:tmpl w:val="1BE6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DD20F92"/>
    <w:multiLevelType w:val="multilevel"/>
    <w:tmpl w:val="ED381516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DD9221C"/>
    <w:multiLevelType w:val="multilevel"/>
    <w:tmpl w:val="AD6C8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DF957E2"/>
    <w:multiLevelType w:val="multilevel"/>
    <w:tmpl w:val="82DEE5C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E0B2867"/>
    <w:multiLevelType w:val="multilevel"/>
    <w:tmpl w:val="574EE38C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EB63A34"/>
    <w:multiLevelType w:val="multilevel"/>
    <w:tmpl w:val="1CC6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EF05A47"/>
    <w:multiLevelType w:val="multilevel"/>
    <w:tmpl w:val="5B3A1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F1B6748"/>
    <w:multiLevelType w:val="multilevel"/>
    <w:tmpl w:val="04CA1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0235A97"/>
    <w:multiLevelType w:val="multilevel"/>
    <w:tmpl w:val="18B65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14E37FF"/>
    <w:multiLevelType w:val="multilevel"/>
    <w:tmpl w:val="ED8CBA5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15B1C1E"/>
    <w:multiLevelType w:val="multilevel"/>
    <w:tmpl w:val="DCE277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2EA047F"/>
    <w:multiLevelType w:val="multilevel"/>
    <w:tmpl w:val="4426C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36F6803"/>
    <w:multiLevelType w:val="multilevel"/>
    <w:tmpl w:val="3050FA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4623E69"/>
    <w:multiLevelType w:val="multilevel"/>
    <w:tmpl w:val="0CB6F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4EE468E"/>
    <w:multiLevelType w:val="multilevel"/>
    <w:tmpl w:val="E68C0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52747B0"/>
    <w:multiLevelType w:val="multilevel"/>
    <w:tmpl w:val="DA0A4754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53032BF"/>
    <w:multiLevelType w:val="multilevel"/>
    <w:tmpl w:val="2C80A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5D72F2F"/>
    <w:multiLevelType w:val="multilevel"/>
    <w:tmpl w:val="9AA4F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5F06FA8"/>
    <w:multiLevelType w:val="multilevel"/>
    <w:tmpl w:val="7C4AC5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6046F47"/>
    <w:multiLevelType w:val="multilevel"/>
    <w:tmpl w:val="85A6B266"/>
    <w:lvl w:ilvl="0">
      <w:start w:val="1"/>
      <w:numFmt w:val="decimal"/>
      <w:lvlText w:val="8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62C6252"/>
    <w:multiLevelType w:val="multilevel"/>
    <w:tmpl w:val="3A8EE3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6675731"/>
    <w:multiLevelType w:val="multilevel"/>
    <w:tmpl w:val="97FE7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6AC2FB8"/>
    <w:multiLevelType w:val="multilevel"/>
    <w:tmpl w:val="BC78D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7C9588E"/>
    <w:multiLevelType w:val="multilevel"/>
    <w:tmpl w:val="0E8A19F0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7CA02B9"/>
    <w:multiLevelType w:val="multilevel"/>
    <w:tmpl w:val="22DA6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8957356"/>
    <w:multiLevelType w:val="multilevel"/>
    <w:tmpl w:val="FCBC3C90"/>
    <w:lvl w:ilvl="0">
      <w:start w:val="1"/>
      <w:numFmt w:val="decimal"/>
      <w:lvlText w:val="7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8A84897"/>
    <w:multiLevelType w:val="multilevel"/>
    <w:tmpl w:val="31D4F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8F30C15"/>
    <w:multiLevelType w:val="multilevel"/>
    <w:tmpl w:val="84C4C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A5D4273"/>
    <w:multiLevelType w:val="multilevel"/>
    <w:tmpl w:val="D4FC3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B2B1BAE"/>
    <w:multiLevelType w:val="multilevel"/>
    <w:tmpl w:val="3702913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C3757C9"/>
    <w:multiLevelType w:val="multilevel"/>
    <w:tmpl w:val="EE28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C902146"/>
    <w:multiLevelType w:val="multilevel"/>
    <w:tmpl w:val="62C47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CEC6152"/>
    <w:multiLevelType w:val="multilevel"/>
    <w:tmpl w:val="BBEE306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D1C276A"/>
    <w:multiLevelType w:val="multilevel"/>
    <w:tmpl w:val="84C032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D2A3631"/>
    <w:multiLevelType w:val="multilevel"/>
    <w:tmpl w:val="591285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D45360E"/>
    <w:multiLevelType w:val="multilevel"/>
    <w:tmpl w:val="EA648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E601B5C"/>
    <w:multiLevelType w:val="multilevel"/>
    <w:tmpl w:val="B20A9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F65522F"/>
    <w:multiLevelType w:val="multilevel"/>
    <w:tmpl w:val="4CF00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0634D02"/>
    <w:multiLevelType w:val="multilevel"/>
    <w:tmpl w:val="FFC8601A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0E1490E"/>
    <w:multiLevelType w:val="multilevel"/>
    <w:tmpl w:val="CB46E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12733A3"/>
    <w:multiLevelType w:val="multilevel"/>
    <w:tmpl w:val="3E4A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42D23928"/>
    <w:multiLevelType w:val="multilevel"/>
    <w:tmpl w:val="06E61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3DA5740"/>
    <w:multiLevelType w:val="multilevel"/>
    <w:tmpl w:val="E884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4052432"/>
    <w:multiLevelType w:val="multilevel"/>
    <w:tmpl w:val="99D04392"/>
    <w:lvl w:ilvl="0">
      <w:start w:val="5"/>
      <w:numFmt w:val="decimal"/>
      <w:lvlText w:val="5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4C456E7"/>
    <w:multiLevelType w:val="multilevel"/>
    <w:tmpl w:val="34A89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5871079"/>
    <w:multiLevelType w:val="multilevel"/>
    <w:tmpl w:val="60EE1AA4"/>
    <w:lvl w:ilvl="0">
      <w:start w:val="2"/>
      <w:numFmt w:val="decimal"/>
      <w:lvlText w:val="8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5F80036"/>
    <w:multiLevelType w:val="multilevel"/>
    <w:tmpl w:val="750A7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60457C2"/>
    <w:multiLevelType w:val="multilevel"/>
    <w:tmpl w:val="0E5C6610"/>
    <w:lvl w:ilvl="0">
      <w:start w:val="3"/>
      <w:numFmt w:val="decimal"/>
      <w:lvlText w:val="10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6166DD6"/>
    <w:multiLevelType w:val="multilevel"/>
    <w:tmpl w:val="DB7CB426"/>
    <w:lvl w:ilvl="0">
      <w:start w:val="8"/>
      <w:numFmt w:val="decimal"/>
      <w:lvlText w:val="8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6E63336"/>
    <w:multiLevelType w:val="multilevel"/>
    <w:tmpl w:val="93F6C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6EC0B97"/>
    <w:multiLevelType w:val="multilevel"/>
    <w:tmpl w:val="8A509DF2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6FE3D98"/>
    <w:multiLevelType w:val="multilevel"/>
    <w:tmpl w:val="46EAFA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72058D1"/>
    <w:multiLevelType w:val="multilevel"/>
    <w:tmpl w:val="0E90E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7240052"/>
    <w:multiLevelType w:val="multilevel"/>
    <w:tmpl w:val="F3F25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7E67C55"/>
    <w:multiLevelType w:val="multilevel"/>
    <w:tmpl w:val="2CAC2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8BA5CC2"/>
    <w:multiLevelType w:val="multilevel"/>
    <w:tmpl w:val="9220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9807CE4"/>
    <w:multiLevelType w:val="multilevel"/>
    <w:tmpl w:val="0ECC28D0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9F453F1"/>
    <w:multiLevelType w:val="multilevel"/>
    <w:tmpl w:val="339EA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A9D3E7C"/>
    <w:multiLevelType w:val="multilevel"/>
    <w:tmpl w:val="93B8A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AB018C7"/>
    <w:multiLevelType w:val="multilevel"/>
    <w:tmpl w:val="66868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C0A7087"/>
    <w:multiLevelType w:val="multilevel"/>
    <w:tmpl w:val="608C44D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C1E6C5E"/>
    <w:multiLevelType w:val="multilevel"/>
    <w:tmpl w:val="20EA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C1F7791"/>
    <w:multiLevelType w:val="multilevel"/>
    <w:tmpl w:val="9E1034F4"/>
    <w:lvl w:ilvl="0">
      <w:start w:val="1"/>
      <w:numFmt w:val="decimal"/>
      <w:lvlText w:val="8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C981626"/>
    <w:multiLevelType w:val="multilevel"/>
    <w:tmpl w:val="B6D8F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CCF794B"/>
    <w:multiLevelType w:val="multilevel"/>
    <w:tmpl w:val="2F02C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EC405A8"/>
    <w:multiLevelType w:val="multilevel"/>
    <w:tmpl w:val="6E04E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EF41D45"/>
    <w:multiLevelType w:val="multilevel"/>
    <w:tmpl w:val="271A6BE0"/>
    <w:lvl w:ilvl="0">
      <w:start w:val="7"/>
      <w:numFmt w:val="decimal"/>
      <w:lvlText w:val="8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F46709E"/>
    <w:multiLevelType w:val="multilevel"/>
    <w:tmpl w:val="3B86D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FDC70CD"/>
    <w:multiLevelType w:val="multilevel"/>
    <w:tmpl w:val="82404316"/>
    <w:lvl w:ilvl="0">
      <w:start w:val="3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0273311"/>
    <w:multiLevelType w:val="multilevel"/>
    <w:tmpl w:val="C0948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52304A9D"/>
    <w:multiLevelType w:val="multilevel"/>
    <w:tmpl w:val="77BE4D96"/>
    <w:lvl w:ilvl="0">
      <w:start w:val="1"/>
      <w:numFmt w:val="decimal"/>
      <w:lvlText w:val="14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333243B"/>
    <w:multiLevelType w:val="multilevel"/>
    <w:tmpl w:val="459CD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33F561B"/>
    <w:multiLevelType w:val="multilevel"/>
    <w:tmpl w:val="241834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53662D0F"/>
    <w:multiLevelType w:val="multilevel"/>
    <w:tmpl w:val="BA3AD0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53A35285"/>
    <w:multiLevelType w:val="multilevel"/>
    <w:tmpl w:val="EB3A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541B67E6"/>
    <w:multiLevelType w:val="multilevel"/>
    <w:tmpl w:val="646E46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45F12DE"/>
    <w:multiLevelType w:val="multilevel"/>
    <w:tmpl w:val="06148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6140144"/>
    <w:multiLevelType w:val="multilevel"/>
    <w:tmpl w:val="65224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6472F3E"/>
    <w:multiLevelType w:val="multilevel"/>
    <w:tmpl w:val="241460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6F2446B"/>
    <w:multiLevelType w:val="multilevel"/>
    <w:tmpl w:val="1CF091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7756FA7"/>
    <w:multiLevelType w:val="multilevel"/>
    <w:tmpl w:val="665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78E2A21"/>
    <w:multiLevelType w:val="multilevel"/>
    <w:tmpl w:val="E41A7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8690C89"/>
    <w:multiLevelType w:val="multilevel"/>
    <w:tmpl w:val="12102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8730F68"/>
    <w:multiLevelType w:val="multilevel"/>
    <w:tmpl w:val="8B722E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8D943C4"/>
    <w:multiLevelType w:val="multilevel"/>
    <w:tmpl w:val="F53CB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A3F5F7A"/>
    <w:multiLevelType w:val="multilevel"/>
    <w:tmpl w:val="40D21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A6C3106"/>
    <w:multiLevelType w:val="multilevel"/>
    <w:tmpl w:val="0494E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ABF220C"/>
    <w:multiLevelType w:val="multilevel"/>
    <w:tmpl w:val="AA5E7AAE"/>
    <w:lvl w:ilvl="0">
      <w:start w:val="1"/>
      <w:numFmt w:val="decimal"/>
      <w:lvlText w:val="1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BED6FB3"/>
    <w:multiLevelType w:val="multilevel"/>
    <w:tmpl w:val="F6081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C5C1259"/>
    <w:multiLevelType w:val="multilevel"/>
    <w:tmpl w:val="4508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CF20BB9"/>
    <w:multiLevelType w:val="multilevel"/>
    <w:tmpl w:val="C2221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CFE4BEA"/>
    <w:multiLevelType w:val="multilevel"/>
    <w:tmpl w:val="11623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D096E7E"/>
    <w:multiLevelType w:val="multilevel"/>
    <w:tmpl w:val="2C60A3C2"/>
    <w:lvl w:ilvl="0">
      <w:start w:val="5"/>
      <w:numFmt w:val="decimal"/>
      <w:lvlText w:val="10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D166D7C"/>
    <w:multiLevelType w:val="multilevel"/>
    <w:tmpl w:val="E0664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D5A20BF"/>
    <w:multiLevelType w:val="multilevel"/>
    <w:tmpl w:val="0A665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DAC6343"/>
    <w:multiLevelType w:val="multilevel"/>
    <w:tmpl w:val="99D86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DBD5FCC"/>
    <w:multiLevelType w:val="multilevel"/>
    <w:tmpl w:val="9C46D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E220214"/>
    <w:multiLevelType w:val="multilevel"/>
    <w:tmpl w:val="D35E3566"/>
    <w:lvl w:ilvl="0">
      <w:start w:val="1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F824BC7"/>
    <w:multiLevelType w:val="multilevel"/>
    <w:tmpl w:val="C680B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FAE62BF"/>
    <w:multiLevelType w:val="multilevel"/>
    <w:tmpl w:val="E4623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31E36EA"/>
    <w:multiLevelType w:val="multilevel"/>
    <w:tmpl w:val="BA34F3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3A75619"/>
    <w:multiLevelType w:val="multilevel"/>
    <w:tmpl w:val="A8AEB1E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650A6F5A"/>
    <w:multiLevelType w:val="multilevel"/>
    <w:tmpl w:val="3FC01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65566AC6"/>
    <w:multiLevelType w:val="multilevel"/>
    <w:tmpl w:val="11ECDD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65884D9F"/>
    <w:multiLevelType w:val="multilevel"/>
    <w:tmpl w:val="094C1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665B0B04"/>
    <w:multiLevelType w:val="multilevel"/>
    <w:tmpl w:val="AD761BE6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75032D9"/>
    <w:multiLevelType w:val="multilevel"/>
    <w:tmpl w:val="BDCE1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67C82BFD"/>
    <w:multiLevelType w:val="multilevel"/>
    <w:tmpl w:val="6D62C4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67EE5B5F"/>
    <w:multiLevelType w:val="multilevel"/>
    <w:tmpl w:val="3E12A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68EA319A"/>
    <w:multiLevelType w:val="multilevel"/>
    <w:tmpl w:val="1D2221F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9801421"/>
    <w:multiLevelType w:val="multilevel"/>
    <w:tmpl w:val="CE120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B3F3126"/>
    <w:multiLevelType w:val="multilevel"/>
    <w:tmpl w:val="86529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B52031F"/>
    <w:multiLevelType w:val="multilevel"/>
    <w:tmpl w:val="E9D6459A"/>
    <w:lvl w:ilvl="0">
      <w:start w:val="1"/>
      <w:numFmt w:val="decimal"/>
      <w:lvlText w:val="5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B625DB3"/>
    <w:multiLevelType w:val="multilevel"/>
    <w:tmpl w:val="BB02D93C"/>
    <w:lvl w:ilvl="0">
      <w:start w:val="1"/>
      <w:numFmt w:val="decimal"/>
      <w:lvlText w:val="10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BF1582A"/>
    <w:multiLevelType w:val="multilevel"/>
    <w:tmpl w:val="1AF0B1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C605C93"/>
    <w:multiLevelType w:val="multilevel"/>
    <w:tmpl w:val="981CF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CDD2B22"/>
    <w:multiLevelType w:val="multilevel"/>
    <w:tmpl w:val="DD3E41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CEB4D2B"/>
    <w:multiLevelType w:val="multilevel"/>
    <w:tmpl w:val="581478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E686842"/>
    <w:multiLevelType w:val="multilevel"/>
    <w:tmpl w:val="14BCD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F682847"/>
    <w:multiLevelType w:val="multilevel"/>
    <w:tmpl w:val="DE1A4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F864865"/>
    <w:multiLevelType w:val="multilevel"/>
    <w:tmpl w:val="2A24E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70117E60"/>
    <w:multiLevelType w:val="multilevel"/>
    <w:tmpl w:val="0B4A6756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702753A9"/>
    <w:multiLevelType w:val="multilevel"/>
    <w:tmpl w:val="9DB8421C"/>
    <w:lvl w:ilvl="0">
      <w:start w:val="1"/>
      <w:numFmt w:val="decimal"/>
      <w:lvlText w:val="8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703C03AF"/>
    <w:multiLevelType w:val="multilevel"/>
    <w:tmpl w:val="2162F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70D03261"/>
    <w:multiLevelType w:val="multilevel"/>
    <w:tmpl w:val="DD188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718003F4"/>
    <w:multiLevelType w:val="multilevel"/>
    <w:tmpl w:val="D124D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71D260D4"/>
    <w:multiLevelType w:val="multilevel"/>
    <w:tmpl w:val="BB227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72271888"/>
    <w:multiLevelType w:val="multilevel"/>
    <w:tmpl w:val="8060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724A3F29"/>
    <w:multiLevelType w:val="multilevel"/>
    <w:tmpl w:val="8A0EC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725E5F72"/>
    <w:multiLevelType w:val="multilevel"/>
    <w:tmpl w:val="C9D215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73292CB5"/>
    <w:multiLevelType w:val="multilevel"/>
    <w:tmpl w:val="9A96E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73427F9B"/>
    <w:multiLevelType w:val="multilevel"/>
    <w:tmpl w:val="6610E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73B52CEE"/>
    <w:multiLevelType w:val="multilevel"/>
    <w:tmpl w:val="A36AB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746C1446"/>
    <w:multiLevelType w:val="multilevel"/>
    <w:tmpl w:val="E270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748E35A7"/>
    <w:multiLevelType w:val="multilevel"/>
    <w:tmpl w:val="F2BE0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74B3379C"/>
    <w:multiLevelType w:val="multilevel"/>
    <w:tmpl w:val="444A5A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74E8392E"/>
    <w:multiLevelType w:val="multilevel"/>
    <w:tmpl w:val="B1A48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75615E84"/>
    <w:multiLevelType w:val="multilevel"/>
    <w:tmpl w:val="6CF6B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760D27F6"/>
    <w:multiLevelType w:val="multilevel"/>
    <w:tmpl w:val="73CCE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76532A2F"/>
    <w:multiLevelType w:val="multilevel"/>
    <w:tmpl w:val="1B340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76770EB0"/>
    <w:multiLevelType w:val="multilevel"/>
    <w:tmpl w:val="2C1A5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76C47E38"/>
    <w:multiLevelType w:val="multilevel"/>
    <w:tmpl w:val="114C0A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77637377"/>
    <w:multiLevelType w:val="multilevel"/>
    <w:tmpl w:val="BB8E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782D187C"/>
    <w:multiLevelType w:val="multilevel"/>
    <w:tmpl w:val="02CCC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782F6431"/>
    <w:multiLevelType w:val="multilevel"/>
    <w:tmpl w:val="CD6EA6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78E77F60"/>
    <w:multiLevelType w:val="multilevel"/>
    <w:tmpl w:val="91B6888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79016C01"/>
    <w:multiLevelType w:val="multilevel"/>
    <w:tmpl w:val="78DAB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794401EF"/>
    <w:multiLevelType w:val="multilevel"/>
    <w:tmpl w:val="98D245F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95C217B"/>
    <w:multiLevelType w:val="multilevel"/>
    <w:tmpl w:val="350E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9AE6408"/>
    <w:multiLevelType w:val="multilevel"/>
    <w:tmpl w:val="91A87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9DB2072"/>
    <w:multiLevelType w:val="multilevel"/>
    <w:tmpl w:val="E6FE5E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A3B025A"/>
    <w:multiLevelType w:val="multilevel"/>
    <w:tmpl w:val="E47602DA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AA309C1"/>
    <w:multiLevelType w:val="multilevel"/>
    <w:tmpl w:val="B27609BA"/>
    <w:lvl w:ilvl="0">
      <w:start w:val="1"/>
      <w:numFmt w:val="decimal"/>
      <w:lvlText w:val="9.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B802C7D"/>
    <w:multiLevelType w:val="multilevel"/>
    <w:tmpl w:val="D33A00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B820D08"/>
    <w:multiLevelType w:val="multilevel"/>
    <w:tmpl w:val="60E818B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BFF407D"/>
    <w:multiLevelType w:val="multilevel"/>
    <w:tmpl w:val="938CE47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C3D0C41"/>
    <w:multiLevelType w:val="multilevel"/>
    <w:tmpl w:val="A002F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CDE2B47"/>
    <w:multiLevelType w:val="multilevel"/>
    <w:tmpl w:val="DE5C1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DAF79C8"/>
    <w:multiLevelType w:val="multilevel"/>
    <w:tmpl w:val="6BF05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DF27C20"/>
    <w:multiLevelType w:val="multilevel"/>
    <w:tmpl w:val="52560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E182E48"/>
    <w:multiLevelType w:val="multilevel"/>
    <w:tmpl w:val="598E2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E985583"/>
    <w:multiLevelType w:val="multilevel"/>
    <w:tmpl w:val="84AC4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F2A44F5"/>
    <w:multiLevelType w:val="multilevel"/>
    <w:tmpl w:val="4FA4AE32"/>
    <w:lvl w:ilvl="0">
      <w:start w:val="3"/>
      <w:numFmt w:val="decimal"/>
      <w:lvlText w:val="8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F88671E"/>
    <w:multiLevelType w:val="multilevel"/>
    <w:tmpl w:val="5A90D0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F926223"/>
    <w:multiLevelType w:val="multilevel"/>
    <w:tmpl w:val="3B18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0"/>
  </w:num>
  <w:num w:numId="2">
    <w:abstractNumId w:val="93"/>
  </w:num>
  <w:num w:numId="3">
    <w:abstractNumId w:val="150"/>
  </w:num>
  <w:num w:numId="4">
    <w:abstractNumId w:val="243"/>
  </w:num>
  <w:num w:numId="5">
    <w:abstractNumId w:val="253"/>
  </w:num>
  <w:num w:numId="6">
    <w:abstractNumId w:val="8"/>
  </w:num>
  <w:num w:numId="7">
    <w:abstractNumId w:val="78"/>
  </w:num>
  <w:num w:numId="8">
    <w:abstractNumId w:val="241"/>
  </w:num>
  <w:num w:numId="9">
    <w:abstractNumId w:val="191"/>
  </w:num>
  <w:num w:numId="10">
    <w:abstractNumId w:val="89"/>
  </w:num>
  <w:num w:numId="11">
    <w:abstractNumId w:val="231"/>
  </w:num>
  <w:num w:numId="12">
    <w:abstractNumId w:val="108"/>
  </w:num>
  <w:num w:numId="13">
    <w:abstractNumId w:val="109"/>
  </w:num>
  <w:num w:numId="14">
    <w:abstractNumId w:val="158"/>
  </w:num>
  <w:num w:numId="15">
    <w:abstractNumId w:val="13"/>
  </w:num>
  <w:num w:numId="16">
    <w:abstractNumId w:val="91"/>
  </w:num>
  <w:num w:numId="17">
    <w:abstractNumId w:val="46"/>
  </w:num>
  <w:num w:numId="18">
    <w:abstractNumId w:val="32"/>
  </w:num>
  <w:num w:numId="19">
    <w:abstractNumId w:val="99"/>
  </w:num>
  <w:num w:numId="20">
    <w:abstractNumId w:val="245"/>
  </w:num>
  <w:num w:numId="21">
    <w:abstractNumId w:val="113"/>
  </w:num>
  <w:num w:numId="22">
    <w:abstractNumId w:val="146"/>
  </w:num>
  <w:num w:numId="23">
    <w:abstractNumId w:val="41"/>
  </w:num>
  <w:num w:numId="24">
    <w:abstractNumId w:val="84"/>
  </w:num>
  <w:num w:numId="25">
    <w:abstractNumId w:val="105"/>
  </w:num>
  <w:num w:numId="26">
    <w:abstractNumId w:val="195"/>
  </w:num>
  <w:num w:numId="27">
    <w:abstractNumId w:val="140"/>
  </w:num>
  <w:num w:numId="28">
    <w:abstractNumId w:val="211"/>
  </w:num>
  <w:num w:numId="29">
    <w:abstractNumId w:val="228"/>
  </w:num>
  <w:num w:numId="30">
    <w:abstractNumId w:val="180"/>
  </w:num>
  <w:num w:numId="31">
    <w:abstractNumId w:val="106"/>
  </w:num>
  <w:num w:numId="32">
    <w:abstractNumId w:val="73"/>
  </w:num>
  <w:num w:numId="33">
    <w:abstractNumId w:val="117"/>
  </w:num>
  <w:num w:numId="34">
    <w:abstractNumId w:val="244"/>
  </w:num>
  <w:num w:numId="35">
    <w:abstractNumId w:val="173"/>
  </w:num>
  <w:num w:numId="36">
    <w:abstractNumId w:val="111"/>
  </w:num>
  <w:num w:numId="37">
    <w:abstractNumId w:val="246"/>
  </w:num>
  <w:num w:numId="38">
    <w:abstractNumId w:val="94"/>
  </w:num>
  <w:num w:numId="39">
    <w:abstractNumId w:val="9"/>
  </w:num>
  <w:num w:numId="40">
    <w:abstractNumId w:val="42"/>
  </w:num>
  <w:num w:numId="41">
    <w:abstractNumId w:val="97"/>
  </w:num>
  <w:num w:numId="42">
    <w:abstractNumId w:val="74"/>
  </w:num>
  <w:num w:numId="43">
    <w:abstractNumId w:val="4"/>
  </w:num>
  <w:num w:numId="44">
    <w:abstractNumId w:val="126"/>
  </w:num>
  <w:num w:numId="45">
    <w:abstractNumId w:val="69"/>
  </w:num>
  <w:num w:numId="46">
    <w:abstractNumId w:val="153"/>
  </w:num>
  <w:num w:numId="47">
    <w:abstractNumId w:val="61"/>
  </w:num>
  <w:num w:numId="48">
    <w:abstractNumId w:val="213"/>
  </w:num>
  <w:num w:numId="49">
    <w:abstractNumId w:val="14"/>
  </w:num>
  <w:num w:numId="50">
    <w:abstractNumId w:val="40"/>
  </w:num>
  <w:num w:numId="51">
    <w:abstractNumId w:val="122"/>
  </w:num>
  <w:num w:numId="52">
    <w:abstractNumId w:val="29"/>
  </w:num>
  <w:num w:numId="53">
    <w:abstractNumId w:val="208"/>
  </w:num>
  <w:num w:numId="54">
    <w:abstractNumId w:val="72"/>
  </w:num>
  <w:num w:numId="55">
    <w:abstractNumId w:val="207"/>
  </w:num>
  <w:num w:numId="56">
    <w:abstractNumId w:val="201"/>
  </w:num>
  <w:num w:numId="57">
    <w:abstractNumId w:val="66"/>
  </w:num>
  <w:num w:numId="58">
    <w:abstractNumId w:val="45"/>
  </w:num>
  <w:num w:numId="59">
    <w:abstractNumId w:val="155"/>
  </w:num>
  <w:num w:numId="60">
    <w:abstractNumId w:val="220"/>
  </w:num>
  <w:num w:numId="61">
    <w:abstractNumId w:val="88"/>
  </w:num>
  <w:num w:numId="62">
    <w:abstractNumId w:val="86"/>
  </w:num>
  <w:num w:numId="63">
    <w:abstractNumId w:val="79"/>
  </w:num>
  <w:num w:numId="64">
    <w:abstractNumId w:val="221"/>
  </w:num>
  <w:num w:numId="65">
    <w:abstractNumId w:val="127"/>
  </w:num>
  <w:num w:numId="66">
    <w:abstractNumId w:val="116"/>
  </w:num>
  <w:num w:numId="67">
    <w:abstractNumId w:val="133"/>
  </w:num>
  <w:num w:numId="68">
    <w:abstractNumId w:val="196"/>
  </w:num>
  <w:num w:numId="69">
    <w:abstractNumId w:val="159"/>
  </w:num>
  <w:num w:numId="70">
    <w:abstractNumId w:val="114"/>
  </w:num>
  <w:num w:numId="71">
    <w:abstractNumId w:val="205"/>
  </w:num>
  <w:num w:numId="72">
    <w:abstractNumId w:val="185"/>
  </w:num>
  <w:num w:numId="73">
    <w:abstractNumId w:val="26"/>
  </w:num>
  <w:num w:numId="74">
    <w:abstractNumId w:val="96"/>
  </w:num>
  <w:num w:numId="75">
    <w:abstractNumId w:val="2"/>
  </w:num>
  <w:num w:numId="76">
    <w:abstractNumId w:val="52"/>
  </w:num>
  <w:num w:numId="77">
    <w:abstractNumId w:val="34"/>
  </w:num>
  <w:num w:numId="78">
    <w:abstractNumId w:val="202"/>
  </w:num>
  <w:num w:numId="79">
    <w:abstractNumId w:val="151"/>
  </w:num>
  <w:num w:numId="80">
    <w:abstractNumId w:val="233"/>
  </w:num>
  <w:num w:numId="81">
    <w:abstractNumId w:val="139"/>
  </w:num>
  <w:num w:numId="82">
    <w:abstractNumId w:val="43"/>
  </w:num>
  <w:num w:numId="83">
    <w:abstractNumId w:val="53"/>
  </w:num>
  <w:num w:numId="84">
    <w:abstractNumId w:val="198"/>
  </w:num>
  <w:num w:numId="85">
    <w:abstractNumId w:val="87"/>
  </w:num>
  <w:num w:numId="86">
    <w:abstractNumId w:val="131"/>
  </w:num>
  <w:num w:numId="87">
    <w:abstractNumId w:val="33"/>
  </w:num>
  <w:num w:numId="88">
    <w:abstractNumId w:val="187"/>
  </w:num>
  <w:num w:numId="89">
    <w:abstractNumId w:val="227"/>
  </w:num>
  <w:num w:numId="90">
    <w:abstractNumId w:val="123"/>
  </w:num>
  <w:num w:numId="91">
    <w:abstractNumId w:val="95"/>
  </w:num>
  <w:num w:numId="92">
    <w:abstractNumId w:val="175"/>
  </w:num>
  <w:num w:numId="93">
    <w:abstractNumId w:val="215"/>
  </w:num>
  <w:num w:numId="94">
    <w:abstractNumId w:val="149"/>
  </w:num>
  <w:num w:numId="95">
    <w:abstractNumId w:val="35"/>
  </w:num>
  <w:num w:numId="96">
    <w:abstractNumId w:val="171"/>
  </w:num>
  <w:num w:numId="97">
    <w:abstractNumId w:val="23"/>
  </w:num>
  <w:num w:numId="98">
    <w:abstractNumId w:val="179"/>
  </w:num>
  <w:num w:numId="99">
    <w:abstractNumId w:val="115"/>
  </w:num>
  <w:num w:numId="100">
    <w:abstractNumId w:val="226"/>
  </w:num>
  <w:num w:numId="101">
    <w:abstractNumId w:val="10"/>
  </w:num>
  <w:num w:numId="102">
    <w:abstractNumId w:val="50"/>
  </w:num>
  <w:num w:numId="103">
    <w:abstractNumId w:val="64"/>
  </w:num>
  <w:num w:numId="104">
    <w:abstractNumId w:val="143"/>
  </w:num>
  <w:num w:numId="105">
    <w:abstractNumId w:val="183"/>
  </w:num>
  <w:num w:numId="106">
    <w:abstractNumId w:val="54"/>
  </w:num>
  <w:num w:numId="107">
    <w:abstractNumId w:val="6"/>
  </w:num>
  <w:num w:numId="108">
    <w:abstractNumId w:val="157"/>
  </w:num>
  <w:num w:numId="109">
    <w:abstractNumId w:val="212"/>
  </w:num>
  <w:num w:numId="110">
    <w:abstractNumId w:val="129"/>
  </w:num>
  <w:num w:numId="111">
    <w:abstractNumId w:val="104"/>
  </w:num>
  <w:num w:numId="112">
    <w:abstractNumId w:val="135"/>
  </w:num>
  <w:num w:numId="113">
    <w:abstractNumId w:val="98"/>
  </w:num>
  <w:num w:numId="114">
    <w:abstractNumId w:val="5"/>
  </w:num>
  <w:num w:numId="115">
    <w:abstractNumId w:val="164"/>
  </w:num>
  <w:num w:numId="116">
    <w:abstractNumId w:val="168"/>
  </w:num>
  <w:num w:numId="117">
    <w:abstractNumId w:val="152"/>
  </w:num>
  <w:num w:numId="118">
    <w:abstractNumId w:val="252"/>
  </w:num>
  <w:num w:numId="119">
    <w:abstractNumId w:val="47"/>
  </w:num>
  <w:num w:numId="120">
    <w:abstractNumId w:val="83"/>
  </w:num>
  <w:num w:numId="121">
    <w:abstractNumId w:val="85"/>
  </w:num>
  <w:num w:numId="122">
    <w:abstractNumId w:val="28"/>
  </w:num>
  <w:num w:numId="123">
    <w:abstractNumId w:val="0"/>
  </w:num>
  <w:num w:numId="124">
    <w:abstractNumId w:val="165"/>
  </w:num>
  <w:num w:numId="125">
    <w:abstractNumId w:val="31"/>
  </w:num>
  <w:num w:numId="126">
    <w:abstractNumId w:val="101"/>
  </w:num>
  <w:num w:numId="127">
    <w:abstractNumId w:val="156"/>
  </w:num>
  <w:num w:numId="128">
    <w:abstractNumId w:val="216"/>
  </w:num>
  <w:num w:numId="129">
    <w:abstractNumId w:val="75"/>
  </w:num>
  <w:num w:numId="130">
    <w:abstractNumId w:val="30"/>
  </w:num>
  <w:num w:numId="131">
    <w:abstractNumId w:val="119"/>
  </w:num>
  <w:num w:numId="132">
    <w:abstractNumId w:val="138"/>
  </w:num>
  <w:num w:numId="133">
    <w:abstractNumId w:val="130"/>
  </w:num>
  <w:num w:numId="134">
    <w:abstractNumId w:val="242"/>
  </w:num>
  <w:num w:numId="135">
    <w:abstractNumId w:val="121"/>
  </w:num>
  <w:num w:numId="136">
    <w:abstractNumId w:val="225"/>
  </w:num>
  <w:num w:numId="137">
    <w:abstractNumId w:val="20"/>
  </w:num>
  <w:num w:numId="138">
    <w:abstractNumId w:val="27"/>
  </w:num>
  <w:num w:numId="139">
    <w:abstractNumId w:val="199"/>
  </w:num>
  <w:num w:numId="140">
    <w:abstractNumId w:val="219"/>
  </w:num>
  <w:num w:numId="141">
    <w:abstractNumId w:val="203"/>
  </w:num>
  <w:num w:numId="142">
    <w:abstractNumId w:val="100"/>
  </w:num>
  <w:num w:numId="143">
    <w:abstractNumId w:val="176"/>
  </w:num>
  <w:num w:numId="144">
    <w:abstractNumId w:val="51"/>
  </w:num>
  <w:num w:numId="145">
    <w:abstractNumId w:val="16"/>
  </w:num>
  <w:num w:numId="146">
    <w:abstractNumId w:val="237"/>
  </w:num>
  <w:num w:numId="147">
    <w:abstractNumId w:val="137"/>
  </w:num>
  <w:num w:numId="148">
    <w:abstractNumId w:val="235"/>
  </w:num>
  <w:num w:numId="149">
    <w:abstractNumId w:val="182"/>
  </w:num>
  <w:num w:numId="150">
    <w:abstractNumId w:val="234"/>
  </w:num>
  <w:num w:numId="151">
    <w:abstractNumId w:val="128"/>
  </w:num>
  <w:num w:numId="152">
    <w:abstractNumId w:val="76"/>
  </w:num>
  <w:num w:numId="153">
    <w:abstractNumId w:val="184"/>
  </w:num>
  <w:num w:numId="154">
    <w:abstractNumId w:val="177"/>
  </w:num>
  <w:num w:numId="155">
    <w:abstractNumId w:val="229"/>
  </w:num>
  <w:num w:numId="156">
    <w:abstractNumId w:val="251"/>
  </w:num>
  <w:num w:numId="157">
    <w:abstractNumId w:val="224"/>
  </w:num>
  <w:num w:numId="158">
    <w:abstractNumId w:val="181"/>
  </w:num>
  <w:num w:numId="159">
    <w:abstractNumId w:val="163"/>
  </w:num>
  <w:num w:numId="160">
    <w:abstractNumId w:val="239"/>
  </w:num>
  <w:num w:numId="161">
    <w:abstractNumId w:val="19"/>
  </w:num>
  <w:num w:numId="162">
    <w:abstractNumId w:val="71"/>
  </w:num>
  <w:num w:numId="163">
    <w:abstractNumId w:val="218"/>
  </w:num>
  <w:num w:numId="164">
    <w:abstractNumId w:val="48"/>
  </w:num>
  <w:num w:numId="165">
    <w:abstractNumId w:val="77"/>
  </w:num>
  <w:num w:numId="166">
    <w:abstractNumId w:val="178"/>
  </w:num>
  <w:num w:numId="167">
    <w:abstractNumId w:val="192"/>
  </w:num>
  <w:num w:numId="168">
    <w:abstractNumId w:val="204"/>
  </w:num>
  <w:num w:numId="169">
    <w:abstractNumId w:val="197"/>
  </w:num>
  <w:num w:numId="170">
    <w:abstractNumId w:val="167"/>
  </w:num>
  <w:num w:numId="171">
    <w:abstractNumId w:val="82"/>
  </w:num>
  <w:num w:numId="172">
    <w:abstractNumId w:val="3"/>
  </w:num>
  <w:num w:numId="173">
    <w:abstractNumId w:val="250"/>
  </w:num>
  <w:num w:numId="174">
    <w:abstractNumId w:val="193"/>
  </w:num>
  <w:num w:numId="175">
    <w:abstractNumId w:val="125"/>
  </w:num>
  <w:num w:numId="176">
    <w:abstractNumId w:val="17"/>
  </w:num>
  <w:num w:numId="177">
    <w:abstractNumId w:val="247"/>
  </w:num>
  <w:num w:numId="178">
    <w:abstractNumId w:val="240"/>
  </w:num>
  <w:num w:numId="179">
    <w:abstractNumId w:val="15"/>
  </w:num>
  <w:num w:numId="180">
    <w:abstractNumId w:val="120"/>
  </w:num>
  <w:num w:numId="181">
    <w:abstractNumId w:val="160"/>
  </w:num>
  <w:num w:numId="182">
    <w:abstractNumId w:val="194"/>
  </w:num>
  <w:num w:numId="183">
    <w:abstractNumId w:val="62"/>
  </w:num>
  <w:num w:numId="184">
    <w:abstractNumId w:val="189"/>
  </w:num>
  <w:num w:numId="185">
    <w:abstractNumId w:val="206"/>
  </w:num>
  <w:num w:numId="186">
    <w:abstractNumId w:val="92"/>
  </w:num>
  <w:num w:numId="187">
    <w:abstractNumId w:val="254"/>
  </w:num>
  <w:num w:numId="188">
    <w:abstractNumId w:val="55"/>
  </w:num>
  <w:num w:numId="189">
    <w:abstractNumId w:val="39"/>
  </w:num>
  <w:num w:numId="190">
    <w:abstractNumId w:val="169"/>
  </w:num>
  <w:num w:numId="191">
    <w:abstractNumId w:val="49"/>
  </w:num>
  <w:num w:numId="192">
    <w:abstractNumId w:val="214"/>
  </w:num>
  <w:num w:numId="193">
    <w:abstractNumId w:val="223"/>
  </w:num>
  <w:num w:numId="194">
    <w:abstractNumId w:val="22"/>
  </w:num>
  <w:num w:numId="195">
    <w:abstractNumId w:val="124"/>
  </w:num>
  <w:num w:numId="196">
    <w:abstractNumId w:val="162"/>
  </w:num>
  <w:num w:numId="197">
    <w:abstractNumId w:val="232"/>
  </w:num>
  <w:num w:numId="198">
    <w:abstractNumId w:val="59"/>
  </w:num>
  <w:num w:numId="199">
    <w:abstractNumId w:val="236"/>
  </w:num>
  <w:num w:numId="200">
    <w:abstractNumId w:val="222"/>
  </w:num>
  <w:num w:numId="201">
    <w:abstractNumId w:val="110"/>
  </w:num>
  <w:num w:numId="202">
    <w:abstractNumId w:val="12"/>
  </w:num>
  <w:num w:numId="203">
    <w:abstractNumId w:val="170"/>
  </w:num>
  <w:num w:numId="204">
    <w:abstractNumId w:val="56"/>
  </w:num>
  <w:num w:numId="205">
    <w:abstractNumId w:val="134"/>
  </w:num>
  <w:num w:numId="206">
    <w:abstractNumId w:val="186"/>
  </w:num>
  <w:num w:numId="207">
    <w:abstractNumId w:val="65"/>
  </w:num>
  <w:num w:numId="208">
    <w:abstractNumId w:val="68"/>
  </w:num>
  <w:num w:numId="209">
    <w:abstractNumId w:val="136"/>
  </w:num>
  <w:num w:numId="210">
    <w:abstractNumId w:val="145"/>
  </w:num>
  <w:num w:numId="211">
    <w:abstractNumId w:val="248"/>
  </w:num>
  <w:num w:numId="212">
    <w:abstractNumId w:val="142"/>
  </w:num>
  <w:num w:numId="213">
    <w:abstractNumId w:val="63"/>
  </w:num>
  <w:num w:numId="214">
    <w:abstractNumId w:val="107"/>
  </w:num>
  <w:num w:numId="215">
    <w:abstractNumId w:val="21"/>
  </w:num>
  <w:num w:numId="216">
    <w:abstractNumId w:val="80"/>
  </w:num>
  <w:num w:numId="217">
    <w:abstractNumId w:val="90"/>
  </w:num>
  <w:num w:numId="218">
    <w:abstractNumId w:val="174"/>
  </w:num>
  <w:num w:numId="219">
    <w:abstractNumId w:val="230"/>
  </w:num>
  <w:num w:numId="220">
    <w:abstractNumId w:val="188"/>
  </w:num>
  <w:num w:numId="221">
    <w:abstractNumId w:val="148"/>
  </w:num>
  <w:num w:numId="222">
    <w:abstractNumId w:val="58"/>
  </w:num>
  <w:num w:numId="223">
    <w:abstractNumId w:val="141"/>
  </w:num>
  <w:num w:numId="224">
    <w:abstractNumId w:val="209"/>
  </w:num>
  <w:num w:numId="225">
    <w:abstractNumId w:val="67"/>
  </w:num>
  <w:num w:numId="226">
    <w:abstractNumId w:val="161"/>
  </w:num>
  <w:num w:numId="227">
    <w:abstractNumId w:val="70"/>
  </w:num>
  <w:num w:numId="228">
    <w:abstractNumId w:val="118"/>
  </w:num>
  <w:num w:numId="229">
    <w:abstractNumId w:val="154"/>
  </w:num>
  <w:num w:numId="230">
    <w:abstractNumId w:val="166"/>
  </w:num>
  <w:num w:numId="231">
    <w:abstractNumId w:val="144"/>
  </w:num>
  <w:num w:numId="232">
    <w:abstractNumId w:val="172"/>
  </w:num>
  <w:num w:numId="233">
    <w:abstractNumId w:val="44"/>
  </w:num>
  <w:num w:numId="234">
    <w:abstractNumId w:val="60"/>
  </w:num>
  <w:num w:numId="235">
    <w:abstractNumId w:val="200"/>
  </w:num>
  <w:num w:numId="236">
    <w:abstractNumId w:val="1"/>
  </w:num>
  <w:num w:numId="237">
    <w:abstractNumId w:val="147"/>
  </w:num>
  <w:num w:numId="238">
    <w:abstractNumId w:val="249"/>
  </w:num>
  <w:num w:numId="239">
    <w:abstractNumId w:val="102"/>
  </w:num>
  <w:num w:numId="240">
    <w:abstractNumId w:val="112"/>
  </w:num>
  <w:num w:numId="241">
    <w:abstractNumId w:val="37"/>
  </w:num>
  <w:num w:numId="242">
    <w:abstractNumId w:val="25"/>
  </w:num>
  <w:num w:numId="243">
    <w:abstractNumId w:val="7"/>
  </w:num>
  <w:num w:numId="244">
    <w:abstractNumId w:val="57"/>
  </w:num>
  <w:num w:numId="245">
    <w:abstractNumId w:val="11"/>
  </w:num>
  <w:num w:numId="246">
    <w:abstractNumId w:val="36"/>
  </w:num>
  <w:num w:numId="247">
    <w:abstractNumId w:val="38"/>
  </w:num>
  <w:num w:numId="248">
    <w:abstractNumId w:val="103"/>
  </w:num>
  <w:num w:numId="249">
    <w:abstractNumId w:val="18"/>
  </w:num>
  <w:num w:numId="250">
    <w:abstractNumId w:val="217"/>
  </w:num>
  <w:num w:numId="251">
    <w:abstractNumId w:val="24"/>
  </w:num>
  <w:num w:numId="252">
    <w:abstractNumId w:val="238"/>
  </w:num>
  <w:num w:numId="253">
    <w:abstractNumId w:val="81"/>
  </w:num>
  <w:num w:numId="254">
    <w:abstractNumId w:val="210"/>
  </w:num>
  <w:num w:numId="255">
    <w:abstractNumId w:val="132"/>
  </w:num>
  <w:numIdMacAtCleanup w:val="2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67E29"/>
    <w:rsid w:val="000B55F2"/>
    <w:rsid w:val="00B67E29"/>
    <w:rsid w:val="00C869DD"/>
    <w:rsid w:val="00E2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E2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B6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sid w:val="00B67E29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1">
    <w:name w:val="Заголовок №4"/>
    <w:basedOn w:val="4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Оглавление 4 Знак"/>
    <w:basedOn w:val="a0"/>
    <w:link w:val="43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Основной текст (4)_"/>
    <w:basedOn w:val="a0"/>
    <w:link w:val="45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7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pt1pt">
    <w:name w:val="Основной текст + 10 pt;Интервал 1 pt"/>
    <w:basedOn w:val="a4"/>
    <w:rsid w:val="00B67E29"/>
    <w:rPr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11pt1pt">
    <w:name w:val="Основной текст + 11 pt;Полужирный;Интервал 1 pt"/>
    <w:basedOn w:val="a4"/>
    <w:rsid w:val="00B67E29"/>
    <w:rPr>
      <w:b/>
      <w:bCs/>
      <w:color w:val="000000"/>
      <w:spacing w:val="20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_"/>
    <w:basedOn w:val="a0"/>
    <w:link w:val="a6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Подпись к таблице + Полужирный;Интервал 1 pt"/>
    <w:basedOn w:val="a5"/>
    <w:rsid w:val="00B67E29"/>
    <w:rPr>
      <w:b/>
      <w:bCs/>
      <w:color w:val="000000"/>
      <w:spacing w:val="2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B67E2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pt">
    <w:name w:val="Основной текст (4) + Полужирный;Интервал 1 pt"/>
    <w:basedOn w:val="44"/>
    <w:rsid w:val="00B67E29"/>
    <w:rPr>
      <w:b/>
      <w:bCs/>
      <w:color w:val="000000"/>
      <w:spacing w:val="2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67E29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"/>
    <w:basedOn w:val="6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46">
    <w:name w:val="Основной текст (4)"/>
    <w:basedOn w:val="44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52">
    <w:name w:val="Заголовок №5_"/>
    <w:basedOn w:val="a0"/>
    <w:link w:val="53"/>
    <w:rsid w:val="00B67E29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4">
    <w:name w:val="Заголовок №5"/>
    <w:basedOn w:val="52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Курсив"/>
    <w:basedOn w:val="a4"/>
    <w:rsid w:val="00B67E29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70">
    <w:name w:val="Основной текст (7)_"/>
    <w:basedOn w:val="a0"/>
    <w:link w:val="71"/>
    <w:rsid w:val="00B6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B67E29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55pt">
    <w:name w:val="Заголовок №5 + 15;5 pt;Не полужирный"/>
    <w:basedOn w:val="52"/>
    <w:rsid w:val="00B67E29"/>
    <w:rPr>
      <w:b/>
      <w:bCs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5155pt0">
    <w:name w:val="Заголовок №5 + 15;5 pt;Не полужирный"/>
    <w:basedOn w:val="52"/>
    <w:rsid w:val="00B67E29"/>
    <w:rPr>
      <w:b/>
      <w:bCs/>
      <w:color w:val="000000"/>
      <w:spacing w:val="0"/>
      <w:w w:val="100"/>
      <w:position w:val="0"/>
      <w:sz w:val="31"/>
      <w:szCs w:val="31"/>
    </w:rPr>
  </w:style>
  <w:style w:type="character" w:customStyle="1" w:styleId="513pt">
    <w:name w:val="Заголовок №5 + 13 pt;Не курсив"/>
    <w:basedOn w:val="52"/>
    <w:rsid w:val="00B67E29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">
    <w:name w:val="Основной текст (8)_"/>
    <w:basedOn w:val="a0"/>
    <w:link w:val="80"/>
    <w:rsid w:val="00B67E29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картинке_"/>
    <w:basedOn w:val="a0"/>
    <w:link w:val="aa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B67E2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b">
    <w:name w:val="Колонтитул_"/>
    <w:basedOn w:val="a0"/>
    <w:link w:val="ac"/>
    <w:rsid w:val="00B67E29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d">
    <w:name w:val="Колонтитул"/>
    <w:basedOn w:val="ab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Подпись к картинке (2)_"/>
    <w:basedOn w:val="a0"/>
    <w:link w:val="24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Колонтитул + 13;5 pt;Курсив"/>
    <w:basedOn w:val="ab"/>
    <w:rsid w:val="00B67E29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Exact">
    <w:name w:val="Подпись к картинке (2) Exact"/>
    <w:basedOn w:val="a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1"/>
      <w:szCs w:val="21"/>
      <w:u w:val="none"/>
    </w:rPr>
  </w:style>
  <w:style w:type="character" w:customStyle="1" w:styleId="4275pt-3pt">
    <w:name w:val="Основной текст (4) + 27;5 pt;Курсив;Интервал -3 pt"/>
    <w:basedOn w:val="44"/>
    <w:rsid w:val="00B67E29"/>
    <w:rPr>
      <w:i/>
      <w:iCs/>
      <w:color w:val="000000"/>
      <w:spacing w:val="-60"/>
      <w:w w:val="100"/>
      <w:position w:val="0"/>
      <w:sz w:val="55"/>
      <w:szCs w:val="55"/>
      <w:lang w:val="ru-RU"/>
    </w:rPr>
  </w:style>
  <w:style w:type="character" w:customStyle="1" w:styleId="4275pt">
    <w:name w:val="Основной текст (4) + 27;5 pt"/>
    <w:basedOn w:val="44"/>
    <w:rsid w:val="00B67E29"/>
    <w:rPr>
      <w:color w:val="000000"/>
      <w:spacing w:val="0"/>
      <w:w w:val="100"/>
      <w:position w:val="0"/>
      <w:sz w:val="55"/>
      <w:szCs w:val="55"/>
    </w:rPr>
  </w:style>
  <w:style w:type="character" w:customStyle="1" w:styleId="47">
    <w:name w:val="Основной текст (4)"/>
    <w:basedOn w:val="44"/>
    <w:rsid w:val="00B67E29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Курсив;Интервал -1 pt"/>
    <w:basedOn w:val="a4"/>
    <w:rsid w:val="00B67E29"/>
    <w:rPr>
      <w:i/>
      <w:iCs/>
      <w:color w:val="000000"/>
      <w:spacing w:val="-30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B67E29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B67E2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6Arial95pt0pt">
    <w:name w:val="Основной текст (16) + Arial;9;5 pt;Не полужирный;Не курсив;Интервал 0 pt"/>
    <w:basedOn w:val="16"/>
    <w:rsid w:val="00B67E2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7">
    <w:name w:val="Основной текст (17)_"/>
    <w:basedOn w:val="a0"/>
    <w:link w:val="17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  <w:u w:val="none"/>
    </w:rPr>
  </w:style>
  <w:style w:type="character" w:customStyle="1" w:styleId="18">
    <w:name w:val="Основной текст (18)_"/>
    <w:basedOn w:val="a0"/>
    <w:link w:val="180"/>
    <w:rsid w:val="00B67E29"/>
    <w:rPr>
      <w:rFonts w:ascii="Times New Roman" w:eastAsia="Times New Roman" w:hAnsi="Times New Roman" w:cs="Times New Roman"/>
      <w:b/>
      <w:bCs/>
      <w:i/>
      <w:iCs/>
      <w:smallCaps w:val="0"/>
      <w:strike w:val="0"/>
      <w:w w:val="200"/>
      <w:sz w:val="23"/>
      <w:szCs w:val="23"/>
      <w:u w:val="none"/>
    </w:rPr>
  </w:style>
  <w:style w:type="character" w:customStyle="1" w:styleId="184pt100">
    <w:name w:val="Основной текст (18) + 4 pt;Не полужирный;Не курсив;Масштаб 100%"/>
    <w:basedOn w:val="18"/>
    <w:rsid w:val="00B67E29"/>
    <w:rPr>
      <w:b/>
      <w:bCs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8165pt-1pt100">
    <w:name w:val="Основной текст (18) + 16;5 pt;Не полужирный;Не курсив;Интервал -1 pt;Масштаб 100%"/>
    <w:basedOn w:val="18"/>
    <w:rsid w:val="00B67E29"/>
    <w:rPr>
      <w:b/>
      <w:bCs/>
      <w:i/>
      <w:iCs/>
      <w:color w:val="000000"/>
      <w:spacing w:val="-30"/>
      <w:w w:val="100"/>
      <w:position w:val="0"/>
      <w:sz w:val="33"/>
      <w:szCs w:val="33"/>
      <w:lang w:val="ru-RU"/>
    </w:rPr>
  </w:style>
  <w:style w:type="character" w:customStyle="1" w:styleId="18-1pt">
    <w:name w:val="Основной текст (18) + Интервал -1 pt"/>
    <w:basedOn w:val="18"/>
    <w:rsid w:val="00B67E29"/>
    <w:rPr>
      <w:color w:val="000000"/>
      <w:spacing w:val="-30"/>
      <w:position w:val="0"/>
      <w:lang w:val="ru-RU"/>
    </w:rPr>
  </w:style>
  <w:style w:type="character" w:customStyle="1" w:styleId="5Exact">
    <w:name w:val="Подпись к картинке (5) Exact"/>
    <w:basedOn w:val="a0"/>
    <w:link w:val="55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18"/>
      <w:szCs w:val="18"/>
      <w:u w:val="none"/>
    </w:rPr>
  </w:style>
  <w:style w:type="character" w:customStyle="1" w:styleId="5Arial13pt0pt100Exact">
    <w:name w:val="Подпись к картинке (5) + Arial;13 pt;Не курсив;Интервал 0 pt;Масштаб 100% Exact"/>
    <w:basedOn w:val="5Exact"/>
    <w:rsid w:val="00B67E29"/>
    <w:rPr>
      <w:rFonts w:ascii="Arial" w:eastAsia="Arial" w:hAnsi="Arial" w:cs="Arial"/>
      <w:i/>
      <w:iCs/>
      <w:color w:val="000000"/>
      <w:spacing w:val="-2"/>
      <w:w w:val="100"/>
      <w:position w:val="0"/>
      <w:sz w:val="26"/>
      <w:szCs w:val="26"/>
      <w:lang w:val="ru-RU"/>
    </w:rPr>
  </w:style>
  <w:style w:type="character" w:customStyle="1" w:styleId="4Exact0">
    <w:name w:val="Подпись к картинке (4) Exact"/>
    <w:basedOn w:val="a0"/>
    <w:link w:val="48"/>
    <w:rsid w:val="00B67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B67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9">
    <w:name w:val="Основной текст (19)_"/>
    <w:basedOn w:val="a0"/>
    <w:link w:val="190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00">
    <w:name w:val="Основной текст (20)_"/>
    <w:basedOn w:val="a0"/>
    <w:link w:val="201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2">
    <w:name w:val="Основной текст (20)"/>
    <w:basedOn w:val="200"/>
    <w:rsid w:val="00B67E29"/>
    <w:rPr>
      <w:color w:val="000000"/>
      <w:spacing w:val="0"/>
      <w:w w:val="100"/>
      <w:position w:val="0"/>
      <w:u w:val="single"/>
    </w:rPr>
  </w:style>
  <w:style w:type="character" w:customStyle="1" w:styleId="210">
    <w:name w:val="Основной текст (21)_"/>
    <w:basedOn w:val="a0"/>
    <w:link w:val="211"/>
    <w:rsid w:val="00B67E29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9"/>
      <w:szCs w:val="29"/>
      <w:u w:val="none"/>
    </w:rPr>
  </w:style>
  <w:style w:type="character" w:customStyle="1" w:styleId="212">
    <w:name w:val="Основной текст (21)"/>
    <w:basedOn w:val="210"/>
    <w:rsid w:val="00B67E29"/>
    <w:rPr>
      <w:color w:val="000000"/>
      <w:w w:val="100"/>
      <w:position w:val="0"/>
      <w:u w:val="single"/>
      <w:lang w:val="ru-RU"/>
    </w:rPr>
  </w:style>
  <w:style w:type="character" w:customStyle="1" w:styleId="2115pt0pt">
    <w:name w:val="Основной текст (21) + 15 pt;Не полужирный;Не курсив;Интервал 0 pt"/>
    <w:basedOn w:val="210"/>
    <w:rsid w:val="00B67E29"/>
    <w:rPr>
      <w:b/>
      <w:bCs/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220">
    <w:name w:val="Основной текст (22)_"/>
    <w:basedOn w:val="a0"/>
    <w:link w:val="221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2">
    <w:name w:val="Основной текст (22)"/>
    <w:basedOn w:val="220"/>
    <w:rsid w:val="00B67E29"/>
    <w:rPr>
      <w:color w:val="000000"/>
      <w:spacing w:val="0"/>
      <w:w w:val="100"/>
      <w:position w:val="0"/>
      <w:u w:val="single"/>
    </w:rPr>
  </w:style>
  <w:style w:type="character" w:customStyle="1" w:styleId="1a">
    <w:name w:val="Заголовок №1_"/>
    <w:basedOn w:val="a0"/>
    <w:link w:val="1b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">
    <w:name w:val="Заголовок №1"/>
    <w:basedOn w:val="1a"/>
    <w:rsid w:val="00B67E29"/>
    <w:rPr>
      <w:strike/>
      <w:color w:val="000000"/>
      <w:spacing w:val="0"/>
      <w:w w:val="100"/>
      <w:position w:val="0"/>
      <w:lang w:val="ru-RU"/>
    </w:rPr>
  </w:style>
  <w:style w:type="character" w:customStyle="1" w:styleId="1d">
    <w:name w:val="Заголовок №1"/>
    <w:basedOn w:val="1a"/>
    <w:rsid w:val="00B67E29"/>
    <w:rPr>
      <w:strike/>
      <w:color w:val="000000"/>
      <w:spacing w:val="0"/>
      <w:w w:val="100"/>
      <w:position w:val="0"/>
    </w:rPr>
  </w:style>
  <w:style w:type="character" w:customStyle="1" w:styleId="115pt">
    <w:name w:val="Заголовок №1 + 15 pt"/>
    <w:basedOn w:val="1a"/>
    <w:rsid w:val="00B67E29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230">
    <w:name w:val="Основной текст (23)_"/>
    <w:basedOn w:val="a0"/>
    <w:link w:val="231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30pt">
    <w:name w:val="Основной текст (23) + Не курсив;Интервал 0 pt"/>
    <w:basedOn w:val="230"/>
    <w:rsid w:val="00B67E29"/>
    <w:rPr>
      <w:i/>
      <w:iCs/>
      <w:color w:val="000000"/>
      <w:spacing w:val="0"/>
      <w:w w:val="100"/>
      <w:position w:val="0"/>
    </w:rPr>
  </w:style>
  <w:style w:type="character" w:customStyle="1" w:styleId="5-1pt">
    <w:name w:val="Основной текст (5) + Интервал -1 pt"/>
    <w:basedOn w:val="5"/>
    <w:rsid w:val="00B67E29"/>
    <w:rPr>
      <w:color w:val="000000"/>
      <w:spacing w:val="-30"/>
      <w:w w:val="100"/>
      <w:position w:val="0"/>
      <w:lang w:val="ru-RU"/>
    </w:rPr>
  </w:style>
  <w:style w:type="character" w:customStyle="1" w:styleId="5-1pt0">
    <w:name w:val="Основной текст (5) + Интервал -1 pt"/>
    <w:basedOn w:val="5"/>
    <w:rsid w:val="00B67E29"/>
    <w:rPr>
      <w:strike/>
      <w:color w:val="000000"/>
      <w:spacing w:val="-30"/>
      <w:w w:val="100"/>
      <w:position w:val="0"/>
      <w:lang w:val="ru-RU"/>
    </w:rPr>
  </w:style>
  <w:style w:type="character" w:customStyle="1" w:styleId="240">
    <w:name w:val="Основной текст (24)_"/>
    <w:basedOn w:val="a0"/>
    <w:link w:val="241"/>
    <w:rsid w:val="00B67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250"/>
      <w:sz w:val="18"/>
      <w:szCs w:val="18"/>
      <w:u w:val="none"/>
    </w:rPr>
  </w:style>
  <w:style w:type="character" w:customStyle="1" w:styleId="3145pt-1pt">
    <w:name w:val="Основной текст (3) + 14;5 pt;Полужирный;Курсив;Интервал -1 pt"/>
    <w:basedOn w:val="3"/>
    <w:rsid w:val="00B67E29"/>
    <w:rPr>
      <w:b/>
      <w:bCs/>
      <w:i/>
      <w:iCs/>
      <w:color w:val="000000"/>
      <w:spacing w:val="-30"/>
      <w:w w:val="100"/>
      <w:position w:val="0"/>
      <w:sz w:val="29"/>
      <w:szCs w:val="29"/>
      <w:lang w:val="en-US"/>
    </w:rPr>
  </w:style>
  <w:style w:type="character" w:customStyle="1" w:styleId="3155pt">
    <w:name w:val="Основной текст (3) + 15;5 pt"/>
    <w:basedOn w:val="3"/>
    <w:rsid w:val="00B67E29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62">
    <w:name w:val="Основной текст (6)"/>
    <w:basedOn w:val="6"/>
    <w:rsid w:val="00B67E29"/>
    <w:rPr>
      <w:color w:val="000000"/>
      <w:spacing w:val="0"/>
      <w:w w:val="100"/>
      <w:position w:val="0"/>
      <w:lang w:val="ru-RU"/>
    </w:rPr>
  </w:style>
  <w:style w:type="character" w:customStyle="1" w:styleId="520">
    <w:name w:val="Заголовок №5 (2)_"/>
    <w:basedOn w:val="a0"/>
    <w:link w:val="521"/>
    <w:rsid w:val="00B67E29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22">
    <w:name w:val="Заголовок №5 (2)"/>
    <w:basedOn w:val="520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63">
    <w:name w:val="Заголовок №6_"/>
    <w:basedOn w:val="a0"/>
    <w:link w:val="64"/>
    <w:rsid w:val="00B67E29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24Verdana10pt0pt100">
    <w:name w:val="Основной текст (24) + Verdana;10 pt;Полужирный;Интервал 0 pt;Масштаб 100%"/>
    <w:basedOn w:val="240"/>
    <w:rsid w:val="00B67E29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TimesNewRoman155pt">
    <w:name w:val="Основной текст (8) + Times New Roman;15;5 pt"/>
    <w:basedOn w:val="8"/>
    <w:rsid w:val="00B67E29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8Verdana10pt">
    <w:name w:val="Основной текст (8) + Verdana;10 pt;Полужирный"/>
    <w:basedOn w:val="8"/>
    <w:rsid w:val="00B67E29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pt0">
    <w:name w:val="Основной текст + 11 pt;Полужирный"/>
    <w:basedOn w:val="a4"/>
    <w:rsid w:val="00B67E29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15pt">
    <w:name w:val="Основной текст (4) + 11;5 pt"/>
    <w:basedOn w:val="44"/>
    <w:rsid w:val="00B67E2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5">
    <w:name w:val="Основной текст (25)_"/>
    <w:basedOn w:val="a0"/>
    <w:link w:val="250"/>
    <w:rsid w:val="00B67E29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2">
    <w:name w:val="Основной текст (8)"/>
    <w:basedOn w:val="8"/>
    <w:rsid w:val="00B67E29"/>
    <w:rPr>
      <w:strike/>
      <w:color w:val="000000"/>
      <w:spacing w:val="0"/>
      <w:w w:val="100"/>
      <w:position w:val="0"/>
      <w:lang w:val="en-US"/>
    </w:rPr>
  </w:style>
  <w:style w:type="character" w:customStyle="1" w:styleId="83">
    <w:name w:val="Основной текст (8) + Малые прописные"/>
    <w:basedOn w:val="8"/>
    <w:rsid w:val="00B67E29"/>
    <w:rPr>
      <w:smallCaps/>
      <w:color w:val="000000"/>
      <w:spacing w:val="0"/>
      <w:w w:val="100"/>
      <w:position w:val="0"/>
      <w:lang w:val="ru-RU"/>
    </w:rPr>
  </w:style>
  <w:style w:type="character" w:customStyle="1" w:styleId="2115pt">
    <w:name w:val="Подпись к картинке (2) + 11;5 pt"/>
    <w:basedOn w:val="23"/>
    <w:rsid w:val="00B67E2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15pt0">
    <w:name w:val="Подпись к картинке (2) + 11;5 pt;Полужирный;Курсив"/>
    <w:basedOn w:val="23"/>
    <w:rsid w:val="00B67E29"/>
    <w:rPr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223">
    <w:name w:val="Основной текст (22) + Полужирный"/>
    <w:basedOn w:val="220"/>
    <w:rsid w:val="00B67E29"/>
    <w:rPr>
      <w:b/>
      <w:bCs/>
      <w:color w:val="000000"/>
      <w:spacing w:val="0"/>
      <w:w w:val="100"/>
      <w:position w:val="0"/>
      <w:lang w:val="ru-RU"/>
    </w:rPr>
  </w:style>
  <w:style w:type="character" w:customStyle="1" w:styleId="4115pt0">
    <w:name w:val="Основной текст (4) + 11;5 pt;Малые прописные"/>
    <w:basedOn w:val="44"/>
    <w:rsid w:val="00B67E29"/>
    <w:rPr>
      <w:smallCap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4115pt1">
    <w:name w:val="Основной текст (4) + 11;5 pt;Полужирный;Курсив"/>
    <w:basedOn w:val="44"/>
    <w:rsid w:val="00B67E29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115pt2">
    <w:name w:val="Основной текст (4) + 11;5 pt"/>
    <w:basedOn w:val="44"/>
    <w:rsid w:val="00B67E29"/>
    <w:rPr>
      <w:strike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115pt3">
    <w:name w:val="Основной текст (4) + 11;5 pt"/>
    <w:basedOn w:val="44"/>
    <w:rsid w:val="00B67E29"/>
    <w:rPr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115pt">
    <w:name w:val="Основной текст (9) + 11;5 pt;Полужирный"/>
    <w:basedOn w:val="9"/>
    <w:rsid w:val="00B67E2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10pt">
    <w:name w:val="Основной текст (4) + 10 pt;Полужирный;Курсив"/>
    <w:basedOn w:val="44"/>
    <w:rsid w:val="00B67E29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105ptExact">
    <w:name w:val="Основной текст (4) + 10;5 pt Exact"/>
    <w:basedOn w:val="44"/>
    <w:rsid w:val="00B67E29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4Exact">
    <w:name w:val="Основной текст (24) Exact"/>
    <w:basedOn w:val="a0"/>
    <w:rsid w:val="00B67E2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3"/>
      <w:w w:val="250"/>
      <w:sz w:val="17"/>
      <w:szCs w:val="17"/>
      <w:u w:val="none"/>
    </w:rPr>
  </w:style>
  <w:style w:type="character" w:customStyle="1" w:styleId="24Verdana10pt0pt100Exact">
    <w:name w:val="Основной текст (24) + Verdana;10 pt;Полужирный;Интервал 0 pt;Масштаб 100% Exact"/>
    <w:basedOn w:val="240"/>
    <w:rsid w:val="00B67E29"/>
    <w:rPr>
      <w:rFonts w:ascii="Verdana" w:eastAsia="Verdana" w:hAnsi="Verdana" w:cs="Verdana"/>
      <w:b/>
      <w:bCs/>
      <w:color w:val="000000"/>
      <w:spacing w:val="-3"/>
      <w:w w:val="100"/>
      <w:position w:val="0"/>
      <w:sz w:val="20"/>
      <w:szCs w:val="20"/>
      <w:lang w:val="ru-RU"/>
    </w:rPr>
  </w:style>
  <w:style w:type="character" w:customStyle="1" w:styleId="24TimesNewRoman105pt0pt100Exact">
    <w:name w:val="Основной текст (24) + Times New Roman;10;5 pt;Интервал 0 pt;Масштаб 100% Exact"/>
    <w:basedOn w:val="240"/>
    <w:rsid w:val="00B67E2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9115pt0">
    <w:name w:val="Основной текст (9) + 11;5 pt;Полужирный"/>
    <w:basedOn w:val="9"/>
    <w:rsid w:val="00B67E29"/>
    <w:rPr>
      <w:b/>
      <w:bCs/>
      <w:strike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115pt1">
    <w:name w:val="Основной текст (9) + 11;5 pt;Не курсив"/>
    <w:basedOn w:val="9"/>
    <w:rsid w:val="00B67E29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05ptExact">
    <w:name w:val="Подпись к картинке (2) + 10;5 pt Exact"/>
    <w:basedOn w:val="23"/>
    <w:rsid w:val="00B67E29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6Exact">
    <w:name w:val="Подпись к картинке (6) Exact"/>
    <w:basedOn w:val="a0"/>
    <w:link w:val="65"/>
    <w:rsid w:val="00B6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21"/>
      <w:szCs w:val="21"/>
      <w:u w:val="none"/>
    </w:rPr>
  </w:style>
  <w:style w:type="character" w:customStyle="1" w:styleId="4105pt1ptExact">
    <w:name w:val="Основной текст (4) + 10;5 pt;Интервал 1 pt Exact"/>
    <w:basedOn w:val="44"/>
    <w:rsid w:val="00B67E29"/>
    <w:rPr>
      <w:color w:val="000000"/>
      <w:spacing w:val="37"/>
      <w:w w:val="100"/>
      <w:position w:val="0"/>
      <w:sz w:val="21"/>
      <w:szCs w:val="21"/>
      <w:lang w:val="ru-RU"/>
    </w:rPr>
  </w:style>
  <w:style w:type="character" w:customStyle="1" w:styleId="224">
    <w:name w:val="Заголовок №2 (2)_"/>
    <w:basedOn w:val="a0"/>
    <w:link w:val="225"/>
    <w:rsid w:val="00B67E2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8"/>
      <w:szCs w:val="8"/>
      <w:u w:val="none"/>
    </w:rPr>
  </w:style>
  <w:style w:type="character" w:customStyle="1" w:styleId="22TimesNewRoman5pt1pt">
    <w:name w:val="Заголовок №2 (2) + Times New Roman;5 pt;Не курсив;Интервал 1 pt"/>
    <w:basedOn w:val="224"/>
    <w:rsid w:val="00B67E29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0"/>
      <w:szCs w:val="10"/>
      <w:lang w:val="ru-RU"/>
    </w:rPr>
  </w:style>
  <w:style w:type="character" w:customStyle="1" w:styleId="220pt">
    <w:name w:val="Заголовок №2 (2) + Интервал 0 pt"/>
    <w:basedOn w:val="224"/>
    <w:rsid w:val="00B67E29"/>
    <w:rPr>
      <w:color w:val="000000"/>
      <w:spacing w:val="0"/>
      <w:w w:val="100"/>
      <w:position w:val="0"/>
    </w:rPr>
  </w:style>
  <w:style w:type="character" w:customStyle="1" w:styleId="26">
    <w:name w:val="Основной текст (26)_"/>
    <w:basedOn w:val="a0"/>
    <w:link w:val="26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6Arial7pt0pt">
    <w:name w:val="Основной текст (26) + Arial;7 pt;Интервал 0 pt"/>
    <w:basedOn w:val="26"/>
    <w:rsid w:val="00B67E29"/>
    <w:rPr>
      <w:rFonts w:ascii="Arial" w:eastAsia="Arial" w:hAnsi="Arial" w:cs="Arial"/>
      <w:color w:val="000000"/>
      <w:spacing w:val="0"/>
      <w:w w:val="100"/>
      <w:position w:val="0"/>
      <w:sz w:val="14"/>
      <w:szCs w:val="14"/>
    </w:rPr>
  </w:style>
  <w:style w:type="character" w:customStyle="1" w:styleId="1912pt">
    <w:name w:val="Основной текст (19) + 12 pt"/>
    <w:basedOn w:val="19"/>
    <w:rsid w:val="00B67E2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7">
    <w:name w:val="Основной текст2"/>
    <w:basedOn w:val="a4"/>
    <w:rsid w:val="00B67E29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4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28">
    <w:name w:val="Подпись к таблице (2)_"/>
    <w:basedOn w:val="a0"/>
    <w:link w:val="29"/>
    <w:rsid w:val="00B6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a">
    <w:name w:val="Подпись к таблице (2) + Не полужирный"/>
    <w:basedOn w:val="28"/>
    <w:rsid w:val="00B67E29"/>
    <w:rPr>
      <w:b/>
      <w:bCs/>
      <w:color w:val="000000"/>
      <w:spacing w:val="0"/>
      <w:w w:val="100"/>
      <w:position w:val="0"/>
      <w:lang w:val="ru-RU"/>
    </w:rPr>
  </w:style>
  <w:style w:type="character" w:customStyle="1" w:styleId="49">
    <w:name w:val="Основной текст4"/>
    <w:basedOn w:val="a4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72">
    <w:name w:val="Основной текст (7)"/>
    <w:basedOn w:val="70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270">
    <w:name w:val="Основной текст (27)_"/>
    <w:basedOn w:val="a0"/>
    <w:link w:val="271"/>
    <w:rsid w:val="00B6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72">
    <w:name w:val="Основной текст (27)"/>
    <w:basedOn w:val="270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33Exact">
    <w:name w:val="Основной текст (33) Exact"/>
    <w:basedOn w:val="a0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33-1ptExact">
    <w:name w:val="Основной текст (33) + Интервал -1 pt Exact"/>
    <w:basedOn w:val="330"/>
    <w:rsid w:val="00B67E29"/>
    <w:rPr>
      <w:spacing w:val="-24"/>
      <w:sz w:val="20"/>
      <w:szCs w:val="20"/>
      <w:lang w:val="en-US"/>
    </w:rPr>
  </w:style>
  <w:style w:type="character" w:customStyle="1" w:styleId="56">
    <w:name w:val="Основной текст5"/>
    <w:basedOn w:val="a4"/>
    <w:rsid w:val="00B67E29"/>
    <w:rPr>
      <w:color w:val="000000"/>
      <w:spacing w:val="0"/>
      <w:w w:val="100"/>
      <w:position w:val="0"/>
      <w:u w:val="single"/>
      <w:lang w:val="ru-RU"/>
    </w:rPr>
  </w:style>
  <w:style w:type="character" w:customStyle="1" w:styleId="66">
    <w:name w:val="Основной текст6"/>
    <w:basedOn w:val="a4"/>
    <w:rsid w:val="00B67E29"/>
    <w:rPr>
      <w:color w:val="000000"/>
      <w:spacing w:val="0"/>
      <w:w w:val="100"/>
      <w:position w:val="0"/>
    </w:rPr>
  </w:style>
  <w:style w:type="character" w:customStyle="1" w:styleId="13pt0pt">
    <w:name w:val="Основной текст + 13 pt;Полужирный;Курсив;Интервал 0 pt"/>
    <w:basedOn w:val="a4"/>
    <w:rsid w:val="00B67E29"/>
    <w:rPr>
      <w:b/>
      <w:bCs/>
      <w:i/>
      <w:iCs/>
      <w:color w:val="000000"/>
      <w:spacing w:val="-10"/>
      <w:w w:val="100"/>
      <w:position w:val="0"/>
      <w:sz w:val="26"/>
      <w:szCs w:val="26"/>
      <w:lang w:val="en-US"/>
    </w:rPr>
  </w:style>
  <w:style w:type="character" w:customStyle="1" w:styleId="280">
    <w:name w:val="Основной текст (28)_"/>
    <w:basedOn w:val="a0"/>
    <w:link w:val="281"/>
    <w:rsid w:val="00B6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287pt">
    <w:name w:val="Основной текст (28) + 7 pt;Не полужирный;Курсив"/>
    <w:basedOn w:val="280"/>
    <w:rsid w:val="00B67E29"/>
    <w:rPr>
      <w:b/>
      <w:bCs/>
      <w:i/>
      <w:iCs/>
      <w:color w:val="000000"/>
      <w:w w:val="100"/>
      <w:position w:val="0"/>
      <w:sz w:val="14"/>
      <w:szCs w:val="14"/>
    </w:rPr>
  </w:style>
  <w:style w:type="character" w:customStyle="1" w:styleId="28135pt0pt">
    <w:name w:val="Основной текст (28) + 13;5 pt;Не полужирный;Интервал 0 pt"/>
    <w:basedOn w:val="280"/>
    <w:rsid w:val="00B67E29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pt0pt0">
    <w:name w:val="Основной текст + 13 pt;Полужирный;Курсив;Интервал 0 pt"/>
    <w:basedOn w:val="a4"/>
    <w:rsid w:val="00B67E29"/>
    <w:rPr>
      <w:b/>
      <w:bCs/>
      <w:i/>
      <w:iCs/>
      <w:strike/>
      <w:color w:val="000000"/>
      <w:spacing w:val="-10"/>
      <w:w w:val="100"/>
      <w:position w:val="0"/>
      <w:sz w:val="26"/>
      <w:szCs w:val="26"/>
    </w:rPr>
  </w:style>
  <w:style w:type="character" w:customStyle="1" w:styleId="25TimesNewRoman95pt150">
    <w:name w:val="Основной текст (25) + Times New Roman;9;5 pt;Курсив;Масштаб 150%"/>
    <w:basedOn w:val="25"/>
    <w:rsid w:val="00B67E29"/>
    <w:rPr>
      <w:rFonts w:ascii="Times New Roman" w:eastAsia="Times New Roman" w:hAnsi="Times New Roman" w:cs="Times New Roman"/>
      <w:i/>
      <w:iCs/>
      <w:color w:val="000000"/>
      <w:spacing w:val="0"/>
      <w:w w:val="150"/>
      <w:position w:val="0"/>
      <w:sz w:val="19"/>
      <w:szCs w:val="19"/>
      <w:lang w:val="en-US"/>
    </w:rPr>
  </w:style>
  <w:style w:type="character" w:customStyle="1" w:styleId="25TimesNewRoman4pt">
    <w:name w:val="Основной текст (25) + Times New Roman;4 pt;Не полужирный"/>
    <w:basedOn w:val="25"/>
    <w:rsid w:val="00B67E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5-1pt">
    <w:name w:val="Основной текст (25) + Интервал -1 pt"/>
    <w:basedOn w:val="25"/>
    <w:rsid w:val="00B67E29"/>
    <w:rPr>
      <w:color w:val="000000"/>
      <w:spacing w:val="-20"/>
      <w:w w:val="100"/>
      <w:position w:val="0"/>
      <w:lang w:val="ru-RU"/>
    </w:rPr>
  </w:style>
  <w:style w:type="character" w:customStyle="1" w:styleId="290">
    <w:name w:val="Основной текст (29)_"/>
    <w:basedOn w:val="a0"/>
    <w:link w:val="291"/>
    <w:rsid w:val="00B67E29"/>
    <w:rPr>
      <w:rFonts w:ascii="Times New Roman" w:eastAsia="Times New Roman" w:hAnsi="Times New Roman" w:cs="Times New Roman"/>
      <w:b/>
      <w:bCs/>
      <w:i/>
      <w:iCs/>
      <w:smallCaps w:val="0"/>
      <w:strike w:val="0"/>
      <w:w w:val="150"/>
      <w:sz w:val="19"/>
      <w:szCs w:val="19"/>
      <w:u w:val="none"/>
    </w:rPr>
  </w:style>
  <w:style w:type="character" w:customStyle="1" w:styleId="29Verdana10pt100">
    <w:name w:val="Основной текст (29) + Verdana;10 pt;Не курсив;Масштаб 100%"/>
    <w:basedOn w:val="290"/>
    <w:rsid w:val="00B67E29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94pt100">
    <w:name w:val="Основной текст (29) + 4 pt;Не полужирный;Не курсив;Масштаб 100%"/>
    <w:basedOn w:val="290"/>
    <w:rsid w:val="00B67E29"/>
    <w:rPr>
      <w:b/>
      <w:bCs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300">
    <w:name w:val="Основной текст (30)_"/>
    <w:basedOn w:val="a0"/>
    <w:link w:val="301"/>
    <w:rsid w:val="00B67E29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19"/>
      <w:szCs w:val="19"/>
      <w:u w:val="none"/>
    </w:rPr>
  </w:style>
  <w:style w:type="character" w:customStyle="1" w:styleId="310">
    <w:name w:val="Основной текст (31)_"/>
    <w:basedOn w:val="a0"/>
    <w:link w:val="311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9"/>
      <w:szCs w:val="19"/>
      <w:u w:val="none"/>
    </w:rPr>
  </w:style>
  <w:style w:type="character" w:customStyle="1" w:styleId="320">
    <w:name w:val="Основной текст (32)_"/>
    <w:basedOn w:val="a0"/>
    <w:link w:val="321"/>
    <w:rsid w:val="00B67E2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200"/>
      <w:sz w:val="22"/>
      <w:szCs w:val="22"/>
      <w:u w:val="none"/>
    </w:rPr>
  </w:style>
  <w:style w:type="character" w:customStyle="1" w:styleId="3210pt0pt100">
    <w:name w:val="Основной текст (32) + 10 pt;Не полужирный;Не курсив;Интервал 0 pt;Масштаб 100%"/>
    <w:basedOn w:val="320"/>
    <w:rsid w:val="00B67E29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31-1pt">
    <w:name w:val="Основной текст (31) + Интервал -1 pt"/>
    <w:basedOn w:val="310"/>
    <w:rsid w:val="00B67E29"/>
    <w:rPr>
      <w:color w:val="000000"/>
      <w:spacing w:val="-30"/>
      <w:position w:val="0"/>
      <w:lang w:val="ru-RU"/>
    </w:rPr>
  </w:style>
  <w:style w:type="character" w:customStyle="1" w:styleId="3295pt-1pt">
    <w:name w:val="Основной текст (32) + 9;5 pt;Не полужирный;Не курсив;Интервал -1 pt"/>
    <w:basedOn w:val="320"/>
    <w:rsid w:val="00B67E29"/>
    <w:rPr>
      <w:b/>
      <w:bCs/>
      <w:i/>
      <w:iCs/>
      <w:color w:val="000000"/>
      <w:spacing w:val="-30"/>
      <w:position w:val="0"/>
      <w:sz w:val="19"/>
      <w:szCs w:val="19"/>
      <w:lang w:val="en-US"/>
    </w:rPr>
  </w:style>
  <w:style w:type="character" w:customStyle="1" w:styleId="32100">
    <w:name w:val="Основной текст (32) + Не полужирный;Не курсив;Масштаб 100%"/>
    <w:basedOn w:val="320"/>
    <w:rsid w:val="00B67E29"/>
    <w:rPr>
      <w:b/>
      <w:bCs/>
      <w:i/>
      <w:iCs/>
      <w:color w:val="000000"/>
      <w:w w:val="100"/>
      <w:position w:val="0"/>
      <w:lang w:val="ru-RU"/>
    </w:rPr>
  </w:style>
  <w:style w:type="character" w:customStyle="1" w:styleId="3110pt100">
    <w:name w:val="Основной текст (31) + 10 pt;Масштаб 100%"/>
    <w:basedOn w:val="310"/>
    <w:rsid w:val="00B67E29"/>
    <w:rPr>
      <w:color w:val="000000"/>
      <w:spacing w:val="0"/>
      <w:w w:val="100"/>
      <w:position w:val="0"/>
      <w:sz w:val="20"/>
      <w:szCs w:val="20"/>
    </w:rPr>
  </w:style>
  <w:style w:type="character" w:customStyle="1" w:styleId="315pt100">
    <w:name w:val="Основной текст (31) + 5 pt;Курсив;Масштаб 100%"/>
    <w:basedOn w:val="310"/>
    <w:rsid w:val="00B67E29"/>
    <w:rPr>
      <w:i/>
      <w:i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321000">
    <w:name w:val="Основной текст (32) + Не полужирный;Не курсив;Масштаб 100%"/>
    <w:basedOn w:val="320"/>
    <w:rsid w:val="00B67E29"/>
    <w:rPr>
      <w:b/>
      <w:bCs/>
      <w:i/>
      <w:iCs/>
      <w:color w:val="000000"/>
      <w:w w:val="100"/>
      <w:position w:val="0"/>
      <w:lang w:val="ru-RU"/>
    </w:rPr>
  </w:style>
  <w:style w:type="character" w:customStyle="1" w:styleId="330">
    <w:name w:val="Основной текст (33)_"/>
    <w:basedOn w:val="a0"/>
    <w:link w:val="331"/>
    <w:rsid w:val="00B6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32">
    <w:name w:val="Основной текст (33)"/>
    <w:basedOn w:val="330"/>
    <w:rsid w:val="00B67E29"/>
    <w:rPr>
      <w:color w:val="000000"/>
      <w:w w:val="100"/>
      <w:position w:val="0"/>
      <w:lang w:val="en-US"/>
    </w:rPr>
  </w:style>
  <w:style w:type="character" w:customStyle="1" w:styleId="33-2pt200">
    <w:name w:val="Основной текст (33) + Полужирный;Курсив;Интервал -2 pt;Масштаб 200%"/>
    <w:basedOn w:val="330"/>
    <w:rsid w:val="00B67E29"/>
    <w:rPr>
      <w:b/>
      <w:bCs/>
      <w:i/>
      <w:iCs/>
      <w:color w:val="000000"/>
      <w:spacing w:val="-40"/>
      <w:w w:val="200"/>
      <w:position w:val="0"/>
      <w:lang w:val="ru-RU"/>
    </w:rPr>
  </w:style>
  <w:style w:type="character" w:customStyle="1" w:styleId="3310pt-2pt350">
    <w:name w:val="Основной текст (33) + 10 pt;Полужирный;Интервал -2 pt;Масштаб 350%"/>
    <w:basedOn w:val="330"/>
    <w:rsid w:val="00B67E29"/>
    <w:rPr>
      <w:b/>
      <w:bCs/>
      <w:color w:val="000000"/>
      <w:spacing w:val="-40"/>
      <w:w w:val="350"/>
      <w:position w:val="0"/>
      <w:sz w:val="20"/>
      <w:szCs w:val="20"/>
      <w:u w:val="single"/>
      <w:lang w:val="ru-RU"/>
    </w:rPr>
  </w:style>
  <w:style w:type="character" w:customStyle="1" w:styleId="3310pt-2pt3500">
    <w:name w:val="Основной текст (33) + 10 pt;Полужирный;Интервал -2 pt;Масштаб 350%"/>
    <w:basedOn w:val="330"/>
    <w:rsid w:val="00B67E29"/>
    <w:rPr>
      <w:b/>
      <w:bCs/>
      <w:color w:val="000000"/>
      <w:spacing w:val="-40"/>
      <w:w w:val="350"/>
      <w:position w:val="0"/>
      <w:sz w:val="20"/>
      <w:szCs w:val="20"/>
      <w:lang w:val="ru-RU"/>
    </w:rPr>
  </w:style>
  <w:style w:type="character" w:customStyle="1" w:styleId="3310pt0pt350">
    <w:name w:val="Основной текст (33) + 10 pt;Полужирный;Интервал 0 pt;Масштаб 350%"/>
    <w:basedOn w:val="330"/>
    <w:rsid w:val="00B67E29"/>
    <w:rPr>
      <w:b/>
      <w:bCs/>
      <w:color w:val="000000"/>
      <w:spacing w:val="0"/>
      <w:w w:val="35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B67E29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B67E29"/>
    <w:pPr>
      <w:shd w:val="clear" w:color="auto" w:fill="FFFFFF"/>
      <w:spacing w:after="246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B67E29"/>
    <w:pPr>
      <w:shd w:val="clear" w:color="auto" w:fill="FFFFFF"/>
      <w:spacing w:before="2460" w:line="374" w:lineRule="exact"/>
      <w:ind w:hanging="11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Заголовок №4"/>
    <w:basedOn w:val="a"/>
    <w:link w:val="4"/>
    <w:rsid w:val="00B67E29"/>
    <w:pPr>
      <w:shd w:val="clear" w:color="auto" w:fill="FFFFFF"/>
      <w:spacing w:after="360" w:line="0" w:lineRule="atLeast"/>
      <w:jc w:val="center"/>
      <w:outlineLvl w:val="3"/>
    </w:pPr>
    <w:rPr>
      <w:rFonts w:ascii="Arial" w:eastAsia="Arial" w:hAnsi="Arial" w:cs="Arial"/>
      <w:b/>
      <w:bCs/>
      <w:sz w:val="31"/>
      <w:szCs w:val="31"/>
    </w:rPr>
  </w:style>
  <w:style w:type="paragraph" w:styleId="43">
    <w:name w:val="toc 4"/>
    <w:basedOn w:val="a"/>
    <w:link w:val="42"/>
    <w:autoRedefine/>
    <w:rsid w:val="00B67E29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Основной текст (4)"/>
    <w:basedOn w:val="a"/>
    <w:link w:val="44"/>
    <w:rsid w:val="00B67E29"/>
    <w:pPr>
      <w:shd w:val="clear" w:color="auto" w:fill="FFFFFF"/>
      <w:spacing w:line="274" w:lineRule="exact"/>
      <w:ind w:hanging="1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7"/>
    <w:basedOn w:val="a"/>
    <w:link w:val="a4"/>
    <w:rsid w:val="00B67E29"/>
    <w:pPr>
      <w:shd w:val="clear" w:color="auto" w:fill="FFFFFF"/>
      <w:spacing w:line="322" w:lineRule="exact"/>
      <w:ind w:hanging="18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B67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67E29"/>
    <w:pPr>
      <w:shd w:val="clear" w:color="auto" w:fill="FFFFFF"/>
      <w:spacing w:before="240" w:after="120" w:line="0" w:lineRule="atLeast"/>
      <w:ind w:hanging="38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B67E29"/>
    <w:pPr>
      <w:shd w:val="clear" w:color="auto" w:fill="FFFFFF"/>
      <w:spacing w:before="240" w:after="120" w:line="0" w:lineRule="atLeast"/>
      <w:ind w:hanging="340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53">
    <w:name w:val="Заголовок №5"/>
    <w:basedOn w:val="a"/>
    <w:link w:val="52"/>
    <w:rsid w:val="00B67E29"/>
    <w:pPr>
      <w:shd w:val="clear" w:color="auto" w:fill="FFFFFF"/>
      <w:spacing w:before="300" w:after="120" w:line="0" w:lineRule="atLeast"/>
      <w:ind w:hanging="800"/>
      <w:outlineLvl w:val="4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rsid w:val="00B67E29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B67E29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27"/>
      <w:szCs w:val="27"/>
    </w:rPr>
  </w:style>
  <w:style w:type="paragraph" w:customStyle="1" w:styleId="aa">
    <w:name w:val="Подпись к картинке"/>
    <w:basedOn w:val="a"/>
    <w:link w:val="a9"/>
    <w:rsid w:val="00B67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B67E29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rsid w:val="00B67E29"/>
    <w:pPr>
      <w:shd w:val="clear" w:color="auto" w:fill="FFFFFF"/>
      <w:spacing w:line="0" w:lineRule="atLeast"/>
      <w:ind w:firstLine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B67E29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120">
    <w:name w:val="Основной текст (12)"/>
    <w:basedOn w:val="a"/>
    <w:link w:val="12"/>
    <w:rsid w:val="00B67E2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B67E29"/>
    <w:pPr>
      <w:shd w:val="clear" w:color="auto" w:fill="FFFFFF"/>
      <w:spacing w:before="300"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ac">
    <w:name w:val="Колонтитул"/>
    <w:basedOn w:val="a"/>
    <w:link w:val="ab"/>
    <w:rsid w:val="00B67E29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24">
    <w:name w:val="Подпись к картинке (2)"/>
    <w:basedOn w:val="a"/>
    <w:link w:val="23"/>
    <w:rsid w:val="00B67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rsid w:val="00B67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75"/>
      <w:sz w:val="21"/>
      <w:szCs w:val="21"/>
    </w:rPr>
  </w:style>
  <w:style w:type="paragraph" w:customStyle="1" w:styleId="150">
    <w:name w:val="Основной текст (15)"/>
    <w:basedOn w:val="a"/>
    <w:link w:val="15"/>
    <w:rsid w:val="00B67E29"/>
    <w:pPr>
      <w:shd w:val="clear" w:color="auto" w:fill="FFFFFF"/>
      <w:spacing w:before="360" w:after="60" w:line="182" w:lineRule="exact"/>
      <w:ind w:hanging="1060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160">
    <w:name w:val="Основной текст (16)"/>
    <w:basedOn w:val="a"/>
    <w:link w:val="16"/>
    <w:rsid w:val="00B67E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70">
    <w:name w:val="Основной текст (17)"/>
    <w:basedOn w:val="a"/>
    <w:link w:val="17"/>
    <w:rsid w:val="00B67E29"/>
    <w:pPr>
      <w:shd w:val="clear" w:color="auto" w:fill="FFFFFF"/>
      <w:spacing w:before="60" w:line="0" w:lineRule="atLeast"/>
      <w:ind w:firstLine="340"/>
    </w:pPr>
    <w:rPr>
      <w:rFonts w:ascii="Times New Roman" w:eastAsia="Times New Roman" w:hAnsi="Times New Roman" w:cs="Times New Roman"/>
      <w:spacing w:val="-30"/>
      <w:sz w:val="33"/>
      <w:szCs w:val="33"/>
    </w:rPr>
  </w:style>
  <w:style w:type="paragraph" w:customStyle="1" w:styleId="180">
    <w:name w:val="Основной текст (18)"/>
    <w:basedOn w:val="a"/>
    <w:link w:val="18"/>
    <w:rsid w:val="00B67E29"/>
    <w:pPr>
      <w:shd w:val="clear" w:color="auto" w:fill="FFFFFF"/>
      <w:spacing w:after="180" w:line="182" w:lineRule="exact"/>
    </w:pPr>
    <w:rPr>
      <w:rFonts w:ascii="Times New Roman" w:eastAsia="Times New Roman" w:hAnsi="Times New Roman" w:cs="Times New Roman"/>
      <w:b/>
      <w:bCs/>
      <w:i/>
      <w:iCs/>
      <w:w w:val="200"/>
      <w:sz w:val="23"/>
      <w:szCs w:val="23"/>
    </w:rPr>
  </w:style>
  <w:style w:type="paragraph" w:customStyle="1" w:styleId="55">
    <w:name w:val="Подпись к картинке (5)"/>
    <w:basedOn w:val="a"/>
    <w:link w:val="5Exact"/>
    <w:rsid w:val="00B67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w w:val="150"/>
      <w:sz w:val="18"/>
      <w:szCs w:val="18"/>
    </w:rPr>
  </w:style>
  <w:style w:type="paragraph" w:customStyle="1" w:styleId="48">
    <w:name w:val="Подпись к картинке (4)"/>
    <w:basedOn w:val="a"/>
    <w:link w:val="4Exact0"/>
    <w:rsid w:val="00B67E29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B67E2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B67E29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90">
    <w:name w:val="Основной текст (19)"/>
    <w:basedOn w:val="a"/>
    <w:link w:val="19"/>
    <w:rsid w:val="00B67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B67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rsid w:val="00B67E2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29"/>
      <w:szCs w:val="29"/>
    </w:rPr>
  </w:style>
  <w:style w:type="paragraph" w:customStyle="1" w:styleId="221">
    <w:name w:val="Основной текст (22)"/>
    <w:basedOn w:val="a"/>
    <w:link w:val="220"/>
    <w:rsid w:val="00B67E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b">
    <w:name w:val="Заголовок №1"/>
    <w:basedOn w:val="a"/>
    <w:link w:val="1a"/>
    <w:rsid w:val="00B67E29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B67E29"/>
    <w:pPr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241">
    <w:name w:val="Основной текст (24)"/>
    <w:basedOn w:val="a"/>
    <w:link w:val="240"/>
    <w:rsid w:val="00B67E29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pacing w:val="-20"/>
      <w:w w:val="250"/>
      <w:sz w:val="18"/>
      <w:szCs w:val="18"/>
    </w:rPr>
  </w:style>
  <w:style w:type="paragraph" w:customStyle="1" w:styleId="521">
    <w:name w:val="Заголовок №5 (2)"/>
    <w:basedOn w:val="a"/>
    <w:link w:val="520"/>
    <w:rsid w:val="00B67E29"/>
    <w:pPr>
      <w:shd w:val="clear" w:color="auto" w:fill="FFFFFF"/>
      <w:spacing w:after="300" w:line="0" w:lineRule="atLeast"/>
      <w:outlineLvl w:val="4"/>
    </w:pPr>
    <w:rPr>
      <w:rFonts w:ascii="Arial" w:eastAsia="Arial" w:hAnsi="Arial" w:cs="Arial"/>
      <w:b/>
      <w:bCs/>
      <w:sz w:val="31"/>
      <w:szCs w:val="31"/>
    </w:rPr>
  </w:style>
  <w:style w:type="paragraph" w:customStyle="1" w:styleId="64">
    <w:name w:val="Заголовок №6"/>
    <w:basedOn w:val="a"/>
    <w:link w:val="63"/>
    <w:rsid w:val="00B67E29"/>
    <w:pPr>
      <w:shd w:val="clear" w:color="auto" w:fill="FFFFFF"/>
      <w:spacing w:before="300" w:after="420" w:line="0" w:lineRule="atLeast"/>
      <w:ind w:hanging="720"/>
      <w:outlineLvl w:val="5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250">
    <w:name w:val="Основной текст (25)"/>
    <w:basedOn w:val="a"/>
    <w:link w:val="25"/>
    <w:rsid w:val="00B67E29"/>
    <w:pPr>
      <w:shd w:val="clear" w:color="auto" w:fill="FFFFFF"/>
      <w:spacing w:line="0" w:lineRule="atLeast"/>
      <w:ind w:hanging="100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5">
    <w:name w:val="Подпись к картинке (6)"/>
    <w:basedOn w:val="a"/>
    <w:link w:val="6Exact"/>
    <w:rsid w:val="00B67E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2"/>
      <w:sz w:val="21"/>
      <w:szCs w:val="21"/>
    </w:rPr>
  </w:style>
  <w:style w:type="paragraph" w:customStyle="1" w:styleId="225">
    <w:name w:val="Заголовок №2 (2)"/>
    <w:basedOn w:val="a"/>
    <w:link w:val="224"/>
    <w:rsid w:val="00B67E29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i/>
      <w:iCs/>
      <w:spacing w:val="-20"/>
      <w:sz w:val="8"/>
      <w:szCs w:val="8"/>
    </w:rPr>
  </w:style>
  <w:style w:type="paragraph" w:customStyle="1" w:styleId="260">
    <w:name w:val="Основной текст (26)"/>
    <w:basedOn w:val="a"/>
    <w:link w:val="26"/>
    <w:rsid w:val="00B67E2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9">
    <w:name w:val="Подпись к таблице (2)"/>
    <w:basedOn w:val="a"/>
    <w:link w:val="28"/>
    <w:rsid w:val="00B67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1">
    <w:name w:val="Основной текст (27)"/>
    <w:basedOn w:val="a"/>
    <w:link w:val="270"/>
    <w:rsid w:val="00B67E2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31">
    <w:name w:val="Основной текст (33)"/>
    <w:basedOn w:val="a"/>
    <w:link w:val="330"/>
    <w:rsid w:val="00B67E29"/>
    <w:pPr>
      <w:shd w:val="clear" w:color="auto" w:fill="FFFFFF"/>
      <w:spacing w:line="298" w:lineRule="exact"/>
      <w:ind w:hanging="1000"/>
      <w:jc w:val="righ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281">
    <w:name w:val="Основной текст (28)"/>
    <w:basedOn w:val="a"/>
    <w:link w:val="280"/>
    <w:rsid w:val="00B67E29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  <w:lang w:val="en-US"/>
    </w:rPr>
  </w:style>
  <w:style w:type="paragraph" w:customStyle="1" w:styleId="291">
    <w:name w:val="Основной текст (29)"/>
    <w:basedOn w:val="a"/>
    <w:link w:val="290"/>
    <w:rsid w:val="00B67E29"/>
    <w:pPr>
      <w:shd w:val="clear" w:color="auto" w:fill="FFFFFF"/>
      <w:spacing w:line="0" w:lineRule="atLeast"/>
      <w:ind w:hanging="1000"/>
    </w:pPr>
    <w:rPr>
      <w:rFonts w:ascii="Times New Roman" w:eastAsia="Times New Roman" w:hAnsi="Times New Roman" w:cs="Times New Roman"/>
      <w:b/>
      <w:bCs/>
      <w:i/>
      <w:iCs/>
      <w:w w:val="150"/>
      <w:sz w:val="19"/>
      <w:szCs w:val="19"/>
    </w:rPr>
  </w:style>
  <w:style w:type="paragraph" w:customStyle="1" w:styleId="301">
    <w:name w:val="Основной текст (30)"/>
    <w:basedOn w:val="a"/>
    <w:link w:val="300"/>
    <w:rsid w:val="00B67E29"/>
    <w:pPr>
      <w:shd w:val="clear" w:color="auto" w:fill="FFFFFF"/>
      <w:spacing w:before="1080" w:after="360" w:line="0" w:lineRule="atLeast"/>
      <w:ind w:firstLine="1400"/>
    </w:pPr>
    <w:rPr>
      <w:rFonts w:ascii="Arial" w:eastAsia="Arial" w:hAnsi="Arial" w:cs="Arial"/>
      <w:w w:val="350"/>
      <w:sz w:val="19"/>
      <w:szCs w:val="19"/>
    </w:rPr>
  </w:style>
  <w:style w:type="paragraph" w:customStyle="1" w:styleId="311">
    <w:name w:val="Основной текст (31)"/>
    <w:basedOn w:val="a"/>
    <w:link w:val="310"/>
    <w:rsid w:val="00B67E29"/>
    <w:pPr>
      <w:shd w:val="clear" w:color="auto" w:fill="FFFFFF"/>
      <w:spacing w:before="120" w:line="0" w:lineRule="atLeast"/>
      <w:ind w:hanging="1000"/>
    </w:pPr>
    <w:rPr>
      <w:rFonts w:ascii="Times New Roman" w:eastAsia="Times New Roman" w:hAnsi="Times New Roman" w:cs="Times New Roman"/>
      <w:w w:val="200"/>
      <w:sz w:val="19"/>
      <w:szCs w:val="19"/>
    </w:rPr>
  </w:style>
  <w:style w:type="paragraph" w:customStyle="1" w:styleId="321">
    <w:name w:val="Основной текст (32)"/>
    <w:basedOn w:val="a"/>
    <w:link w:val="320"/>
    <w:rsid w:val="00B67E29"/>
    <w:pPr>
      <w:shd w:val="clear" w:color="auto" w:fill="FFFFFF"/>
      <w:spacing w:line="0" w:lineRule="atLeast"/>
      <w:ind w:hanging="1000"/>
    </w:pPr>
    <w:rPr>
      <w:rFonts w:ascii="Times New Roman" w:eastAsia="Times New Roman" w:hAnsi="Times New Roman" w:cs="Times New Roman"/>
      <w:b/>
      <w:bCs/>
      <w:i/>
      <w:iCs/>
      <w:spacing w:val="-10"/>
      <w:w w:val="200"/>
      <w:sz w:val="22"/>
      <w:szCs w:val="22"/>
    </w:rPr>
  </w:style>
  <w:style w:type="paragraph" w:styleId="57">
    <w:name w:val="toc 5"/>
    <w:basedOn w:val="a"/>
    <w:link w:val="42"/>
    <w:autoRedefine/>
    <w:rsid w:val="00B67E29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67">
    <w:name w:val="toc 6"/>
    <w:basedOn w:val="a"/>
    <w:link w:val="42"/>
    <w:autoRedefine/>
    <w:rsid w:val="00B67E29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msung\AppData\Local\Temp\FineReader11\media\image2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2020-04-01T13:59:00Z</dcterms:created>
  <dcterms:modified xsi:type="dcterms:W3CDTF">2020-04-01T14:03:00Z</dcterms:modified>
</cp:coreProperties>
</file>