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4EA" w:rsidRPr="00EF7FAF" w:rsidRDefault="007954EA" w:rsidP="007954EA">
      <w:pPr>
        <w:spacing w:after="0"/>
        <w:jc w:val="both"/>
        <w:rPr>
          <w:rFonts w:ascii="Times New Roman" w:hAnsi="Times New Roman"/>
          <w:b/>
          <w:i/>
        </w:rPr>
      </w:pPr>
      <w:r w:rsidRPr="00EF7FAF">
        <w:rPr>
          <w:rFonts w:ascii="Times New Roman" w:eastAsia="Calibri" w:hAnsi="Times New Roman"/>
          <w:b/>
          <w:bCs/>
        </w:rPr>
        <w:t>Тема    Учет материально-производственных запасов</w:t>
      </w:r>
    </w:p>
    <w:p w:rsidR="007954EA" w:rsidRPr="00EF7FAF" w:rsidRDefault="007954EA" w:rsidP="007954EA">
      <w:pPr>
        <w:spacing w:after="0"/>
        <w:jc w:val="both"/>
        <w:rPr>
          <w:rFonts w:ascii="Times New Roman" w:eastAsia="Calibri" w:hAnsi="Times New Roman"/>
          <w:b/>
          <w:bCs/>
        </w:rPr>
      </w:pPr>
    </w:p>
    <w:p w:rsidR="007954EA" w:rsidRPr="00EF7FAF" w:rsidRDefault="007954EA" w:rsidP="007954EA">
      <w:pPr>
        <w:numPr>
          <w:ilvl w:val="0"/>
          <w:numId w:val="78"/>
        </w:numPr>
        <w:spacing w:after="0"/>
        <w:jc w:val="both"/>
        <w:rPr>
          <w:rFonts w:ascii="Times New Roman" w:hAnsi="Times New Roman"/>
        </w:rPr>
      </w:pPr>
      <w:r w:rsidRPr="00EF7FAF">
        <w:rPr>
          <w:rFonts w:ascii="Times New Roman" w:hAnsi="Times New Roman"/>
        </w:rPr>
        <w:t>Понятие  материально-производственных запасов. Их классификация и оценка. Учет транспортно-заготовительных расходов. Документальное оформление, аналитический и синтетический учет поступления материально – производственных запасов в организацию</w:t>
      </w:r>
    </w:p>
    <w:p w:rsidR="007954EA" w:rsidRPr="00EF7FAF" w:rsidRDefault="007954EA" w:rsidP="007954EA">
      <w:pPr>
        <w:numPr>
          <w:ilvl w:val="0"/>
          <w:numId w:val="78"/>
        </w:numPr>
        <w:spacing w:after="0"/>
        <w:jc w:val="both"/>
        <w:rPr>
          <w:rFonts w:ascii="Times New Roman" w:hAnsi="Times New Roman"/>
        </w:rPr>
      </w:pPr>
      <w:r w:rsidRPr="00EF7FAF">
        <w:rPr>
          <w:rFonts w:ascii="Times New Roman" w:hAnsi="Times New Roman"/>
        </w:rPr>
        <w:t>Документальное оформление, аналитический и синтетический учет выбытия  материально – производственных запасов</w:t>
      </w:r>
    </w:p>
    <w:p w:rsidR="007954EA" w:rsidRPr="00EF7FAF" w:rsidRDefault="007954EA" w:rsidP="007954EA">
      <w:pPr>
        <w:numPr>
          <w:ilvl w:val="0"/>
          <w:numId w:val="78"/>
        </w:numPr>
        <w:spacing w:after="0"/>
        <w:jc w:val="both"/>
        <w:rPr>
          <w:rFonts w:ascii="Times New Roman" w:hAnsi="Times New Roman"/>
        </w:rPr>
      </w:pPr>
      <w:r w:rsidRPr="00EF7FAF">
        <w:rPr>
          <w:rFonts w:ascii="Times New Roman" w:hAnsi="Times New Roman"/>
        </w:rPr>
        <w:t>Учет материально-производственных запасов на складе и в бухгалтерии. Инвентаризация и переоценка материально-производственных запасов.</w:t>
      </w:r>
    </w:p>
    <w:p w:rsidR="007954EA" w:rsidRPr="00EF7FAF" w:rsidRDefault="007954EA" w:rsidP="007954EA">
      <w:pPr>
        <w:spacing w:after="0"/>
        <w:jc w:val="both"/>
        <w:rPr>
          <w:rFonts w:ascii="Times New Roman" w:hAnsi="Times New Roman"/>
        </w:rPr>
      </w:pPr>
    </w:p>
    <w:p w:rsidR="007954EA" w:rsidRPr="00EF7FAF" w:rsidRDefault="007954EA" w:rsidP="007954EA">
      <w:pPr>
        <w:spacing w:after="0"/>
        <w:jc w:val="both"/>
        <w:rPr>
          <w:rFonts w:ascii="Times New Roman" w:hAnsi="Times New Roman"/>
        </w:rPr>
      </w:pPr>
      <w:r w:rsidRPr="00EF7FAF">
        <w:rPr>
          <w:rFonts w:ascii="Times New Roman" w:hAnsi="Times New Roman"/>
          <w:b/>
        </w:rPr>
        <w:t xml:space="preserve">           1.</w:t>
      </w:r>
      <w:r w:rsidRPr="00EF7FAF">
        <w:rPr>
          <w:rFonts w:ascii="Times New Roman" w:hAnsi="Times New Roman"/>
        </w:rPr>
        <w:t xml:space="preserve"> Согласно ПБУ 5/01  «Учет материально - производственных запасов» к материально -производственным запасам относятся активы:</w:t>
      </w:r>
    </w:p>
    <w:p w:rsidR="007954EA" w:rsidRPr="00EF7FAF" w:rsidRDefault="007954EA" w:rsidP="007954EA">
      <w:pPr>
        <w:spacing w:after="0"/>
        <w:jc w:val="both"/>
        <w:rPr>
          <w:rFonts w:ascii="Times New Roman" w:hAnsi="Times New Roman"/>
        </w:rPr>
      </w:pPr>
      <w:r w:rsidRPr="00EF7FAF">
        <w:rPr>
          <w:rFonts w:ascii="Times New Roman" w:hAnsi="Times New Roman"/>
        </w:rPr>
        <w:t>-используемые   в    качестве      сырья,        материалов и т.п.   при производстве  продукции, предназначенной для продажи;</w:t>
      </w:r>
    </w:p>
    <w:p w:rsidR="007954EA" w:rsidRPr="00EF7FAF" w:rsidRDefault="007954EA" w:rsidP="007954EA">
      <w:pPr>
        <w:spacing w:after="0"/>
        <w:jc w:val="both"/>
        <w:rPr>
          <w:rFonts w:ascii="Times New Roman" w:hAnsi="Times New Roman"/>
        </w:rPr>
      </w:pPr>
      <w:r w:rsidRPr="00EF7FAF">
        <w:rPr>
          <w:rFonts w:ascii="Times New Roman" w:hAnsi="Times New Roman"/>
        </w:rPr>
        <w:t>-предназначенные для  продажи;</w:t>
      </w:r>
    </w:p>
    <w:p w:rsidR="007954EA" w:rsidRPr="00EF7FAF" w:rsidRDefault="007954EA" w:rsidP="007954EA">
      <w:pPr>
        <w:spacing w:after="0"/>
        <w:jc w:val="both"/>
        <w:rPr>
          <w:rFonts w:ascii="Times New Roman" w:hAnsi="Times New Roman"/>
        </w:rPr>
      </w:pPr>
      <w:r w:rsidRPr="00EF7FAF">
        <w:rPr>
          <w:rFonts w:ascii="Times New Roman" w:hAnsi="Times New Roman"/>
        </w:rPr>
        <w:t>-используемые для управленческих нужд организации.</w:t>
      </w:r>
    </w:p>
    <w:p w:rsidR="007954EA" w:rsidRDefault="007954EA" w:rsidP="007954EA">
      <w:pPr>
        <w:spacing w:after="0"/>
        <w:ind w:firstLine="709"/>
        <w:jc w:val="both"/>
        <w:rPr>
          <w:rFonts w:ascii="Times New Roman" w:hAnsi="Times New Roman"/>
        </w:rPr>
      </w:pPr>
      <w:r w:rsidRPr="00EF7FAF">
        <w:rPr>
          <w:rFonts w:ascii="Times New Roman" w:hAnsi="Times New Roman"/>
        </w:rPr>
        <w:t>В данном разделе будут рассмотрены вопросы учета той части материально - производственных запасов, которые используются в качестве сырья, материалов для производства продукции, а также в управленческих нуждах организации. Вопросы учета готовой продукции рассматриваются в разделе 10 «Учет готовой продукции  и  ее реализации».</w:t>
      </w:r>
    </w:p>
    <w:p w:rsidR="007954EA" w:rsidRDefault="007954EA" w:rsidP="007954EA">
      <w:pPr>
        <w:spacing w:after="0"/>
        <w:ind w:firstLine="709"/>
        <w:jc w:val="both"/>
        <w:rPr>
          <w:rFonts w:ascii="Times New Roman" w:hAnsi="Times New Roman"/>
        </w:rPr>
      </w:pPr>
      <w:r w:rsidRPr="00EF7FAF">
        <w:rPr>
          <w:rFonts w:ascii="Times New Roman" w:hAnsi="Times New Roman"/>
        </w:rPr>
        <w:t>Материалы являются предметами труда, участвуют в производственном процессе, в котором используются однократно, свою стоимость полностью  переносят на изготавливаемый продукт и относятся к оборотным активам.</w:t>
      </w:r>
    </w:p>
    <w:p w:rsidR="007954EA" w:rsidRPr="00EF7FAF" w:rsidRDefault="007954EA" w:rsidP="007954EA">
      <w:pPr>
        <w:spacing w:after="0"/>
        <w:ind w:firstLine="709"/>
        <w:jc w:val="both"/>
        <w:rPr>
          <w:rFonts w:ascii="Times New Roman" w:hAnsi="Times New Roman"/>
        </w:rPr>
      </w:pPr>
      <w:r w:rsidRPr="00EF7FAF">
        <w:rPr>
          <w:rFonts w:ascii="Times New Roman" w:hAnsi="Times New Roman"/>
        </w:rPr>
        <w:t>По способу использования материалы можно классифицировать следующим образом:</w:t>
      </w:r>
    </w:p>
    <w:p w:rsidR="007954EA" w:rsidRPr="00EF7FAF" w:rsidRDefault="007954EA" w:rsidP="007954EA">
      <w:pPr>
        <w:spacing w:after="0"/>
        <w:jc w:val="both"/>
        <w:rPr>
          <w:rFonts w:ascii="Times New Roman" w:hAnsi="Times New Roman"/>
        </w:rPr>
      </w:pPr>
      <w:r w:rsidRPr="00EF7FAF">
        <w:rPr>
          <w:rFonts w:ascii="Times New Roman" w:hAnsi="Times New Roman"/>
        </w:rPr>
        <w:t>-сырье (хлопок - сырец, лес, руда, зерно и т.п.);</w:t>
      </w:r>
    </w:p>
    <w:p w:rsidR="007954EA" w:rsidRPr="00EF7FAF" w:rsidRDefault="007954EA" w:rsidP="007954EA">
      <w:pPr>
        <w:spacing w:after="0"/>
        <w:jc w:val="both"/>
        <w:rPr>
          <w:rFonts w:ascii="Times New Roman" w:hAnsi="Times New Roman"/>
        </w:rPr>
      </w:pPr>
      <w:r w:rsidRPr="00EF7FAF">
        <w:rPr>
          <w:rFonts w:ascii="Times New Roman" w:hAnsi="Times New Roman"/>
        </w:rPr>
        <w:t>-основные материалы (древесина,    металл, ткань, мука и т.п.);</w:t>
      </w:r>
    </w:p>
    <w:p w:rsidR="007954EA" w:rsidRPr="00EF7FAF" w:rsidRDefault="007954EA" w:rsidP="007954EA">
      <w:pPr>
        <w:spacing w:after="0"/>
        <w:jc w:val="both"/>
        <w:rPr>
          <w:rFonts w:ascii="Times New Roman" w:hAnsi="Times New Roman"/>
        </w:rPr>
      </w:pPr>
      <w:r w:rsidRPr="00EF7FAF">
        <w:rPr>
          <w:rFonts w:ascii="Times New Roman" w:hAnsi="Times New Roman"/>
        </w:rPr>
        <w:t>-покупные полуфабрикаты;</w:t>
      </w:r>
    </w:p>
    <w:p w:rsidR="007954EA" w:rsidRPr="00EF7FAF" w:rsidRDefault="007954EA" w:rsidP="007954EA">
      <w:pPr>
        <w:spacing w:after="0"/>
        <w:jc w:val="both"/>
        <w:rPr>
          <w:rFonts w:ascii="Times New Roman" w:hAnsi="Times New Roman"/>
        </w:rPr>
      </w:pPr>
      <w:r w:rsidRPr="00EF7FAF">
        <w:rPr>
          <w:rFonts w:ascii="Times New Roman" w:hAnsi="Times New Roman"/>
        </w:rPr>
        <w:t>-возвратные отходы (стружка, опилки, обрезки ткани, металла и т.п.);</w:t>
      </w:r>
    </w:p>
    <w:p w:rsidR="007954EA" w:rsidRPr="00EF7FAF" w:rsidRDefault="007954EA" w:rsidP="007954EA">
      <w:pPr>
        <w:spacing w:after="0"/>
        <w:jc w:val="both"/>
        <w:rPr>
          <w:rFonts w:ascii="Times New Roman" w:hAnsi="Times New Roman"/>
        </w:rPr>
      </w:pPr>
      <w:r w:rsidRPr="00EF7FAF">
        <w:rPr>
          <w:rFonts w:ascii="Times New Roman" w:hAnsi="Times New Roman"/>
        </w:rPr>
        <w:t>-топливо;</w:t>
      </w:r>
    </w:p>
    <w:p w:rsidR="007954EA" w:rsidRPr="00EF7FAF" w:rsidRDefault="007954EA" w:rsidP="007954EA">
      <w:pPr>
        <w:spacing w:after="0"/>
        <w:jc w:val="both"/>
        <w:rPr>
          <w:rFonts w:ascii="Times New Roman" w:hAnsi="Times New Roman"/>
        </w:rPr>
      </w:pPr>
      <w:r w:rsidRPr="00EF7FAF">
        <w:rPr>
          <w:rFonts w:ascii="Times New Roman" w:hAnsi="Times New Roman"/>
        </w:rPr>
        <w:t>-запасные части;</w:t>
      </w:r>
    </w:p>
    <w:p w:rsidR="007954EA" w:rsidRPr="00EF7FAF" w:rsidRDefault="007954EA" w:rsidP="007954EA">
      <w:pPr>
        <w:spacing w:after="0"/>
        <w:jc w:val="both"/>
        <w:rPr>
          <w:rFonts w:ascii="Times New Roman" w:hAnsi="Times New Roman"/>
        </w:rPr>
      </w:pPr>
      <w:r w:rsidRPr="00EF7FAF">
        <w:rPr>
          <w:rFonts w:ascii="Times New Roman" w:hAnsi="Times New Roman"/>
        </w:rPr>
        <w:t>-строительные материалы;</w:t>
      </w:r>
    </w:p>
    <w:p w:rsidR="007954EA" w:rsidRPr="00EF7FAF" w:rsidRDefault="007954EA" w:rsidP="007954EA">
      <w:pPr>
        <w:spacing w:after="0"/>
        <w:jc w:val="both"/>
        <w:rPr>
          <w:rFonts w:ascii="Times New Roman" w:hAnsi="Times New Roman"/>
        </w:rPr>
      </w:pPr>
      <w:r w:rsidRPr="00EF7FAF">
        <w:rPr>
          <w:rFonts w:ascii="Times New Roman" w:hAnsi="Times New Roman"/>
        </w:rPr>
        <w:t>-специальный инструмент, специальная  одежда, хозяйственный инвентарь.</w:t>
      </w:r>
    </w:p>
    <w:p w:rsidR="007954EA" w:rsidRPr="00EF7FAF" w:rsidRDefault="007954EA" w:rsidP="007954EA">
      <w:pPr>
        <w:spacing w:after="0"/>
        <w:ind w:firstLine="709"/>
        <w:jc w:val="both"/>
        <w:rPr>
          <w:rFonts w:ascii="Times New Roman" w:hAnsi="Times New Roman"/>
        </w:rPr>
      </w:pPr>
      <w:r w:rsidRPr="00EF7FAF">
        <w:rPr>
          <w:rFonts w:ascii="Times New Roman" w:hAnsi="Times New Roman"/>
          <w:b/>
        </w:rPr>
        <w:t>Основными задачами учета материально-производственных запасов являются:</w:t>
      </w:r>
    </w:p>
    <w:p w:rsidR="007954EA" w:rsidRPr="00EF7FAF" w:rsidRDefault="007954EA" w:rsidP="007954EA">
      <w:pPr>
        <w:spacing w:after="0"/>
        <w:jc w:val="both"/>
        <w:rPr>
          <w:rFonts w:ascii="Times New Roman" w:hAnsi="Times New Roman"/>
        </w:rPr>
      </w:pPr>
      <w:r w:rsidRPr="00EF7FAF">
        <w:rPr>
          <w:rFonts w:ascii="Times New Roman" w:hAnsi="Times New Roman"/>
        </w:rPr>
        <w:t>-формирование фактической себестоимости запасов;</w:t>
      </w:r>
    </w:p>
    <w:p w:rsidR="007954EA" w:rsidRPr="00EF7FAF" w:rsidRDefault="007954EA" w:rsidP="007954EA">
      <w:pPr>
        <w:spacing w:after="0"/>
        <w:jc w:val="both"/>
        <w:rPr>
          <w:rFonts w:ascii="Times New Roman" w:hAnsi="Times New Roman"/>
        </w:rPr>
      </w:pPr>
      <w:r w:rsidRPr="00EF7FAF">
        <w:rPr>
          <w:rFonts w:ascii="Times New Roman" w:hAnsi="Times New Roman"/>
        </w:rPr>
        <w:t>-правильное   и    своевременное    документальное    оформление     операций  и  обеспечение  достоверных    данных по   заготовлению, поступлению и отпуску материалов;</w:t>
      </w:r>
    </w:p>
    <w:p w:rsidR="007954EA" w:rsidRPr="00EF7FAF" w:rsidRDefault="007954EA" w:rsidP="007954EA">
      <w:pPr>
        <w:spacing w:after="0"/>
        <w:jc w:val="both"/>
        <w:rPr>
          <w:rFonts w:ascii="Times New Roman" w:hAnsi="Times New Roman"/>
        </w:rPr>
      </w:pPr>
      <w:r w:rsidRPr="00EF7FAF">
        <w:rPr>
          <w:rFonts w:ascii="Times New Roman" w:hAnsi="Times New Roman"/>
        </w:rPr>
        <w:t>-контроль за сохранностью запасов;</w:t>
      </w:r>
    </w:p>
    <w:p w:rsidR="007954EA" w:rsidRPr="00EF7FAF" w:rsidRDefault="007954EA" w:rsidP="007954EA">
      <w:pPr>
        <w:spacing w:after="0"/>
        <w:jc w:val="both"/>
        <w:rPr>
          <w:rFonts w:ascii="Times New Roman" w:hAnsi="Times New Roman"/>
        </w:rPr>
      </w:pPr>
      <w:r w:rsidRPr="00EF7FAF">
        <w:rPr>
          <w:rFonts w:ascii="Times New Roman" w:hAnsi="Times New Roman"/>
        </w:rPr>
        <w:t>-своевременное выявление излишних,    ненужных  запасов с целью их продажи  или вовлечения в дополнительный оборот;</w:t>
      </w:r>
    </w:p>
    <w:p w:rsidR="007954EA" w:rsidRPr="00EF7FAF" w:rsidRDefault="007954EA" w:rsidP="007954EA">
      <w:pPr>
        <w:spacing w:after="0"/>
        <w:jc w:val="both"/>
        <w:rPr>
          <w:rFonts w:ascii="Times New Roman" w:hAnsi="Times New Roman"/>
        </w:rPr>
      </w:pPr>
      <w:r w:rsidRPr="00EF7FAF">
        <w:rPr>
          <w:rFonts w:ascii="Times New Roman" w:hAnsi="Times New Roman"/>
        </w:rPr>
        <w:t>-проведение анализа эффективности использования материалов.</w:t>
      </w:r>
    </w:p>
    <w:p w:rsidR="007954EA" w:rsidRPr="00EF7FAF" w:rsidRDefault="007954EA" w:rsidP="007954EA">
      <w:pPr>
        <w:spacing w:after="0"/>
        <w:ind w:firstLine="709"/>
        <w:jc w:val="both"/>
        <w:rPr>
          <w:rFonts w:ascii="Times New Roman" w:hAnsi="Times New Roman"/>
        </w:rPr>
      </w:pPr>
      <w:r w:rsidRPr="00EF7FAF">
        <w:rPr>
          <w:rFonts w:ascii="Times New Roman" w:hAnsi="Times New Roman"/>
          <w:b/>
        </w:rPr>
        <w:t>Требования, предъявляемые к учету материалов:</w:t>
      </w:r>
    </w:p>
    <w:p w:rsidR="007954EA" w:rsidRPr="00EF7FAF" w:rsidRDefault="007954EA" w:rsidP="007954EA">
      <w:pPr>
        <w:spacing w:after="0"/>
        <w:jc w:val="both"/>
        <w:rPr>
          <w:rFonts w:ascii="Times New Roman" w:hAnsi="Times New Roman"/>
        </w:rPr>
      </w:pPr>
      <w:r w:rsidRPr="00EF7FAF">
        <w:rPr>
          <w:rFonts w:ascii="Times New Roman" w:hAnsi="Times New Roman"/>
        </w:rPr>
        <w:t>-сплошное, непрерывное и полное отражение движения и наличия запасов;</w:t>
      </w:r>
    </w:p>
    <w:p w:rsidR="007954EA" w:rsidRPr="00EF7FAF" w:rsidRDefault="007954EA" w:rsidP="007954EA">
      <w:pPr>
        <w:spacing w:after="0"/>
        <w:jc w:val="both"/>
        <w:rPr>
          <w:rFonts w:ascii="Times New Roman" w:hAnsi="Times New Roman"/>
        </w:rPr>
      </w:pPr>
      <w:r w:rsidRPr="00EF7FAF">
        <w:rPr>
          <w:rFonts w:ascii="Times New Roman" w:hAnsi="Times New Roman"/>
        </w:rPr>
        <w:t>-учет количества и оценка запасов;</w:t>
      </w:r>
    </w:p>
    <w:p w:rsidR="007954EA" w:rsidRPr="00EF7FAF" w:rsidRDefault="007954EA" w:rsidP="007954EA">
      <w:pPr>
        <w:spacing w:after="0"/>
        <w:jc w:val="both"/>
        <w:rPr>
          <w:rFonts w:ascii="Times New Roman" w:hAnsi="Times New Roman"/>
        </w:rPr>
      </w:pPr>
      <w:r w:rsidRPr="00EF7FAF">
        <w:rPr>
          <w:rFonts w:ascii="Times New Roman" w:hAnsi="Times New Roman"/>
        </w:rPr>
        <w:t>-оперативность учета материалов;</w:t>
      </w:r>
    </w:p>
    <w:p w:rsidR="007954EA" w:rsidRPr="00EF7FAF" w:rsidRDefault="007954EA" w:rsidP="007954EA">
      <w:pPr>
        <w:spacing w:after="0"/>
        <w:jc w:val="both"/>
        <w:rPr>
          <w:rFonts w:ascii="Times New Roman" w:hAnsi="Times New Roman"/>
        </w:rPr>
      </w:pPr>
      <w:r w:rsidRPr="00EF7FAF">
        <w:rPr>
          <w:rFonts w:ascii="Times New Roman" w:hAnsi="Times New Roman"/>
        </w:rPr>
        <w:t>-достоверность;</w:t>
      </w:r>
    </w:p>
    <w:p w:rsidR="007954EA" w:rsidRPr="00EF7FAF" w:rsidRDefault="007954EA" w:rsidP="007954EA">
      <w:pPr>
        <w:spacing w:after="0"/>
        <w:jc w:val="both"/>
        <w:rPr>
          <w:rFonts w:ascii="Times New Roman" w:hAnsi="Times New Roman"/>
        </w:rPr>
      </w:pPr>
      <w:r w:rsidRPr="00EF7FAF">
        <w:rPr>
          <w:rFonts w:ascii="Times New Roman" w:hAnsi="Times New Roman"/>
        </w:rPr>
        <w:t>-соответствие аналитического учета синтетическому;</w:t>
      </w:r>
    </w:p>
    <w:p w:rsidR="007954EA" w:rsidRPr="00EF7FAF" w:rsidRDefault="007954EA" w:rsidP="007954EA">
      <w:pPr>
        <w:spacing w:after="0"/>
        <w:jc w:val="both"/>
        <w:rPr>
          <w:rFonts w:ascii="Times New Roman" w:hAnsi="Times New Roman"/>
        </w:rPr>
      </w:pPr>
      <w:r w:rsidRPr="00EF7FAF">
        <w:rPr>
          <w:rFonts w:ascii="Times New Roman" w:hAnsi="Times New Roman"/>
        </w:rPr>
        <w:t xml:space="preserve">-соответствие    данных     складского    учета     данным     бухгалтерского учета  материалов. </w:t>
      </w:r>
    </w:p>
    <w:p w:rsidR="007954EA" w:rsidRDefault="007954EA" w:rsidP="007954EA">
      <w:pPr>
        <w:spacing w:after="0"/>
        <w:jc w:val="both"/>
        <w:rPr>
          <w:rFonts w:ascii="Times New Roman" w:hAnsi="Times New Roman"/>
        </w:rPr>
      </w:pPr>
    </w:p>
    <w:p w:rsidR="007954EA" w:rsidRDefault="007954EA" w:rsidP="007954EA">
      <w:pPr>
        <w:spacing w:after="0"/>
        <w:ind w:firstLine="709"/>
        <w:jc w:val="both"/>
        <w:rPr>
          <w:rFonts w:ascii="Times New Roman" w:hAnsi="Times New Roman"/>
        </w:rPr>
      </w:pPr>
      <w:r w:rsidRPr="00EF7FAF">
        <w:rPr>
          <w:rFonts w:ascii="Times New Roman" w:hAnsi="Times New Roman"/>
        </w:rPr>
        <w:t xml:space="preserve">Материалы отражаются в балансе и учете по фактической себестоимости. Фактическая себестоимость рассчитывается ежемесячно и формируется на базе цен приобретения материалов (без НДС) и фактически произведенных расходов по доставке материалов, их разгрузке, складированию, </w:t>
      </w:r>
      <w:r w:rsidRPr="00EF7FAF">
        <w:rPr>
          <w:rFonts w:ascii="Times New Roman" w:hAnsi="Times New Roman"/>
        </w:rPr>
        <w:lastRenderedPageBreak/>
        <w:t xml:space="preserve">сумм потерь от недостач в пределах норм естественной убыли, командировочных расходов, связанных с приобретением материалов, комиссионных вознаграждений посредникам,  оплаты консультационных и информационных услуг, оплаты расходов по процентам за кредиты, полученные на приобретение данных ценностей (до момента их </w:t>
      </w:r>
      <w:proofErr w:type="spellStart"/>
      <w:r w:rsidRPr="00EF7FAF">
        <w:rPr>
          <w:rFonts w:ascii="Times New Roman" w:hAnsi="Times New Roman"/>
        </w:rPr>
        <w:t>оприходования</w:t>
      </w:r>
      <w:proofErr w:type="spellEnd"/>
      <w:r w:rsidRPr="00EF7FAF">
        <w:rPr>
          <w:rFonts w:ascii="Times New Roman" w:hAnsi="Times New Roman"/>
        </w:rPr>
        <w:t>), страховых расходов, таможенных пошлин и сборов,  стоимости тары и упаковки (за вычетом стоимости тары по цене возможного использования).</w:t>
      </w:r>
    </w:p>
    <w:p w:rsidR="007954EA" w:rsidRPr="00EF7FAF" w:rsidRDefault="007954EA" w:rsidP="007954EA">
      <w:pPr>
        <w:spacing w:after="0"/>
        <w:ind w:firstLine="709"/>
        <w:jc w:val="both"/>
        <w:rPr>
          <w:rFonts w:ascii="Times New Roman" w:hAnsi="Times New Roman"/>
        </w:rPr>
      </w:pPr>
      <w:r w:rsidRPr="00EF7FAF">
        <w:rPr>
          <w:rFonts w:ascii="Times New Roman" w:hAnsi="Times New Roman"/>
        </w:rPr>
        <w:t>Таким образом, фактическая себестоимость материалов складывается из двух составляющих: цены или стоимости приобретения их по ценам поставщика и суммы транспортно-заготовительных расходов (ТЗР). Так как фактическая себестоимость может быть рассчитана только по окончании месяца, когда известны все ее составляющие, в текущем учете обычно используют учетную стоимость материалов.  Удобно использовать в качестве учетной стоимости цены приобретения материалов у поставщика (без НДС). В любом случае по окончании месяца, когда известны все составляющие фактической себестоимости, необходимо рассчитать отклонение учетной стоимости от фактической как по приобретенным ценностям так и по израсходованным (% и сумму ТЗР) Транспортно-заготовительные расходы организации могут приниматься  к учету по-разному:</w:t>
      </w:r>
    </w:p>
    <w:p w:rsidR="007954EA" w:rsidRPr="00EF7FAF" w:rsidRDefault="007954EA" w:rsidP="007954EA">
      <w:pPr>
        <w:spacing w:after="0"/>
        <w:jc w:val="both"/>
        <w:rPr>
          <w:rFonts w:ascii="Times New Roman" w:hAnsi="Times New Roman"/>
        </w:rPr>
      </w:pPr>
      <w:r w:rsidRPr="00EF7FAF">
        <w:rPr>
          <w:rFonts w:ascii="Times New Roman" w:hAnsi="Times New Roman"/>
        </w:rPr>
        <w:t>-отнесение    ТЗР    на     отдельный     счет       «Заготовление   и    приобретение  материалов»;</w:t>
      </w:r>
    </w:p>
    <w:p w:rsidR="007954EA" w:rsidRPr="00EF7FAF" w:rsidRDefault="007954EA" w:rsidP="007954EA">
      <w:pPr>
        <w:spacing w:after="0"/>
        <w:jc w:val="both"/>
        <w:rPr>
          <w:rFonts w:ascii="Times New Roman" w:hAnsi="Times New Roman"/>
        </w:rPr>
      </w:pPr>
      <w:r w:rsidRPr="00EF7FAF">
        <w:rPr>
          <w:rFonts w:ascii="Times New Roman" w:hAnsi="Times New Roman"/>
        </w:rPr>
        <w:t>-отнесение ТЗР на специальный субсчет счета  «Материалы»;</w:t>
      </w:r>
    </w:p>
    <w:p w:rsidR="007954EA" w:rsidRPr="00EF7FAF" w:rsidRDefault="007954EA" w:rsidP="007954EA">
      <w:pPr>
        <w:spacing w:after="0"/>
        <w:jc w:val="both"/>
        <w:rPr>
          <w:rFonts w:ascii="Times New Roman" w:hAnsi="Times New Roman"/>
        </w:rPr>
      </w:pPr>
      <w:r w:rsidRPr="00EF7FAF">
        <w:rPr>
          <w:rFonts w:ascii="Times New Roman" w:hAnsi="Times New Roman"/>
        </w:rPr>
        <w:t xml:space="preserve">-непосредственное    (прямое)     включение   ТЗР в фактическую себестоимость материалов - присоединение к договорной стоимости приобретения. </w:t>
      </w:r>
    </w:p>
    <w:p w:rsidR="007954EA" w:rsidRPr="00EF7FAF" w:rsidRDefault="007954EA" w:rsidP="007954EA">
      <w:pPr>
        <w:spacing w:after="0"/>
        <w:ind w:firstLine="709"/>
        <w:jc w:val="both"/>
        <w:rPr>
          <w:rFonts w:ascii="Times New Roman" w:hAnsi="Times New Roman"/>
        </w:rPr>
      </w:pPr>
      <w:r w:rsidRPr="00EF7FAF">
        <w:rPr>
          <w:rFonts w:ascii="Times New Roman" w:hAnsi="Times New Roman"/>
        </w:rPr>
        <w:t>При отпуске материалов в производство и ином выбытии их оценка производится одним из следующих методов:</w:t>
      </w:r>
    </w:p>
    <w:p w:rsidR="007954EA" w:rsidRPr="00EF7FAF" w:rsidRDefault="007954EA" w:rsidP="007954EA">
      <w:pPr>
        <w:spacing w:after="0"/>
        <w:jc w:val="both"/>
        <w:rPr>
          <w:rFonts w:ascii="Times New Roman" w:hAnsi="Times New Roman"/>
        </w:rPr>
      </w:pPr>
      <w:r w:rsidRPr="00EF7FAF">
        <w:rPr>
          <w:rFonts w:ascii="Times New Roman" w:hAnsi="Times New Roman"/>
        </w:rPr>
        <w:t>-по себестоимости каждой единицы;</w:t>
      </w:r>
    </w:p>
    <w:p w:rsidR="007954EA" w:rsidRPr="00EF7FAF" w:rsidRDefault="007954EA" w:rsidP="007954EA">
      <w:pPr>
        <w:spacing w:after="0"/>
        <w:jc w:val="both"/>
        <w:rPr>
          <w:rFonts w:ascii="Times New Roman" w:hAnsi="Times New Roman"/>
        </w:rPr>
      </w:pPr>
      <w:r w:rsidRPr="00EF7FAF">
        <w:rPr>
          <w:rFonts w:ascii="Times New Roman" w:hAnsi="Times New Roman"/>
        </w:rPr>
        <w:t>-по средней себестоимости;</w:t>
      </w:r>
    </w:p>
    <w:p w:rsidR="007954EA" w:rsidRPr="00EF7FAF" w:rsidRDefault="007954EA" w:rsidP="007954EA">
      <w:pPr>
        <w:spacing w:after="0"/>
        <w:jc w:val="both"/>
        <w:rPr>
          <w:rFonts w:ascii="Times New Roman" w:hAnsi="Times New Roman"/>
        </w:rPr>
      </w:pPr>
      <w:r w:rsidRPr="00EF7FAF">
        <w:rPr>
          <w:rFonts w:ascii="Times New Roman" w:hAnsi="Times New Roman"/>
        </w:rPr>
        <w:t>-по способу ФИФО (по себестоимости первых по времени закупок материалов).</w:t>
      </w:r>
    </w:p>
    <w:p w:rsidR="007954EA" w:rsidRDefault="007954EA" w:rsidP="007954EA">
      <w:pPr>
        <w:spacing w:after="0"/>
        <w:jc w:val="both"/>
        <w:rPr>
          <w:rFonts w:ascii="Times New Roman" w:hAnsi="Times New Roman"/>
        </w:rPr>
      </w:pPr>
    </w:p>
    <w:p w:rsidR="007954EA" w:rsidRDefault="007954EA" w:rsidP="007954EA">
      <w:pPr>
        <w:spacing w:after="0"/>
        <w:jc w:val="both"/>
        <w:rPr>
          <w:rFonts w:ascii="Times New Roman" w:hAnsi="Times New Roman"/>
        </w:rPr>
      </w:pPr>
    </w:p>
    <w:p w:rsidR="007954EA" w:rsidRPr="00EF7FAF" w:rsidRDefault="007954EA" w:rsidP="007954EA">
      <w:pPr>
        <w:spacing w:after="0"/>
        <w:jc w:val="both"/>
        <w:rPr>
          <w:rFonts w:ascii="Times New Roman" w:hAnsi="Times New Roman"/>
        </w:rPr>
      </w:pPr>
      <w:r w:rsidRPr="00EF7FAF">
        <w:rPr>
          <w:rFonts w:ascii="Times New Roman" w:hAnsi="Times New Roman"/>
          <w:b/>
          <w:i/>
        </w:rPr>
        <w:t>Пример 1</w:t>
      </w:r>
      <w:r w:rsidRPr="00EF7FAF">
        <w:rPr>
          <w:rFonts w:ascii="Times New Roman" w:hAnsi="Times New Roman"/>
          <w:i/>
        </w:rPr>
        <w:t>.</w:t>
      </w:r>
      <w:r w:rsidRPr="00EF7FAF">
        <w:rPr>
          <w:rFonts w:ascii="Times New Roman" w:hAnsi="Times New Roman"/>
        </w:rPr>
        <w:t>Рассчитать фактическую себестоимость как поступивших, так и израсходованных материалов, используя метод оценки себестоимости каждой единицы.</w:t>
      </w:r>
    </w:p>
    <w:p w:rsidR="007954EA" w:rsidRDefault="007954EA" w:rsidP="007954EA">
      <w:pPr>
        <w:spacing w:after="0"/>
        <w:jc w:val="both"/>
        <w:rPr>
          <w:rFonts w:ascii="Times New Roman" w:hAnsi="Times New Roman"/>
        </w:rPr>
      </w:pPr>
    </w:p>
    <w:p w:rsidR="007954EA" w:rsidRPr="00EF7FAF" w:rsidRDefault="007954EA" w:rsidP="007954EA">
      <w:pPr>
        <w:spacing w:after="0"/>
        <w:jc w:val="center"/>
        <w:rPr>
          <w:rFonts w:ascii="Times New Roman" w:hAnsi="Times New Roman"/>
        </w:rPr>
      </w:pPr>
      <w:r w:rsidRPr="00EF7FAF">
        <w:rPr>
          <w:rFonts w:ascii="Times New Roman" w:hAnsi="Times New Roman"/>
        </w:rPr>
        <w:t>Извлечение из ведомости № 10  «Движение материалов»</w:t>
      </w:r>
    </w:p>
    <w:tbl>
      <w:tblPr>
        <w:tblW w:w="1004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4938"/>
        <w:gridCol w:w="1926"/>
        <w:gridCol w:w="1476"/>
        <w:gridCol w:w="1701"/>
      </w:tblGrid>
      <w:tr w:rsidR="007954EA" w:rsidRPr="00EF7FAF" w:rsidTr="001B266A">
        <w:trPr>
          <w:jc w:val="center"/>
        </w:trPr>
        <w:tc>
          <w:tcPr>
            <w:tcW w:w="4938" w:type="dxa"/>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jc w:val="center"/>
              <w:rPr>
                <w:rFonts w:ascii="Times New Roman" w:hAnsi="Times New Roman"/>
                <w:sz w:val="20"/>
                <w:szCs w:val="20"/>
              </w:rPr>
            </w:pPr>
            <w:r w:rsidRPr="00431C01">
              <w:rPr>
                <w:rFonts w:ascii="Times New Roman" w:hAnsi="Times New Roman"/>
                <w:sz w:val="20"/>
                <w:szCs w:val="20"/>
              </w:rPr>
              <w:t>Показатели</w:t>
            </w:r>
          </w:p>
        </w:tc>
        <w:tc>
          <w:tcPr>
            <w:tcW w:w="1926" w:type="dxa"/>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jc w:val="center"/>
              <w:rPr>
                <w:rFonts w:ascii="Times New Roman" w:hAnsi="Times New Roman"/>
                <w:sz w:val="20"/>
                <w:szCs w:val="20"/>
              </w:rPr>
            </w:pPr>
            <w:r w:rsidRPr="00431C01">
              <w:rPr>
                <w:rFonts w:ascii="Times New Roman" w:hAnsi="Times New Roman"/>
                <w:sz w:val="20"/>
                <w:szCs w:val="20"/>
              </w:rPr>
              <w:t>Учетная стоимость материалов, руб.</w:t>
            </w:r>
          </w:p>
        </w:tc>
        <w:tc>
          <w:tcPr>
            <w:tcW w:w="1476" w:type="dxa"/>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jc w:val="center"/>
              <w:rPr>
                <w:rFonts w:ascii="Times New Roman" w:hAnsi="Times New Roman"/>
                <w:sz w:val="20"/>
                <w:szCs w:val="20"/>
              </w:rPr>
            </w:pPr>
            <w:r w:rsidRPr="00431C01">
              <w:rPr>
                <w:rFonts w:ascii="Times New Roman" w:hAnsi="Times New Roman"/>
                <w:sz w:val="20"/>
                <w:szCs w:val="20"/>
              </w:rPr>
              <w:t>Сумма ТЗР, руб.</w:t>
            </w:r>
          </w:p>
        </w:tc>
        <w:tc>
          <w:tcPr>
            <w:tcW w:w="1701" w:type="dxa"/>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jc w:val="center"/>
              <w:rPr>
                <w:rFonts w:ascii="Times New Roman" w:hAnsi="Times New Roman"/>
                <w:sz w:val="20"/>
                <w:szCs w:val="20"/>
              </w:rPr>
            </w:pPr>
            <w:r w:rsidRPr="00431C01">
              <w:rPr>
                <w:rFonts w:ascii="Times New Roman" w:hAnsi="Times New Roman"/>
                <w:sz w:val="20"/>
                <w:szCs w:val="20"/>
              </w:rPr>
              <w:t>Фактическая себестоимость,</w:t>
            </w:r>
          </w:p>
          <w:p w:rsidR="007954EA" w:rsidRPr="00431C01" w:rsidRDefault="007954EA" w:rsidP="001B266A">
            <w:pPr>
              <w:spacing w:after="0"/>
              <w:jc w:val="center"/>
              <w:rPr>
                <w:rFonts w:ascii="Times New Roman" w:hAnsi="Times New Roman"/>
                <w:sz w:val="20"/>
                <w:szCs w:val="20"/>
              </w:rPr>
            </w:pPr>
            <w:r w:rsidRPr="00431C01">
              <w:rPr>
                <w:rFonts w:ascii="Times New Roman" w:hAnsi="Times New Roman"/>
                <w:sz w:val="20"/>
                <w:szCs w:val="20"/>
              </w:rPr>
              <w:t>руб.</w:t>
            </w:r>
          </w:p>
        </w:tc>
      </w:tr>
      <w:tr w:rsidR="007954EA" w:rsidRPr="00EF7FAF" w:rsidTr="001B266A">
        <w:trPr>
          <w:jc w:val="center"/>
        </w:trPr>
        <w:tc>
          <w:tcPr>
            <w:tcW w:w="4938" w:type="dxa"/>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jc w:val="center"/>
              <w:rPr>
                <w:rFonts w:ascii="Times New Roman" w:hAnsi="Times New Roman"/>
                <w:sz w:val="20"/>
                <w:szCs w:val="20"/>
              </w:rPr>
            </w:pPr>
            <w:r w:rsidRPr="00431C01">
              <w:rPr>
                <w:rFonts w:ascii="Times New Roman" w:hAnsi="Times New Roman"/>
                <w:sz w:val="20"/>
                <w:szCs w:val="20"/>
              </w:rPr>
              <w:t>Остаток материалов на складе на начало месяца</w:t>
            </w:r>
          </w:p>
        </w:tc>
        <w:tc>
          <w:tcPr>
            <w:tcW w:w="1926" w:type="dxa"/>
            <w:tcBorders>
              <w:top w:val="single" w:sz="4" w:space="0" w:color="auto"/>
              <w:left w:val="single" w:sz="4" w:space="0" w:color="auto"/>
              <w:bottom w:val="single" w:sz="4" w:space="0" w:color="auto"/>
              <w:right w:val="single" w:sz="4" w:space="0" w:color="auto"/>
            </w:tcBorders>
            <w:vAlign w:val="bottom"/>
          </w:tcPr>
          <w:p w:rsidR="007954EA" w:rsidRPr="00431C01" w:rsidRDefault="007954EA" w:rsidP="001B266A">
            <w:pPr>
              <w:spacing w:after="0"/>
              <w:jc w:val="center"/>
              <w:rPr>
                <w:rFonts w:ascii="Times New Roman" w:hAnsi="Times New Roman"/>
                <w:sz w:val="20"/>
                <w:szCs w:val="20"/>
              </w:rPr>
            </w:pPr>
            <w:r w:rsidRPr="00431C01">
              <w:rPr>
                <w:rFonts w:ascii="Times New Roman" w:hAnsi="Times New Roman"/>
                <w:sz w:val="20"/>
                <w:szCs w:val="20"/>
              </w:rPr>
              <w:t>20 000</w:t>
            </w:r>
          </w:p>
        </w:tc>
        <w:tc>
          <w:tcPr>
            <w:tcW w:w="1476" w:type="dxa"/>
            <w:tcBorders>
              <w:top w:val="single" w:sz="4" w:space="0" w:color="auto"/>
              <w:left w:val="single" w:sz="4" w:space="0" w:color="auto"/>
              <w:bottom w:val="single" w:sz="4" w:space="0" w:color="auto"/>
              <w:right w:val="single" w:sz="4" w:space="0" w:color="auto"/>
            </w:tcBorders>
            <w:vAlign w:val="bottom"/>
          </w:tcPr>
          <w:p w:rsidR="007954EA" w:rsidRPr="00431C01" w:rsidRDefault="007954EA" w:rsidP="001B266A">
            <w:pPr>
              <w:spacing w:after="0"/>
              <w:jc w:val="center"/>
              <w:rPr>
                <w:rFonts w:ascii="Times New Roman" w:hAnsi="Times New Roman"/>
                <w:sz w:val="20"/>
                <w:szCs w:val="20"/>
              </w:rPr>
            </w:pPr>
            <w:r w:rsidRPr="00431C01">
              <w:rPr>
                <w:rFonts w:ascii="Times New Roman" w:hAnsi="Times New Roman"/>
                <w:sz w:val="20"/>
                <w:szCs w:val="20"/>
              </w:rPr>
              <w:t>1 800</w:t>
            </w:r>
          </w:p>
        </w:tc>
        <w:tc>
          <w:tcPr>
            <w:tcW w:w="1701" w:type="dxa"/>
            <w:tcBorders>
              <w:top w:val="single" w:sz="4" w:space="0" w:color="auto"/>
              <w:left w:val="single" w:sz="4" w:space="0" w:color="auto"/>
              <w:bottom w:val="single" w:sz="4" w:space="0" w:color="auto"/>
              <w:right w:val="single" w:sz="4" w:space="0" w:color="auto"/>
            </w:tcBorders>
            <w:vAlign w:val="bottom"/>
          </w:tcPr>
          <w:p w:rsidR="007954EA" w:rsidRPr="00431C01" w:rsidRDefault="007954EA" w:rsidP="001B266A">
            <w:pPr>
              <w:spacing w:after="0"/>
              <w:jc w:val="center"/>
              <w:rPr>
                <w:rFonts w:ascii="Times New Roman" w:hAnsi="Times New Roman"/>
                <w:sz w:val="20"/>
                <w:szCs w:val="20"/>
              </w:rPr>
            </w:pPr>
            <w:r w:rsidRPr="00431C01">
              <w:rPr>
                <w:rFonts w:ascii="Times New Roman" w:hAnsi="Times New Roman"/>
                <w:sz w:val="20"/>
                <w:szCs w:val="20"/>
              </w:rPr>
              <w:t>21 800</w:t>
            </w:r>
          </w:p>
        </w:tc>
      </w:tr>
      <w:tr w:rsidR="007954EA" w:rsidRPr="00EF7FAF" w:rsidTr="001B266A">
        <w:trPr>
          <w:jc w:val="center"/>
        </w:trPr>
        <w:tc>
          <w:tcPr>
            <w:tcW w:w="4938" w:type="dxa"/>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jc w:val="center"/>
              <w:rPr>
                <w:rFonts w:ascii="Times New Roman" w:hAnsi="Times New Roman"/>
                <w:sz w:val="20"/>
                <w:szCs w:val="20"/>
              </w:rPr>
            </w:pPr>
            <w:r w:rsidRPr="00431C01">
              <w:rPr>
                <w:rFonts w:ascii="Times New Roman" w:hAnsi="Times New Roman"/>
                <w:sz w:val="20"/>
                <w:szCs w:val="20"/>
              </w:rPr>
              <w:t>Поступило материалов в течение месяца:</w:t>
            </w:r>
          </w:p>
        </w:tc>
        <w:tc>
          <w:tcPr>
            <w:tcW w:w="1926" w:type="dxa"/>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jc w:val="center"/>
              <w:rPr>
                <w:rFonts w:ascii="Times New Roman" w:hAnsi="Times New Roman"/>
                <w:sz w:val="20"/>
                <w:szCs w:val="20"/>
              </w:rPr>
            </w:pPr>
          </w:p>
        </w:tc>
        <w:tc>
          <w:tcPr>
            <w:tcW w:w="1476" w:type="dxa"/>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jc w:val="center"/>
              <w:rPr>
                <w:rFonts w:ascii="Times New Roman" w:hAnsi="Times New Roman"/>
                <w:sz w:val="20"/>
                <w:szCs w:val="20"/>
              </w:rPr>
            </w:pPr>
          </w:p>
        </w:tc>
      </w:tr>
      <w:tr w:rsidR="007954EA" w:rsidRPr="00EF7FAF" w:rsidTr="001B266A">
        <w:trPr>
          <w:jc w:val="center"/>
        </w:trPr>
        <w:tc>
          <w:tcPr>
            <w:tcW w:w="4938" w:type="dxa"/>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jc w:val="center"/>
              <w:rPr>
                <w:rFonts w:ascii="Times New Roman" w:hAnsi="Times New Roman"/>
                <w:sz w:val="20"/>
                <w:szCs w:val="20"/>
              </w:rPr>
            </w:pPr>
            <w:r w:rsidRPr="00431C01">
              <w:rPr>
                <w:rFonts w:ascii="Times New Roman" w:hAnsi="Times New Roman"/>
                <w:sz w:val="20"/>
                <w:szCs w:val="20"/>
              </w:rPr>
              <w:t>- от поставщиков</w:t>
            </w:r>
          </w:p>
        </w:tc>
        <w:tc>
          <w:tcPr>
            <w:tcW w:w="1926" w:type="dxa"/>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jc w:val="center"/>
              <w:rPr>
                <w:rFonts w:ascii="Times New Roman" w:hAnsi="Times New Roman"/>
                <w:sz w:val="20"/>
                <w:szCs w:val="20"/>
              </w:rPr>
            </w:pPr>
            <w:r w:rsidRPr="00431C01">
              <w:rPr>
                <w:rFonts w:ascii="Times New Roman" w:hAnsi="Times New Roman"/>
                <w:sz w:val="20"/>
                <w:szCs w:val="20"/>
              </w:rPr>
              <w:t>57 000</w:t>
            </w:r>
          </w:p>
        </w:tc>
        <w:tc>
          <w:tcPr>
            <w:tcW w:w="1476" w:type="dxa"/>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jc w:val="center"/>
              <w:rPr>
                <w:rFonts w:ascii="Times New Roman" w:hAnsi="Times New Roman"/>
                <w:sz w:val="20"/>
                <w:szCs w:val="20"/>
              </w:rPr>
            </w:pPr>
            <w:r w:rsidRPr="00431C01">
              <w:rPr>
                <w:rFonts w:ascii="Times New Roman" w:hAnsi="Times New Roman"/>
                <w:sz w:val="20"/>
                <w:szCs w:val="20"/>
              </w:rPr>
              <w:t>7 600</w:t>
            </w:r>
          </w:p>
        </w:tc>
        <w:tc>
          <w:tcPr>
            <w:tcW w:w="1701" w:type="dxa"/>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jc w:val="center"/>
              <w:rPr>
                <w:rFonts w:ascii="Times New Roman" w:hAnsi="Times New Roman"/>
                <w:sz w:val="20"/>
                <w:szCs w:val="20"/>
              </w:rPr>
            </w:pPr>
            <w:r w:rsidRPr="00431C01">
              <w:rPr>
                <w:rFonts w:ascii="Times New Roman" w:hAnsi="Times New Roman"/>
                <w:sz w:val="20"/>
                <w:szCs w:val="20"/>
              </w:rPr>
              <w:t>64 600</w:t>
            </w:r>
          </w:p>
        </w:tc>
      </w:tr>
      <w:tr w:rsidR="007954EA" w:rsidRPr="00EF7FAF" w:rsidTr="001B266A">
        <w:trPr>
          <w:jc w:val="center"/>
        </w:trPr>
        <w:tc>
          <w:tcPr>
            <w:tcW w:w="4938" w:type="dxa"/>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jc w:val="center"/>
              <w:rPr>
                <w:rFonts w:ascii="Times New Roman" w:hAnsi="Times New Roman"/>
                <w:sz w:val="20"/>
                <w:szCs w:val="20"/>
              </w:rPr>
            </w:pPr>
            <w:r w:rsidRPr="00431C01">
              <w:rPr>
                <w:rFonts w:ascii="Times New Roman" w:hAnsi="Times New Roman"/>
                <w:sz w:val="20"/>
                <w:szCs w:val="20"/>
              </w:rPr>
              <w:t>- от подотчетных лиц</w:t>
            </w:r>
          </w:p>
        </w:tc>
        <w:tc>
          <w:tcPr>
            <w:tcW w:w="1926" w:type="dxa"/>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jc w:val="center"/>
              <w:rPr>
                <w:rFonts w:ascii="Times New Roman" w:hAnsi="Times New Roman"/>
                <w:sz w:val="20"/>
                <w:szCs w:val="20"/>
              </w:rPr>
            </w:pPr>
            <w:r w:rsidRPr="00431C01">
              <w:rPr>
                <w:rFonts w:ascii="Times New Roman" w:hAnsi="Times New Roman"/>
                <w:sz w:val="20"/>
                <w:szCs w:val="20"/>
              </w:rPr>
              <w:t>3 000</w:t>
            </w:r>
          </w:p>
        </w:tc>
        <w:tc>
          <w:tcPr>
            <w:tcW w:w="1476" w:type="dxa"/>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jc w:val="center"/>
              <w:rPr>
                <w:rFonts w:ascii="Times New Roman" w:hAnsi="Times New Roman"/>
                <w:sz w:val="20"/>
                <w:szCs w:val="20"/>
              </w:rPr>
            </w:pPr>
            <w:r w:rsidRPr="00431C01">
              <w:rPr>
                <w:rFonts w:ascii="Times New Roman" w:hAnsi="Times New Roman"/>
                <w:sz w:val="20"/>
                <w:szCs w:val="20"/>
              </w:rPr>
              <w:t>200</w:t>
            </w:r>
          </w:p>
        </w:tc>
        <w:tc>
          <w:tcPr>
            <w:tcW w:w="1701" w:type="dxa"/>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jc w:val="center"/>
              <w:rPr>
                <w:rFonts w:ascii="Times New Roman" w:hAnsi="Times New Roman"/>
                <w:sz w:val="20"/>
                <w:szCs w:val="20"/>
              </w:rPr>
            </w:pPr>
            <w:r w:rsidRPr="00431C01">
              <w:rPr>
                <w:rFonts w:ascii="Times New Roman" w:hAnsi="Times New Roman"/>
                <w:sz w:val="20"/>
                <w:szCs w:val="20"/>
              </w:rPr>
              <w:t>3 200</w:t>
            </w:r>
          </w:p>
        </w:tc>
      </w:tr>
      <w:tr w:rsidR="007954EA" w:rsidRPr="00EF7FAF" w:rsidTr="001B266A">
        <w:trPr>
          <w:jc w:val="center"/>
        </w:trPr>
        <w:tc>
          <w:tcPr>
            <w:tcW w:w="4938" w:type="dxa"/>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jc w:val="center"/>
              <w:rPr>
                <w:rFonts w:ascii="Times New Roman" w:hAnsi="Times New Roman"/>
                <w:sz w:val="20"/>
                <w:szCs w:val="20"/>
              </w:rPr>
            </w:pPr>
            <w:r w:rsidRPr="00431C01">
              <w:rPr>
                <w:rFonts w:ascii="Times New Roman" w:hAnsi="Times New Roman"/>
                <w:sz w:val="20"/>
                <w:szCs w:val="20"/>
              </w:rPr>
              <w:t>ИТОГО поступило за месяц</w:t>
            </w:r>
          </w:p>
        </w:tc>
        <w:tc>
          <w:tcPr>
            <w:tcW w:w="1926" w:type="dxa"/>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jc w:val="center"/>
              <w:rPr>
                <w:rFonts w:ascii="Times New Roman" w:hAnsi="Times New Roman"/>
                <w:sz w:val="20"/>
                <w:szCs w:val="20"/>
              </w:rPr>
            </w:pPr>
            <w:r w:rsidRPr="00431C01">
              <w:rPr>
                <w:rFonts w:ascii="Times New Roman" w:hAnsi="Times New Roman"/>
                <w:sz w:val="20"/>
                <w:szCs w:val="20"/>
              </w:rPr>
              <w:t>60 000</w:t>
            </w:r>
          </w:p>
        </w:tc>
        <w:tc>
          <w:tcPr>
            <w:tcW w:w="1476" w:type="dxa"/>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jc w:val="center"/>
              <w:rPr>
                <w:rFonts w:ascii="Times New Roman" w:hAnsi="Times New Roman"/>
                <w:sz w:val="20"/>
                <w:szCs w:val="20"/>
              </w:rPr>
            </w:pPr>
            <w:r w:rsidRPr="00431C01">
              <w:rPr>
                <w:rFonts w:ascii="Times New Roman" w:hAnsi="Times New Roman"/>
                <w:sz w:val="20"/>
                <w:szCs w:val="20"/>
              </w:rPr>
              <w:t>7 800</w:t>
            </w:r>
          </w:p>
        </w:tc>
        <w:tc>
          <w:tcPr>
            <w:tcW w:w="1701" w:type="dxa"/>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jc w:val="center"/>
              <w:rPr>
                <w:rFonts w:ascii="Times New Roman" w:hAnsi="Times New Roman"/>
                <w:sz w:val="20"/>
                <w:szCs w:val="20"/>
              </w:rPr>
            </w:pPr>
            <w:r w:rsidRPr="00431C01">
              <w:rPr>
                <w:rFonts w:ascii="Times New Roman" w:hAnsi="Times New Roman"/>
                <w:sz w:val="20"/>
                <w:szCs w:val="20"/>
              </w:rPr>
              <w:t>67 800</w:t>
            </w:r>
          </w:p>
        </w:tc>
      </w:tr>
      <w:tr w:rsidR="007954EA" w:rsidRPr="00EF7FAF" w:rsidTr="001B266A">
        <w:trPr>
          <w:jc w:val="center"/>
        </w:trPr>
        <w:tc>
          <w:tcPr>
            <w:tcW w:w="4938" w:type="dxa"/>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jc w:val="center"/>
              <w:rPr>
                <w:rFonts w:ascii="Times New Roman" w:hAnsi="Times New Roman"/>
                <w:sz w:val="20"/>
                <w:szCs w:val="20"/>
              </w:rPr>
            </w:pPr>
            <w:r w:rsidRPr="00431C01">
              <w:rPr>
                <w:rFonts w:ascii="Times New Roman" w:hAnsi="Times New Roman"/>
                <w:sz w:val="20"/>
                <w:szCs w:val="20"/>
              </w:rPr>
              <w:t>ИТОГО поступление с остатком</w:t>
            </w:r>
          </w:p>
        </w:tc>
        <w:tc>
          <w:tcPr>
            <w:tcW w:w="1926" w:type="dxa"/>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jc w:val="center"/>
              <w:rPr>
                <w:rFonts w:ascii="Times New Roman" w:hAnsi="Times New Roman"/>
                <w:sz w:val="20"/>
                <w:szCs w:val="20"/>
              </w:rPr>
            </w:pPr>
            <w:r w:rsidRPr="00431C01">
              <w:rPr>
                <w:rFonts w:ascii="Times New Roman" w:hAnsi="Times New Roman"/>
                <w:sz w:val="20"/>
                <w:szCs w:val="20"/>
              </w:rPr>
              <w:t>80 000</w:t>
            </w:r>
          </w:p>
        </w:tc>
        <w:tc>
          <w:tcPr>
            <w:tcW w:w="1476" w:type="dxa"/>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jc w:val="center"/>
              <w:rPr>
                <w:rFonts w:ascii="Times New Roman" w:hAnsi="Times New Roman"/>
                <w:sz w:val="20"/>
                <w:szCs w:val="20"/>
              </w:rPr>
            </w:pPr>
            <w:r w:rsidRPr="00431C01">
              <w:rPr>
                <w:rFonts w:ascii="Times New Roman" w:hAnsi="Times New Roman"/>
                <w:sz w:val="20"/>
                <w:szCs w:val="20"/>
              </w:rPr>
              <w:t>9 600</w:t>
            </w:r>
          </w:p>
        </w:tc>
        <w:tc>
          <w:tcPr>
            <w:tcW w:w="1701" w:type="dxa"/>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jc w:val="center"/>
              <w:rPr>
                <w:rFonts w:ascii="Times New Roman" w:hAnsi="Times New Roman"/>
                <w:sz w:val="20"/>
                <w:szCs w:val="20"/>
              </w:rPr>
            </w:pPr>
            <w:r w:rsidRPr="00431C01">
              <w:rPr>
                <w:rFonts w:ascii="Times New Roman" w:hAnsi="Times New Roman"/>
                <w:sz w:val="20"/>
                <w:szCs w:val="20"/>
              </w:rPr>
              <w:t>89 600</w:t>
            </w:r>
          </w:p>
        </w:tc>
      </w:tr>
      <w:tr w:rsidR="007954EA" w:rsidRPr="00EF7FAF" w:rsidTr="001B266A">
        <w:trPr>
          <w:jc w:val="center"/>
        </w:trPr>
        <w:tc>
          <w:tcPr>
            <w:tcW w:w="4938" w:type="dxa"/>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jc w:val="center"/>
              <w:rPr>
                <w:rFonts w:ascii="Times New Roman" w:hAnsi="Times New Roman"/>
                <w:sz w:val="20"/>
                <w:szCs w:val="20"/>
              </w:rPr>
            </w:pPr>
            <w:r w:rsidRPr="00431C01">
              <w:rPr>
                <w:rFonts w:ascii="Times New Roman" w:hAnsi="Times New Roman"/>
                <w:sz w:val="20"/>
                <w:szCs w:val="20"/>
              </w:rPr>
              <w:t>Израсходовано за месяц:</w:t>
            </w:r>
          </w:p>
        </w:tc>
        <w:tc>
          <w:tcPr>
            <w:tcW w:w="1926" w:type="dxa"/>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jc w:val="center"/>
              <w:rPr>
                <w:rFonts w:ascii="Times New Roman" w:hAnsi="Times New Roman"/>
                <w:sz w:val="20"/>
                <w:szCs w:val="20"/>
              </w:rPr>
            </w:pPr>
          </w:p>
        </w:tc>
        <w:tc>
          <w:tcPr>
            <w:tcW w:w="1476" w:type="dxa"/>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jc w:val="center"/>
              <w:rPr>
                <w:rFonts w:ascii="Times New Roman" w:hAnsi="Times New Roman"/>
                <w:sz w:val="20"/>
                <w:szCs w:val="20"/>
              </w:rPr>
            </w:pPr>
          </w:p>
        </w:tc>
      </w:tr>
      <w:tr w:rsidR="007954EA" w:rsidRPr="00EF7FAF" w:rsidTr="001B266A">
        <w:trPr>
          <w:jc w:val="center"/>
        </w:trPr>
        <w:tc>
          <w:tcPr>
            <w:tcW w:w="4938" w:type="dxa"/>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jc w:val="center"/>
              <w:rPr>
                <w:rFonts w:ascii="Times New Roman" w:hAnsi="Times New Roman"/>
                <w:sz w:val="20"/>
                <w:szCs w:val="20"/>
              </w:rPr>
            </w:pPr>
            <w:r w:rsidRPr="00431C01">
              <w:rPr>
                <w:rFonts w:ascii="Times New Roman" w:hAnsi="Times New Roman"/>
                <w:sz w:val="20"/>
                <w:szCs w:val="20"/>
              </w:rPr>
              <w:t>- на производственные цели</w:t>
            </w:r>
          </w:p>
        </w:tc>
        <w:tc>
          <w:tcPr>
            <w:tcW w:w="1926" w:type="dxa"/>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jc w:val="center"/>
              <w:rPr>
                <w:rFonts w:ascii="Times New Roman" w:hAnsi="Times New Roman"/>
                <w:sz w:val="20"/>
                <w:szCs w:val="20"/>
              </w:rPr>
            </w:pPr>
            <w:r w:rsidRPr="00431C01">
              <w:rPr>
                <w:rFonts w:ascii="Times New Roman" w:hAnsi="Times New Roman"/>
                <w:sz w:val="20"/>
                <w:szCs w:val="20"/>
              </w:rPr>
              <w:t>64 000</w:t>
            </w:r>
          </w:p>
        </w:tc>
        <w:tc>
          <w:tcPr>
            <w:tcW w:w="1476" w:type="dxa"/>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jc w:val="center"/>
              <w:rPr>
                <w:rFonts w:ascii="Times New Roman" w:hAnsi="Times New Roman"/>
                <w:sz w:val="20"/>
                <w:szCs w:val="20"/>
              </w:rPr>
            </w:pPr>
            <w:r w:rsidRPr="00431C01">
              <w:rPr>
                <w:rFonts w:ascii="Times New Roman" w:hAnsi="Times New Roman"/>
                <w:sz w:val="20"/>
                <w:szCs w:val="20"/>
              </w:rPr>
              <w:t>7 680</w:t>
            </w:r>
          </w:p>
        </w:tc>
        <w:tc>
          <w:tcPr>
            <w:tcW w:w="1701" w:type="dxa"/>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jc w:val="center"/>
              <w:rPr>
                <w:rFonts w:ascii="Times New Roman" w:hAnsi="Times New Roman"/>
                <w:sz w:val="20"/>
                <w:szCs w:val="20"/>
              </w:rPr>
            </w:pPr>
            <w:r w:rsidRPr="00431C01">
              <w:rPr>
                <w:rFonts w:ascii="Times New Roman" w:hAnsi="Times New Roman"/>
                <w:sz w:val="20"/>
                <w:szCs w:val="20"/>
              </w:rPr>
              <w:t>71 680</w:t>
            </w:r>
          </w:p>
        </w:tc>
      </w:tr>
      <w:tr w:rsidR="007954EA" w:rsidRPr="00EF7FAF" w:rsidTr="001B266A">
        <w:trPr>
          <w:jc w:val="center"/>
        </w:trPr>
        <w:tc>
          <w:tcPr>
            <w:tcW w:w="4938" w:type="dxa"/>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jc w:val="center"/>
              <w:rPr>
                <w:rFonts w:ascii="Times New Roman" w:hAnsi="Times New Roman"/>
                <w:sz w:val="20"/>
                <w:szCs w:val="20"/>
              </w:rPr>
            </w:pPr>
            <w:r w:rsidRPr="00431C01">
              <w:rPr>
                <w:rFonts w:ascii="Times New Roman" w:hAnsi="Times New Roman"/>
                <w:sz w:val="20"/>
                <w:szCs w:val="20"/>
              </w:rPr>
              <w:t>- реализовано на сторону</w:t>
            </w:r>
          </w:p>
        </w:tc>
        <w:tc>
          <w:tcPr>
            <w:tcW w:w="1926" w:type="dxa"/>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jc w:val="center"/>
              <w:rPr>
                <w:rFonts w:ascii="Times New Roman" w:hAnsi="Times New Roman"/>
                <w:sz w:val="20"/>
                <w:szCs w:val="20"/>
              </w:rPr>
            </w:pPr>
            <w:r w:rsidRPr="00431C01">
              <w:rPr>
                <w:rFonts w:ascii="Times New Roman" w:hAnsi="Times New Roman"/>
                <w:sz w:val="20"/>
                <w:szCs w:val="20"/>
              </w:rPr>
              <w:t>4 000</w:t>
            </w:r>
          </w:p>
        </w:tc>
        <w:tc>
          <w:tcPr>
            <w:tcW w:w="1476" w:type="dxa"/>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jc w:val="center"/>
              <w:rPr>
                <w:rFonts w:ascii="Times New Roman" w:hAnsi="Times New Roman"/>
                <w:sz w:val="20"/>
                <w:szCs w:val="20"/>
              </w:rPr>
            </w:pPr>
            <w:r w:rsidRPr="00431C01">
              <w:rPr>
                <w:rFonts w:ascii="Times New Roman" w:hAnsi="Times New Roman"/>
                <w:sz w:val="20"/>
                <w:szCs w:val="20"/>
              </w:rPr>
              <w:t>480</w:t>
            </w:r>
          </w:p>
        </w:tc>
        <w:tc>
          <w:tcPr>
            <w:tcW w:w="1701" w:type="dxa"/>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jc w:val="center"/>
              <w:rPr>
                <w:rFonts w:ascii="Times New Roman" w:hAnsi="Times New Roman"/>
                <w:sz w:val="20"/>
                <w:szCs w:val="20"/>
              </w:rPr>
            </w:pPr>
            <w:r w:rsidRPr="00431C01">
              <w:rPr>
                <w:rFonts w:ascii="Times New Roman" w:hAnsi="Times New Roman"/>
                <w:sz w:val="20"/>
                <w:szCs w:val="20"/>
              </w:rPr>
              <w:t>4 480</w:t>
            </w:r>
          </w:p>
        </w:tc>
      </w:tr>
      <w:tr w:rsidR="007954EA" w:rsidRPr="00EF7FAF" w:rsidTr="001B266A">
        <w:trPr>
          <w:jc w:val="center"/>
        </w:trPr>
        <w:tc>
          <w:tcPr>
            <w:tcW w:w="4938" w:type="dxa"/>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jc w:val="center"/>
              <w:rPr>
                <w:rFonts w:ascii="Times New Roman" w:hAnsi="Times New Roman"/>
                <w:sz w:val="20"/>
                <w:szCs w:val="20"/>
              </w:rPr>
            </w:pPr>
            <w:r w:rsidRPr="00431C01">
              <w:rPr>
                <w:rFonts w:ascii="Times New Roman" w:hAnsi="Times New Roman"/>
                <w:sz w:val="20"/>
                <w:szCs w:val="20"/>
              </w:rPr>
              <w:t>ИТОГО израсходовано</w:t>
            </w:r>
          </w:p>
        </w:tc>
        <w:tc>
          <w:tcPr>
            <w:tcW w:w="1926" w:type="dxa"/>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jc w:val="center"/>
              <w:rPr>
                <w:rFonts w:ascii="Times New Roman" w:hAnsi="Times New Roman"/>
                <w:sz w:val="20"/>
                <w:szCs w:val="20"/>
              </w:rPr>
            </w:pPr>
            <w:r w:rsidRPr="00431C01">
              <w:rPr>
                <w:rFonts w:ascii="Times New Roman" w:hAnsi="Times New Roman"/>
                <w:sz w:val="20"/>
                <w:szCs w:val="20"/>
              </w:rPr>
              <w:t>68 000</w:t>
            </w:r>
          </w:p>
        </w:tc>
        <w:tc>
          <w:tcPr>
            <w:tcW w:w="1476" w:type="dxa"/>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jc w:val="center"/>
              <w:rPr>
                <w:rFonts w:ascii="Times New Roman" w:hAnsi="Times New Roman"/>
                <w:sz w:val="20"/>
                <w:szCs w:val="20"/>
              </w:rPr>
            </w:pPr>
            <w:r w:rsidRPr="00431C01">
              <w:rPr>
                <w:rFonts w:ascii="Times New Roman" w:hAnsi="Times New Roman"/>
                <w:sz w:val="20"/>
                <w:szCs w:val="20"/>
              </w:rPr>
              <w:t>8 160</w:t>
            </w:r>
          </w:p>
        </w:tc>
        <w:tc>
          <w:tcPr>
            <w:tcW w:w="1701" w:type="dxa"/>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jc w:val="center"/>
              <w:rPr>
                <w:rFonts w:ascii="Times New Roman" w:hAnsi="Times New Roman"/>
                <w:sz w:val="20"/>
                <w:szCs w:val="20"/>
              </w:rPr>
            </w:pPr>
            <w:r w:rsidRPr="00431C01">
              <w:rPr>
                <w:rFonts w:ascii="Times New Roman" w:hAnsi="Times New Roman"/>
                <w:sz w:val="20"/>
                <w:szCs w:val="20"/>
              </w:rPr>
              <w:t>76 160</w:t>
            </w:r>
          </w:p>
        </w:tc>
      </w:tr>
      <w:tr w:rsidR="007954EA" w:rsidRPr="00EF7FAF" w:rsidTr="001B266A">
        <w:trPr>
          <w:jc w:val="center"/>
        </w:trPr>
        <w:tc>
          <w:tcPr>
            <w:tcW w:w="4938" w:type="dxa"/>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jc w:val="center"/>
              <w:rPr>
                <w:rFonts w:ascii="Times New Roman" w:hAnsi="Times New Roman"/>
                <w:sz w:val="20"/>
                <w:szCs w:val="20"/>
              </w:rPr>
            </w:pPr>
            <w:r w:rsidRPr="00431C01">
              <w:rPr>
                <w:rFonts w:ascii="Times New Roman" w:hAnsi="Times New Roman"/>
                <w:sz w:val="20"/>
                <w:szCs w:val="20"/>
              </w:rPr>
              <w:t>Остаток на конец месяца</w:t>
            </w:r>
          </w:p>
        </w:tc>
        <w:tc>
          <w:tcPr>
            <w:tcW w:w="1926" w:type="dxa"/>
            <w:tcBorders>
              <w:top w:val="single" w:sz="4" w:space="0" w:color="auto"/>
              <w:left w:val="single" w:sz="4" w:space="0" w:color="auto"/>
              <w:bottom w:val="single" w:sz="4" w:space="0" w:color="auto"/>
              <w:right w:val="single" w:sz="4" w:space="0" w:color="auto"/>
            </w:tcBorders>
            <w:vAlign w:val="bottom"/>
          </w:tcPr>
          <w:p w:rsidR="007954EA" w:rsidRPr="00431C01" w:rsidRDefault="007954EA" w:rsidP="001B266A">
            <w:pPr>
              <w:spacing w:after="0"/>
              <w:jc w:val="center"/>
              <w:rPr>
                <w:rFonts w:ascii="Times New Roman" w:hAnsi="Times New Roman"/>
                <w:sz w:val="20"/>
                <w:szCs w:val="20"/>
              </w:rPr>
            </w:pPr>
            <w:r w:rsidRPr="00431C01">
              <w:rPr>
                <w:rFonts w:ascii="Times New Roman" w:hAnsi="Times New Roman"/>
                <w:sz w:val="20"/>
                <w:szCs w:val="20"/>
              </w:rPr>
              <w:t>12 000</w:t>
            </w:r>
          </w:p>
        </w:tc>
        <w:tc>
          <w:tcPr>
            <w:tcW w:w="1476" w:type="dxa"/>
            <w:tcBorders>
              <w:top w:val="single" w:sz="4" w:space="0" w:color="auto"/>
              <w:left w:val="single" w:sz="4" w:space="0" w:color="auto"/>
              <w:bottom w:val="single" w:sz="4" w:space="0" w:color="auto"/>
              <w:right w:val="single" w:sz="4" w:space="0" w:color="auto"/>
            </w:tcBorders>
            <w:vAlign w:val="bottom"/>
          </w:tcPr>
          <w:p w:rsidR="007954EA" w:rsidRPr="00431C01" w:rsidRDefault="007954EA" w:rsidP="001B266A">
            <w:pPr>
              <w:spacing w:after="0"/>
              <w:jc w:val="center"/>
              <w:rPr>
                <w:rFonts w:ascii="Times New Roman" w:hAnsi="Times New Roman"/>
                <w:sz w:val="20"/>
                <w:szCs w:val="20"/>
              </w:rPr>
            </w:pPr>
            <w:r w:rsidRPr="00431C01">
              <w:rPr>
                <w:rFonts w:ascii="Times New Roman" w:hAnsi="Times New Roman"/>
                <w:sz w:val="20"/>
                <w:szCs w:val="20"/>
              </w:rPr>
              <w:t>1 440</w:t>
            </w:r>
          </w:p>
        </w:tc>
        <w:tc>
          <w:tcPr>
            <w:tcW w:w="1701" w:type="dxa"/>
            <w:tcBorders>
              <w:top w:val="single" w:sz="4" w:space="0" w:color="auto"/>
              <w:left w:val="single" w:sz="4" w:space="0" w:color="auto"/>
              <w:bottom w:val="single" w:sz="4" w:space="0" w:color="auto"/>
              <w:right w:val="single" w:sz="4" w:space="0" w:color="auto"/>
            </w:tcBorders>
            <w:vAlign w:val="bottom"/>
          </w:tcPr>
          <w:p w:rsidR="007954EA" w:rsidRPr="00431C01" w:rsidRDefault="007954EA" w:rsidP="001B266A">
            <w:pPr>
              <w:spacing w:after="0"/>
              <w:jc w:val="center"/>
              <w:rPr>
                <w:rFonts w:ascii="Times New Roman" w:hAnsi="Times New Roman"/>
                <w:sz w:val="20"/>
                <w:szCs w:val="20"/>
              </w:rPr>
            </w:pPr>
            <w:r w:rsidRPr="00431C01">
              <w:rPr>
                <w:rFonts w:ascii="Times New Roman" w:hAnsi="Times New Roman"/>
                <w:sz w:val="20"/>
                <w:szCs w:val="20"/>
              </w:rPr>
              <w:t>13 440</w:t>
            </w:r>
          </w:p>
        </w:tc>
      </w:tr>
    </w:tbl>
    <w:p w:rsidR="007954EA" w:rsidRPr="00EF7FAF" w:rsidRDefault="007954EA" w:rsidP="007954EA">
      <w:pPr>
        <w:spacing w:after="0"/>
        <w:jc w:val="both"/>
        <w:rPr>
          <w:rFonts w:ascii="Times New Roman" w:hAnsi="Times New Roman"/>
        </w:rPr>
      </w:pPr>
    </w:p>
    <w:p w:rsidR="007954EA" w:rsidRDefault="007954EA" w:rsidP="007954EA">
      <w:pPr>
        <w:spacing w:after="0"/>
        <w:ind w:firstLine="709"/>
        <w:jc w:val="both"/>
        <w:rPr>
          <w:rFonts w:ascii="Times New Roman" w:hAnsi="Times New Roman"/>
        </w:rPr>
      </w:pPr>
      <w:r w:rsidRPr="00EF7FAF">
        <w:rPr>
          <w:rFonts w:ascii="Times New Roman" w:hAnsi="Times New Roman"/>
        </w:rPr>
        <w:t xml:space="preserve">Коэффициент (%) транспортно-заготовительных расходов = 9 600 рублей : 80 000 рублей = 0,12 (0,12 </w:t>
      </w:r>
      <w:proofErr w:type="spellStart"/>
      <w:r w:rsidRPr="00EF7FAF">
        <w:rPr>
          <w:rFonts w:ascii="Times New Roman" w:hAnsi="Times New Roman"/>
        </w:rPr>
        <w:t>x</w:t>
      </w:r>
      <w:proofErr w:type="spellEnd"/>
      <w:r w:rsidRPr="00EF7FAF">
        <w:rPr>
          <w:rFonts w:ascii="Times New Roman" w:hAnsi="Times New Roman"/>
        </w:rPr>
        <w:t xml:space="preserve"> 100% = 12%).</w:t>
      </w:r>
    </w:p>
    <w:p w:rsidR="007954EA" w:rsidRDefault="007954EA" w:rsidP="007954EA">
      <w:pPr>
        <w:spacing w:after="0"/>
        <w:ind w:firstLine="709"/>
        <w:jc w:val="both"/>
        <w:rPr>
          <w:rFonts w:ascii="Times New Roman" w:hAnsi="Times New Roman"/>
        </w:rPr>
      </w:pPr>
      <w:r w:rsidRPr="00EF7FAF">
        <w:rPr>
          <w:rFonts w:ascii="Times New Roman" w:hAnsi="Times New Roman"/>
        </w:rPr>
        <w:t xml:space="preserve">Сумма ТЗР, приходящаяся на материалы, отпущенные в производство = 64 000рублей  </w:t>
      </w:r>
      <w:proofErr w:type="spellStart"/>
      <w:r w:rsidRPr="00EF7FAF">
        <w:rPr>
          <w:rFonts w:ascii="Times New Roman" w:hAnsi="Times New Roman"/>
        </w:rPr>
        <w:t>x</w:t>
      </w:r>
      <w:proofErr w:type="spellEnd"/>
      <w:r w:rsidRPr="00EF7FAF">
        <w:rPr>
          <w:rFonts w:ascii="Times New Roman" w:hAnsi="Times New Roman"/>
        </w:rPr>
        <w:t xml:space="preserve"> 0,12 = 7 680 рублей. </w:t>
      </w:r>
    </w:p>
    <w:p w:rsidR="007954EA" w:rsidRPr="00EF7FAF" w:rsidRDefault="007954EA" w:rsidP="007954EA">
      <w:pPr>
        <w:spacing w:after="0"/>
        <w:ind w:firstLine="709"/>
        <w:jc w:val="both"/>
        <w:rPr>
          <w:rFonts w:ascii="Times New Roman" w:hAnsi="Times New Roman"/>
        </w:rPr>
      </w:pPr>
      <w:r w:rsidRPr="00EF7FAF">
        <w:rPr>
          <w:rFonts w:ascii="Times New Roman" w:hAnsi="Times New Roman"/>
        </w:rPr>
        <w:t>Фактическая себестоимость материалов, израсходованных в производстве = 64 000рублей + 7 680рулей = 71 680 (рублей.</w:t>
      </w:r>
    </w:p>
    <w:p w:rsidR="007954EA" w:rsidRPr="00EF7FAF" w:rsidRDefault="007954EA" w:rsidP="007954EA">
      <w:pPr>
        <w:spacing w:after="0"/>
        <w:jc w:val="both"/>
        <w:rPr>
          <w:rFonts w:ascii="Times New Roman" w:hAnsi="Times New Roman"/>
        </w:rPr>
      </w:pPr>
    </w:p>
    <w:p w:rsidR="007954EA" w:rsidRPr="00EF7FAF" w:rsidRDefault="007954EA" w:rsidP="007954EA">
      <w:pPr>
        <w:spacing w:after="0"/>
        <w:jc w:val="both"/>
        <w:rPr>
          <w:rFonts w:ascii="Times New Roman" w:hAnsi="Times New Roman"/>
        </w:rPr>
      </w:pPr>
      <w:r w:rsidRPr="00EF7FAF">
        <w:rPr>
          <w:rFonts w:ascii="Times New Roman" w:hAnsi="Times New Roman"/>
          <w:b/>
          <w:i/>
        </w:rPr>
        <w:lastRenderedPageBreak/>
        <w:t>Пример 2.</w:t>
      </w:r>
      <w:r w:rsidRPr="00EF7FAF">
        <w:rPr>
          <w:rFonts w:ascii="Times New Roman" w:hAnsi="Times New Roman"/>
        </w:rPr>
        <w:t>Рассчитать фактическую себестоимость  израсходованных материалов, используя метод средней себестоимости.</w:t>
      </w:r>
    </w:p>
    <w:tbl>
      <w:tblPr>
        <w:tblW w:w="9720" w:type="dxa"/>
        <w:jc w:val="center"/>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5287"/>
        <w:gridCol w:w="1559"/>
        <w:gridCol w:w="1334"/>
        <w:gridCol w:w="1540"/>
      </w:tblGrid>
      <w:tr w:rsidR="007954EA" w:rsidRPr="00EF7FAF" w:rsidTr="001B266A">
        <w:trPr>
          <w:trHeight w:val="418"/>
          <w:jc w:val="center"/>
        </w:trPr>
        <w:tc>
          <w:tcPr>
            <w:tcW w:w="5287" w:type="dxa"/>
            <w:tcBorders>
              <w:top w:val="single" w:sz="4" w:space="0" w:color="auto"/>
              <w:left w:val="single" w:sz="4" w:space="0" w:color="auto"/>
              <w:bottom w:val="single" w:sz="4" w:space="0" w:color="auto"/>
              <w:right w:val="single" w:sz="4" w:space="0" w:color="auto"/>
            </w:tcBorders>
            <w:vAlign w:val="center"/>
          </w:tcPr>
          <w:p w:rsidR="007954EA" w:rsidRPr="00431C01" w:rsidRDefault="007954EA" w:rsidP="001B266A">
            <w:pPr>
              <w:spacing w:after="0"/>
              <w:jc w:val="center"/>
              <w:rPr>
                <w:rFonts w:ascii="Times New Roman" w:hAnsi="Times New Roman"/>
                <w:sz w:val="20"/>
                <w:szCs w:val="20"/>
              </w:rPr>
            </w:pPr>
            <w:r w:rsidRPr="00431C01">
              <w:rPr>
                <w:rFonts w:ascii="Times New Roman" w:hAnsi="Times New Roman"/>
                <w:sz w:val="20"/>
                <w:szCs w:val="20"/>
              </w:rPr>
              <w:t>Показатели</w:t>
            </w:r>
          </w:p>
        </w:tc>
        <w:tc>
          <w:tcPr>
            <w:tcW w:w="1559" w:type="dxa"/>
            <w:tcBorders>
              <w:top w:val="single" w:sz="4" w:space="0" w:color="auto"/>
              <w:left w:val="single" w:sz="4" w:space="0" w:color="auto"/>
              <w:bottom w:val="single" w:sz="4" w:space="0" w:color="auto"/>
              <w:right w:val="single" w:sz="4" w:space="0" w:color="auto"/>
            </w:tcBorders>
            <w:vAlign w:val="center"/>
          </w:tcPr>
          <w:p w:rsidR="007954EA" w:rsidRPr="00431C01" w:rsidRDefault="007954EA" w:rsidP="001B266A">
            <w:pPr>
              <w:spacing w:after="0"/>
              <w:jc w:val="center"/>
              <w:rPr>
                <w:rFonts w:ascii="Times New Roman" w:hAnsi="Times New Roman"/>
                <w:sz w:val="20"/>
                <w:szCs w:val="20"/>
              </w:rPr>
            </w:pPr>
            <w:r w:rsidRPr="00431C01">
              <w:rPr>
                <w:rFonts w:ascii="Times New Roman" w:hAnsi="Times New Roman"/>
                <w:sz w:val="20"/>
                <w:szCs w:val="20"/>
              </w:rPr>
              <w:t>Количество, кг</w:t>
            </w:r>
          </w:p>
        </w:tc>
        <w:tc>
          <w:tcPr>
            <w:tcW w:w="1334" w:type="dxa"/>
            <w:tcBorders>
              <w:top w:val="single" w:sz="4" w:space="0" w:color="auto"/>
              <w:left w:val="single" w:sz="4" w:space="0" w:color="auto"/>
              <w:bottom w:val="single" w:sz="4" w:space="0" w:color="auto"/>
              <w:right w:val="single" w:sz="4" w:space="0" w:color="auto"/>
            </w:tcBorders>
            <w:vAlign w:val="center"/>
          </w:tcPr>
          <w:p w:rsidR="007954EA" w:rsidRPr="00431C01" w:rsidRDefault="007954EA" w:rsidP="001B266A">
            <w:pPr>
              <w:spacing w:after="0"/>
              <w:jc w:val="center"/>
              <w:rPr>
                <w:rFonts w:ascii="Times New Roman" w:hAnsi="Times New Roman"/>
                <w:sz w:val="20"/>
                <w:szCs w:val="20"/>
              </w:rPr>
            </w:pPr>
            <w:r w:rsidRPr="00431C01">
              <w:rPr>
                <w:rFonts w:ascii="Times New Roman" w:hAnsi="Times New Roman"/>
                <w:sz w:val="20"/>
                <w:szCs w:val="20"/>
              </w:rPr>
              <w:t>Цена, руб.</w:t>
            </w:r>
          </w:p>
        </w:tc>
        <w:tc>
          <w:tcPr>
            <w:tcW w:w="1540" w:type="dxa"/>
            <w:tcBorders>
              <w:top w:val="single" w:sz="4" w:space="0" w:color="auto"/>
              <w:left w:val="single" w:sz="4" w:space="0" w:color="auto"/>
              <w:bottom w:val="single" w:sz="4" w:space="0" w:color="auto"/>
              <w:right w:val="single" w:sz="4" w:space="0" w:color="auto"/>
            </w:tcBorders>
            <w:vAlign w:val="center"/>
          </w:tcPr>
          <w:p w:rsidR="007954EA" w:rsidRPr="00431C01" w:rsidRDefault="007954EA" w:rsidP="001B266A">
            <w:pPr>
              <w:spacing w:after="0"/>
              <w:jc w:val="center"/>
              <w:rPr>
                <w:rFonts w:ascii="Times New Roman" w:hAnsi="Times New Roman"/>
                <w:sz w:val="20"/>
                <w:szCs w:val="20"/>
              </w:rPr>
            </w:pPr>
            <w:r w:rsidRPr="00431C01">
              <w:rPr>
                <w:rFonts w:ascii="Times New Roman" w:hAnsi="Times New Roman"/>
                <w:sz w:val="20"/>
                <w:szCs w:val="20"/>
              </w:rPr>
              <w:t>Сумма, руб.</w:t>
            </w:r>
          </w:p>
        </w:tc>
      </w:tr>
      <w:tr w:rsidR="007954EA" w:rsidRPr="00EF7FAF" w:rsidTr="001B266A">
        <w:trPr>
          <w:trHeight w:val="331"/>
          <w:jc w:val="center"/>
        </w:trPr>
        <w:tc>
          <w:tcPr>
            <w:tcW w:w="5287" w:type="dxa"/>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jc w:val="center"/>
              <w:rPr>
                <w:rFonts w:ascii="Times New Roman" w:hAnsi="Times New Roman"/>
                <w:sz w:val="20"/>
                <w:szCs w:val="20"/>
              </w:rPr>
            </w:pPr>
            <w:r w:rsidRPr="00431C01">
              <w:rPr>
                <w:rFonts w:ascii="Times New Roman" w:hAnsi="Times New Roman"/>
                <w:sz w:val="20"/>
                <w:szCs w:val="20"/>
              </w:rPr>
              <w:t>Остаток материалов на складе на начало месяца</w:t>
            </w:r>
          </w:p>
        </w:tc>
        <w:tc>
          <w:tcPr>
            <w:tcW w:w="1559" w:type="dxa"/>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jc w:val="center"/>
              <w:rPr>
                <w:rFonts w:ascii="Times New Roman" w:hAnsi="Times New Roman"/>
                <w:sz w:val="20"/>
                <w:szCs w:val="20"/>
              </w:rPr>
            </w:pPr>
            <w:r w:rsidRPr="00431C01">
              <w:rPr>
                <w:rFonts w:ascii="Times New Roman" w:hAnsi="Times New Roman"/>
                <w:sz w:val="20"/>
                <w:szCs w:val="20"/>
              </w:rPr>
              <w:t>50</w:t>
            </w:r>
          </w:p>
        </w:tc>
        <w:tc>
          <w:tcPr>
            <w:tcW w:w="1334" w:type="dxa"/>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jc w:val="center"/>
              <w:rPr>
                <w:rFonts w:ascii="Times New Roman" w:hAnsi="Times New Roman"/>
                <w:sz w:val="20"/>
                <w:szCs w:val="20"/>
              </w:rPr>
            </w:pPr>
            <w:r w:rsidRPr="00431C01">
              <w:rPr>
                <w:rFonts w:ascii="Times New Roman" w:hAnsi="Times New Roman"/>
                <w:sz w:val="20"/>
                <w:szCs w:val="20"/>
              </w:rPr>
              <w:t>12</w:t>
            </w:r>
          </w:p>
        </w:tc>
        <w:tc>
          <w:tcPr>
            <w:tcW w:w="1540" w:type="dxa"/>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jc w:val="center"/>
              <w:rPr>
                <w:rFonts w:ascii="Times New Roman" w:hAnsi="Times New Roman"/>
                <w:sz w:val="20"/>
                <w:szCs w:val="20"/>
              </w:rPr>
            </w:pPr>
            <w:r w:rsidRPr="00431C01">
              <w:rPr>
                <w:rFonts w:ascii="Times New Roman" w:hAnsi="Times New Roman"/>
                <w:sz w:val="20"/>
                <w:szCs w:val="20"/>
              </w:rPr>
              <w:t>600</w:t>
            </w:r>
          </w:p>
        </w:tc>
      </w:tr>
      <w:tr w:rsidR="007954EA" w:rsidRPr="00EF7FAF" w:rsidTr="001B266A">
        <w:trPr>
          <w:jc w:val="center"/>
        </w:trPr>
        <w:tc>
          <w:tcPr>
            <w:tcW w:w="5287" w:type="dxa"/>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jc w:val="center"/>
              <w:rPr>
                <w:rFonts w:ascii="Times New Roman" w:hAnsi="Times New Roman"/>
                <w:sz w:val="20"/>
                <w:szCs w:val="20"/>
              </w:rPr>
            </w:pPr>
            <w:r w:rsidRPr="00431C01">
              <w:rPr>
                <w:rFonts w:ascii="Times New Roman" w:hAnsi="Times New Roman"/>
                <w:sz w:val="20"/>
                <w:szCs w:val="20"/>
              </w:rPr>
              <w:t>Поступило за месяц:</w:t>
            </w:r>
          </w:p>
        </w:tc>
        <w:tc>
          <w:tcPr>
            <w:tcW w:w="1559" w:type="dxa"/>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jc w:val="center"/>
              <w:rPr>
                <w:rFonts w:ascii="Times New Roman" w:hAnsi="Times New Roman"/>
                <w:sz w:val="20"/>
                <w:szCs w:val="20"/>
              </w:rPr>
            </w:pPr>
          </w:p>
        </w:tc>
        <w:tc>
          <w:tcPr>
            <w:tcW w:w="1334" w:type="dxa"/>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jc w:val="center"/>
              <w:rPr>
                <w:rFonts w:ascii="Times New Roman" w:hAnsi="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jc w:val="center"/>
              <w:rPr>
                <w:rFonts w:ascii="Times New Roman" w:hAnsi="Times New Roman"/>
                <w:sz w:val="20"/>
                <w:szCs w:val="20"/>
              </w:rPr>
            </w:pPr>
          </w:p>
        </w:tc>
      </w:tr>
      <w:tr w:rsidR="007954EA" w:rsidRPr="00EF7FAF" w:rsidTr="001B266A">
        <w:trPr>
          <w:jc w:val="center"/>
        </w:trPr>
        <w:tc>
          <w:tcPr>
            <w:tcW w:w="5287" w:type="dxa"/>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jc w:val="center"/>
              <w:rPr>
                <w:rFonts w:ascii="Times New Roman" w:hAnsi="Times New Roman"/>
                <w:sz w:val="20"/>
                <w:szCs w:val="20"/>
              </w:rPr>
            </w:pPr>
            <w:r w:rsidRPr="00431C01">
              <w:rPr>
                <w:rFonts w:ascii="Times New Roman" w:hAnsi="Times New Roman"/>
                <w:sz w:val="20"/>
                <w:szCs w:val="20"/>
              </w:rPr>
              <w:t>- поставка № 1</w:t>
            </w:r>
          </w:p>
        </w:tc>
        <w:tc>
          <w:tcPr>
            <w:tcW w:w="1559" w:type="dxa"/>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jc w:val="center"/>
              <w:rPr>
                <w:rFonts w:ascii="Times New Roman" w:hAnsi="Times New Roman"/>
                <w:sz w:val="20"/>
                <w:szCs w:val="20"/>
              </w:rPr>
            </w:pPr>
            <w:r w:rsidRPr="00431C01">
              <w:rPr>
                <w:rFonts w:ascii="Times New Roman" w:hAnsi="Times New Roman"/>
                <w:sz w:val="20"/>
                <w:szCs w:val="20"/>
              </w:rPr>
              <w:t>30</w:t>
            </w:r>
          </w:p>
        </w:tc>
        <w:tc>
          <w:tcPr>
            <w:tcW w:w="1334" w:type="dxa"/>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jc w:val="center"/>
              <w:rPr>
                <w:rFonts w:ascii="Times New Roman" w:hAnsi="Times New Roman"/>
                <w:sz w:val="20"/>
                <w:szCs w:val="20"/>
              </w:rPr>
            </w:pPr>
            <w:r w:rsidRPr="00431C01">
              <w:rPr>
                <w:rFonts w:ascii="Times New Roman" w:hAnsi="Times New Roman"/>
                <w:sz w:val="20"/>
                <w:szCs w:val="20"/>
              </w:rPr>
              <w:t>22</w:t>
            </w:r>
          </w:p>
        </w:tc>
        <w:tc>
          <w:tcPr>
            <w:tcW w:w="1540" w:type="dxa"/>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jc w:val="center"/>
              <w:rPr>
                <w:rFonts w:ascii="Times New Roman" w:hAnsi="Times New Roman"/>
                <w:sz w:val="20"/>
                <w:szCs w:val="20"/>
              </w:rPr>
            </w:pPr>
            <w:r w:rsidRPr="00431C01">
              <w:rPr>
                <w:rFonts w:ascii="Times New Roman" w:hAnsi="Times New Roman"/>
                <w:sz w:val="20"/>
                <w:szCs w:val="20"/>
              </w:rPr>
              <w:t>660</w:t>
            </w:r>
          </w:p>
        </w:tc>
      </w:tr>
      <w:tr w:rsidR="007954EA" w:rsidRPr="00EF7FAF" w:rsidTr="001B266A">
        <w:trPr>
          <w:jc w:val="center"/>
        </w:trPr>
        <w:tc>
          <w:tcPr>
            <w:tcW w:w="5287" w:type="dxa"/>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jc w:val="center"/>
              <w:rPr>
                <w:rFonts w:ascii="Times New Roman" w:hAnsi="Times New Roman"/>
                <w:sz w:val="20"/>
                <w:szCs w:val="20"/>
              </w:rPr>
            </w:pPr>
            <w:r w:rsidRPr="00431C01">
              <w:rPr>
                <w:rFonts w:ascii="Times New Roman" w:hAnsi="Times New Roman"/>
                <w:sz w:val="20"/>
                <w:szCs w:val="20"/>
              </w:rPr>
              <w:t>- поставка № 2</w:t>
            </w:r>
          </w:p>
        </w:tc>
        <w:tc>
          <w:tcPr>
            <w:tcW w:w="1559" w:type="dxa"/>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jc w:val="center"/>
              <w:rPr>
                <w:rFonts w:ascii="Times New Roman" w:hAnsi="Times New Roman"/>
                <w:sz w:val="20"/>
                <w:szCs w:val="20"/>
              </w:rPr>
            </w:pPr>
            <w:r w:rsidRPr="00431C01">
              <w:rPr>
                <w:rFonts w:ascii="Times New Roman" w:hAnsi="Times New Roman"/>
                <w:sz w:val="20"/>
                <w:szCs w:val="20"/>
              </w:rPr>
              <w:t>40</w:t>
            </w:r>
          </w:p>
        </w:tc>
        <w:tc>
          <w:tcPr>
            <w:tcW w:w="1334" w:type="dxa"/>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jc w:val="center"/>
              <w:rPr>
                <w:rFonts w:ascii="Times New Roman" w:hAnsi="Times New Roman"/>
                <w:sz w:val="20"/>
                <w:szCs w:val="20"/>
              </w:rPr>
            </w:pPr>
            <w:r w:rsidRPr="00431C01">
              <w:rPr>
                <w:rFonts w:ascii="Times New Roman" w:hAnsi="Times New Roman"/>
                <w:sz w:val="20"/>
                <w:szCs w:val="20"/>
              </w:rPr>
              <w:t>25</w:t>
            </w:r>
          </w:p>
        </w:tc>
        <w:tc>
          <w:tcPr>
            <w:tcW w:w="1540" w:type="dxa"/>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jc w:val="center"/>
              <w:rPr>
                <w:rFonts w:ascii="Times New Roman" w:hAnsi="Times New Roman"/>
                <w:sz w:val="20"/>
                <w:szCs w:val="20"/>
              </w:rPr>
            </w:pPr>
            <w:r w:rsidRPr="00431C01">
              <w:rPr>
                <w:rFonts w:ascii="Times New Roman" w:hAnsi="Times New Roman"/>
                <w:sz w:val="20"/>
                <w:szCs w:val="20"/>
              </w:rPr>
              <w:t>1000</w:t>
            </w:r>
          </w:p>
        </w:tc>
      </w:tr>
      <w:tr w:rsidR="007954EA" w:rsidRPr="00EF7FAF" w:rsidTr="001B266A">
        <w:trPr>
          <w:jc w:val="center"/>
        </w:trPr>
        <w:tc>
          <w:tcPr>
            <w:tcW w:w="5287" w:type="dxa"/>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jc w:val="center"/>
              <w:rPr>
                <w:rFonts w:ascii="Times New Roman" w:hAnsi="Times New Roman"/>
                <w:sz w:val="20"/>
                <w:szCs w:val="20"/>
              </w:rPr>
            </w:pPr>
            <w:r w:rsidRPr="00431C01">
              <w:rPr>
                <w:rFonts w:ascii="Times New Roman" w:hAnsi="Times New Roman"/>
                <w:sz w:val="20"/>
                <w:szCs w:val="20"/>
              </w:rPr>
              <w:t>- поставка № 3</w:t>
            </w:r>
          </w:p>
        </w:tc>
        <w:tc>
          <w:tcPr>
            <w:tcW w:w="1559" w:type="dxa"/>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jc w:val="center"/>
              <w:rPr>
                <w:rFonts w:ascii="Times New Roman" w:hAnsi="Times New Roman"/>
                <w:sz w:val="20"/>
                <w:szCs w:val="20"/>
              </w:rPr>
            </w:pPr>
            <w:r w:rsidRPr="00431C01">
              <w:rPr>
                <w:rFonts w:ascii="Times New Roman" w:hAnsi="Times New Roman"/>
                <w:sz w:val="20"/>
                <w:szCs w:val="20"/>
              </w:rPr>
              <w:t>80</w:t>
            </w:r>
          </w:p>
        </w:tc>
        <w:tc>
          <w:tcPr>
            <w:tcW w:w="1334" w:type="dxa"/>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jc w:val="center"/>
              <w:rPr>
                <w:rFonts w:ascii="Times New Roman" w:hAnsi="Times New Roman"/>
                <w:sz w:val="20"/>
                <w:szCs w:val="20"/>
              </w:rPr>
            </w:pPr>
            <w:r w:rsidRPr="00431C01">
              <w:rPr>
                <w:rFonts w:ascii="Times New Roman" w:hAnsi="Times New Roman"/>
                <w:sz w:val="20"/>
                <w:szCs w:val="20"/>
              </w:rPr>
              <w:t>15</w:t>
            </w:r>
          </w:p>
        </w:tc>
        <w:tc>
          <w:tcPr>
            <w:tcW w:w="1540" w:type="dxa"/>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jc w:val="center"/>
              <w:rPr>
                <w:rFonts w:ascii="Times New Roman" w:hAnsi="Times New Roman"/>
                <w:sz w:val="20"/>
                <w:szCs w:val="20"/>
              </w:rPr>
            </w:pPr>
            <w:r w:rsidRPr="00431C01">
              <w:rPr>
                <w:rFonts w:ascii="Times New Roman" w:hAnsi="Times New Roman"/>
                <w:sz w:val="20"/>
                <w:szCs w:val="20"/>
              </w:rPr>
              <w:t>1200</w:t>
            </w:r>
          </w:p>
        </w:tc>
      </w:tr>
      <w:tr w:rsidR="007954EA" w:rsidRPr="00EF7FAF" w:rsidTr="001B266A">
        <w:trPr>
          <w:trHeight w:val="268"/>
          <w:jc w:val="center"/>
        </w:trPr>
        <w:tc>
          <w:tcPr>
            <w:tcW w:w="5287" w:type="dxa"/>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jc w:val="center"/>
              <w:rPr>
                <w:rFonts w:ascii="Times New Roman" w:hAnsi="Times New Roman"/>
                <w:sz w:val="20"/>
                <w:szCs w:val="20"/>
              </w:rPr>
            </w:pPr>
            <w:r w:rsidRPr="00431C01">
              <w:rPr>
                <w:rFonts w:ascii="Times New Roman" w:hAnsi="Times New Roman"/>
                <w:sz w:val="20"/>
                <w:szCs w:val="20"/>
              </w:rPr>
              <w:t>ИТОГО поступление</w:t>
            </w:r>
          </w:p>
        </w:tc>
        <w:tc>
          <w:tcPr>
            <w:tcW w:w="1559" w:type="dxa"/>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jc w:val="center"/>
              <w:rPr>
                <w:rFonts w:ascii="Times New Roman" w:hAnsi="Times New Roman"/>
                <w:sz w:val="20"/>
                <w:szCs w:val="20"/>
              </w:rPr>
            </w:pPr>
            <w:r w:rsidRPr="00431C01">
              <w:rPr>
                <w:rFonts w:ascii="Times New Roman" w:hAnsi="Times New Roman"/>
                <w:sz w:val="20"/>
                <w:szCs w:val="20"/>
              </w:rPr>
              <w:t>150</w:t>
            </w:r>
          </w:p>
        </w:tc>
        <w:tc>
          <w:tcPr>
            <w:tcW w:w="1334" w:type="dxa"/>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jc w:val="center"/>
              <w:rPr>
                <w:rFonts w:ascii="Times New Roman" w:hAnsi="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jc w:val="center"/>
              <w:rPr>
                <w:rFonts w:ascii="Times New Roman" w:hAnsi="Times New Roman"/>
                <w:sz w:val="20"/>
                <w:szCs w:val="20"/>
              </w:rPr>
            </w:pPr>
            <w:r w:rsidRPr="00431C01">
              <w:rPr>
                <w:rFonts w:ascii="Times New Roman" w:hAnsi="Times New Roman"/>
                <w:sz w:val="20"/>
                <w:szCs w:val="20"/>
              </w:rPr>
              <w:t>2860</w:t>
            </w:r>
          </w:p>
        </w:tc>
      </w:tr>
      <w:tr w:rsidR="007954EA" w:rsidRPr="00EF7FAF" w:rsidTr="001B266A">
        <w:trPr>
          <w:trHeight w:val="257"/>
          <w:jc w:val="center"/>
        </w:trPr>
        <w:tc>
          <w:tcPr>
            <w:tcW w:w="5287" w:type="dxa"/>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jc w:val="center"/>
              <w:rPr>
                <w:rFonts w:ascii="Times New Roman" w:hAnsi="Times New Roman"/>
                <w:sz w:val="20"/>
                <w:szCs w:val="20"/>
              </w:rPr>
            </w:pPr>
            <w:r w:rsidRPr="00431C01">
              <w:rPr>
                <w:rFonts w:ascii="Times New Roman" w:hAnsi="Times New Roman"/>
                <w:sz w:val="20"/>
                <w:szCs w:val="20"/>
              </w:rPr>
              <w:t>ИТОГО поступление с остатком</w:t>
            </w:r>
          </w:p>
        </w:tc>
        <w:tc>
          <w:tcPr>
            <w:tcW w:w="1559" w:type="dxa"/>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jc w:val="center"/>
              <w:rPr>
                <w:rFonts w:ascii="Times New Roman" w:hAnsi="Times New Roman"/>
                <w:sz w:val="20"/>
                <w:szCs w:val="20"/>
              </w:rPr>
            </w:pPr>
            <w:r w:rsidRPr="00431C01">
              <w:rPr>
                <w:rFonts w:ascii="Times New Roman" w:hAnsi="Times New Roman"/>
                <w:sz w:val="20"/>
                <w:szCs w:val="20"/>
              </w:rPr>
              <w:t>200</w:t>
            </w:r>
          </w:p>
        </w:tc>
        <w:tc>
          <w:tcPr>
            <w:tcW w:w="1334" w:type="dxa"/>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jc w:val="center"/>
              <w:rPr>
                <w:rFonts w:ascii="Times New Roman" w:hAnsi="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jc w:val="center"/>
              <w:rPr>
                <w:rFonts w:ascii="Times New Roman" w:hAnsi="Times New Roman"/>
                <w:sz w:val="20"/>
                <w:szCs w:val="20"/>
              </w:rPr>
            </w:pPr>
            <w:r w:rsidRPr="00431C01">
              <w:rPr>
                <w:rFonts w:ascii="Times New Roman" w:hAnsi="Times New Roman"/>
                <w:sz w:val="20"/>
                <w:szCs w:val="20"/>
              </w:rPr>
              <w:t>3460</w:t>
            </w:r>
          </w:p>
        </w:tc>
      </w:tr>
      <w:tr w:rsidR="007954EA" w:rsidRPr="00EF7FAF" w:rsidTr="001B266A">
        <w:trPr>
          <w:trHeight w:val="262"/>
          <w:jc w:val="center"/>
        </w:trPr>
        <w:tc>
          <w:tcPr>
            <w:tcW w:w="5287" w:type="dxa"/>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jc w:val="center"/>
              <w:rPr>
                <w:rFonts w:ascii="Times New Roman" w:hAnsi="Times New Roman"/>
                <w:sz w:val="20"/>
                <w:szCs w:val="20"/>
              </w:rPr>
            </w:pPr>
            <w:r w:rsidRPr="00431C01">
              <w:rPr>
                <w:rFonts w:ascii="Times New Roman" w:hAnsi="Times New Roman"/>
                <w:sz w:val="20"/>
                <w:szCs w:val="20"/>
              </w:rPr>
              <w:t>Средняя себестоимость = 3460 : 200</w:t>
            </w:r>
          </w:p>
        </w:tc>
        <w:tc>
          <w:tcPr>
            <w:tcW w:w="1559" w:type="dxa"/>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jc w:val="center"/>
              <w:rPr>
                <w:rFonts w:ascii="Times New Roman" w:hAnsi="Times New Roman"/>
                <w:sz w:val="20"/>
                <w:szCs w:val="20"/>
              </w:rPr>
            </w:pPr>
          </w:p>
        </w:tc>
        <w:tc>
          <w:tcPr>
            <w:tcW w:w="1334" w:type="dxa"/>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jc w:val="center"/>
              <w:rPr>
                <w:rFonts w:ascii="Times New Roman" w:hAnsi="Times New Roman"/>
                <w:sz w:val="20"/>
                <w:szCs w:val="20"/>
              </w:rPr>
            </w:pPr>
            <w:r w:rsidRPr="00431C01">
              <w:rPr>
                <w:rFonts w:ascii="Times New Roman" w:hAnsi="Times New Roman"/>
                <w:sz w:val="20"/>
                <w:szCs w:val="20"/>
              </w:rPr>
              <w:t>17-30</w:t>
            </w:r>
          </w:p>
        </w:tc>
        <w:tc>
          <w:tcPr>
            <w:tcW w:w="1540" w:type="dxa"/>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jc w:val="center"/>
              <w:rPr>
                <w:rFonts w:ascii="Times New Roman" w:hAnsi="Times New Roman"/>
                <w:sz w:val="20"/>
                <w:szCs w:val="20"/>
              </w:rPr>
            </w:pPr>
          </w:p>
        </w:tc>
      </w:tr>
      <w:tr w:rsidR="007954EA" w:rsidRPr="00EF7FAF" w:rsidTr="001B266A">
        <w:trPr>
          <w:trHeight w:val="265"/>
          <w:jc w:val="center"/>
        </w:trPr>
        <w:tc>
          <w:tcPr>
            <w:tcW w:w="5287" w:type="dxa"/>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jc w:val="center"/>
              <w:rPr>
                <w:rFonts w:ascii="Times New Roman" w:hAnsi="Times New Roman"/>
                <w:sz w:val="20"/>
                <w:szCs w:val="20"/>
              </w:rPr>
            </w:pPr>
            <w:r w:rsidRPr="00431C01">
              <w:rPr>
                <w:rFonts w:ascii="Times New Roman" w:hAnsi="Times New Roman"/>
                <w:sz w:val="20"/>
                <w:szCs w:val="20"/>
              </w:rPr>
              <w:t>Израсходовано за месяц:</w:t>
            </w:r>
          </w:p>
        </w:tc>
        <w:tc>
          <w:tcPr>
            <w:tcW w:w="1559" w:type="dxa"/>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jc w:val="center"/>
              <w:rPr>
                <w:rFonts w:ascii="Times New Roman" w:hAnsi="Times New Roman"/>
                <w:sz w:val="20"/>
                <w:szCs w:val="20"/>
              </w:rPr>
            </w:pPr>
            <w:r w:rsidRPr="00431C01">
              <w:rPr>
                <w:rFonts w:ascii="Times New Roman" w:hAnsi="Times New Roman"/>
                <w:sz w:val="20"/>
                <w:szCs w:val="20"/>
              </w:rPr>
              <w:t>180</w:t>
            </w:r>
          </w:p>
        </w:tc>
        <w:tc>
          <w:tcPr>
            <w:tcW w:w="1334" w:type="dxa"/>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jc w:val="center"/>
              <w:rPr>
                <w:rFonts w:ascii="Times New Roman" w:hAnsi="Times New Roman"/>
                <w:sz w:val="20"/>
                <w:szCs w:val="20"/>
              </w:rPr>
            </w:pPr>
            <w:r w:rsidRPr="00431C01">
              <w:rPr>
                <w:rFonts w:ascii="Times New Roman" w:hAnsi="Times New Roman"/>
                <w:sz w:val="20"/>
                <w:szCs w:val="20"/>
              </w:rPr>
              <w:t>17-30</w:t>
            </w:r>
          </w:p>
        </w:tc>
        <w:tc>
          <w:tcPr>
            <w:tcW w:w="1540" w:type="dxa"/>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jc w:val="center"/>
              <w:rPr>
                <w:rFonts w:ascii="Times New Roman" w:hAnsi="Times New Roman"/>
                <w:sz w:val="20"/>
                <w:szCs w:val="20"/>
              </w:rPr>
            </w:pPr>
            <w:r w:rsidRPr="00431C01">
              <w:rPr>
                <w:rFonts w:ascii="Times New Roman" w:hAnsi="Times New Roman"/>
                <w:sz w:val="20"/>
                <w:szCs w:val="20"/>
              </w:rPr>
              <w:t>3114</w:t>
            </w:r>
          </w:p>
        </w:tc>
      </w:tr>
      <w:tr w:rsidR="007954EA" w:rsidRPr="00EF7FAF" w:rsidTr="001B266A">
        <w:trPr>
          <w:trHeight w:val="241"/>
          <w:jc w:val="center"/>
        </w:trPr>
        <w:tc>
          <w:tcPr>
            <w:tcW w:w="5287" w:type="dxa"/>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jc w:val="center"/>
              <w:rPr>
                <w:rFonts w:ascii="Times New Roman" w:hAnsi="Times New Roman"/>
                <w:sz w:val="20"/>
                <w:szCs w:val="20"/>
              </w:rPr>
            </w:pPr>
            <w:r w:rsidRPr="00431C01">
              <w:rPr>
                <w:rFonts w:ascii="Times New Roman" w:hAnsi="Times New Roman"/>
                <w:sz w:val="20"/>
                <w:szCs w:val="20"/>
              </w:rPr>
              <w:t>Остаток на конец месяца</w:t>
            </w:r>
          </w:p>
        </w:tc>
        <w:tc>
          <w:tcPr>
            <w:tcW w:w="1559" w:type="dxa"/>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jc w:val="center"/>
              <w:rPr>
                <w:rFonts w:ascii="Times New Roman" w:hAnsi="Times New Roman"/>
                <w:sz w:val="20"/>
                <w:szCs w:val="20"/>
              </w:rPr>
            </w:pPr>
            <w:r w:rsidRPr="00431C01">
              <w:rPr>
                <w:rFonts w:ascii="Times New Roman" w:hAnsi="Times New Roman"/>
                <w:sz w:val="20"/>
                <w:szCs w:val="20"/>
              </w:rPr>
              <w:t>20</w:t>
            </w:r>
          </w:p>
        </w:tc>
        <w:tc>
          <w:tcPr>
            <w:tcW w:w="1334" w:type="dxa"/>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jc w:val="center"/>
              <w:rPr>
                <w:rFonts w:ascii="Times New Roman" w:hAnsi="Times New Roman"/>
                <w:sz w:val="20"/>
                <w:szCs w:val="20"/>
              </w:rPr>
            </w:pPr>
            <w:r w:rsidRPr="00431C01">
              <w:rPr>
                <w:rFonts w:ascii="Times New Roman" w:hAnsi="Times New Roman"/>
                <w:sz w:val="20"/>
                <w:szCs w:val="20"/>
              </w:rPr>
              <w:t>17-30</w:t>
            </w:r>
          </w:p>
        </w:tc>
        <w:tc>
          <w:tcPr>
            <w:tcW w:w="1540" w:type="dxa"/>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jc w:val="center"/>
              <w:rPr>
                <w:rFonts w:ascii="Times New Roman" w:hAnsi="Times New Roman"/>
                <w:sz w:val="20"/>
                <w:szCs w:val="20"/>
              </w:rPr>
            </w:pPr>
            <w:r w:rsidRPr="00431C01">
              <w:rPr>
                <w:rFonts w:ascii="Times New Roman" w:hAnsi="Times New Roman"/>
                <w:sz w:val="20"/>
                <w:szCs w:val="20"/>
              </w:rPr>
              <w:t>346</w:t>
            </w:r>
          </w:p>
        </w:tc>
      </w:tr>
    </w:tbl>
    <w:p w:rsidR="007954EA" w:rsidRPr="00EF7FAF" w:rsidRDefault="007954EA" w:rsidP="007954EA">
      <w:pPr>
        <w:spacing w:after="0"/>
        <w:jc w:val="both"/>
        <w:rPr>
          <w:rFonts w:ascii="Times New Roman" w:hAnsi="Times New Roman"/>
        </w:rPr>
      </w:pPr>
    </w:p>
    <w:p w:rsidR="007954EA" w:rsidRPr="00EF7FAF" w:rsidRDefault="007954EA" w:rsidP="007954EA">
      <w:pPr>
        <w:spacing w:after="0"/>
        <w:jc w:val="both"/>
        <w:rPr>
          <w:rFonts w:ascii="Times New Roman" w:hAnsi="Times New Roman"/>
        </w:rPr>
      </w:pPr>
      <w:r w:rsidRPr="00EF7FAF">
        <w:rPr>
          <w:rFonts w:ascii="Times New Roman" w:hAnsi="Times New Roman"/>
          <w:b/>
          <w:i/>
        </w:rPr>
        <w:t>Пример 3.</w:t>
      </w:r>
      <w:r w:rsidRPr="00EF7FAF">
        <w:rPr>
          <w:rFonts w:ascii="Times New Roman" w:hAnsi="Times New Roman"/>
        </w:rPr>
        <w:t>Используя данные примера № 2, определим фактическую себестоимость израсходованных материалов методом ФИФО</w:t>
      </w:r>
    </w:p>
    <w:tbl>
      <w:tblPr>
        <w:tblW w:w="9452" w:type="dxa"/>
        <w:jc w:val="center"/>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4692"/>
        <w:gridCol w:w="1656"/>
        <w:gridCol w:w="1454"/>
        <w:gridCol w:w="1650"/>
      </w:tblGrid>
      <w:tr w:rsidR="007954EA" w:rsidRPr="00EF7FAF" w:rsidTr="001B266A">
        <w:trPr>
          <w:trHeight w:val="418"/>
          <w:jc w:val="center"/>
        </w:trPr>
        <w:tc>
          <w:tcPr>
            <w:tcW w:w="4692" w:type="dxa"/>
            <w:tcBorders>
              <w:top w:val="single" w:sz="4" w:space="0" w:color="auto"/>
              <w:left w:val="single" w:sz="4" w:space="0" w:color="auto"/>
              <w:bottom w:val="single" w:sz="4" w:space="0" w:color="auto"/>
              <w:right w:val="single" w:sz="4" w:space="0" w:color="auto"/>
            </w:tcBorders>
            <w:vAlign w:val="center"/>
          </w:tcPr>
          <w:p w:rsidR="007954EA" w:rsidRPr="00EF7FAF" w:rsidRDefault="007954EA" w:rsidP="001B266A">
            <w:pPr>
              <w:spacing w:after="0"/>
              <w:jc w:val="both"/>
              <w:rPr>
                <w:rFonts w:ascii="Times New Roman" w:hAnsi="Times New Roman"/>
              </w:rPr>
            </w:pPr>
            <w:r w:rsidRPr="00EF7FAF">
              <w:rPr>
                <w:rFonts w:ascii="Times New Roman" w:hAnsi="Times New Roman"/>
              </w:rPr>
              <w:t>Показатели</w:t>
            </w:r>
          </w:p>
        </w:tc>
        <w:tc>
          <w:tcPr>
            <w:tcW w:w="1656" w:type="dxa"/>
            <w:tcBorders>
              <w:top w:val="single" w:sz="4" w:space="0" w:color="auto"/>
              <w:left w:val="single" w:sz="4" w:space="0" w:color="auto"/>
              <w:bottom w:val="single" w:sz="4" w:space="0" w:color="auto"/>
              <w:right w:val="single" w:sz="4" w:space="0" w:color="auto"/>
            </w:tcBorders>
            <w:vAlign w:val="center"/>
          </w:tcPr>
          <w:p w:rsidR="007954EA" w:rsidRPr="00EF7FAF" w:rsidRDefault="007954EA" w:rsidP="001B266A">
            <w:pPr>
              <w:spacing w:after="0"/>
              <w:jc w:val="both"/>
              <w:rPr>
                <w:rFonts w:ascii="Times New Roman" w:hAnsi="Times New Roman"/>
              </w:rPr>
            </w:pPr>
            <w:r w:rsidRPr="00EF7FAF">
              <w:rPr>
                <w:rFonts w:ascii="Times New Roman" w:hAnsi="Times New Roman"/>
              </w:rPr>
              <w:t>Количество, кг</w:t>
            </w:r>
          </w:p>
        </w:tc>
        <w:tc>
          <w:tcPr>
            <w:tcW w:w="1454" w:type="dxa"/>
            <w:tcBorders>
              <w:top w:val="single" w:sz="4" w:space="0" w:color="auto"/>
              <w:left w:val="single" w:sz="4" w:space="0" w:color="auto"/>
              <w:bottom w:val="single" w:sz="4" w:space="0" w:color="auto"/>
              <w:right w:val="single" w:sz="4" w:space="0" w:color="auto"/>
            </w:tcBorders>
            <w:vAlign w:val="center"/>
          </w:tcPr>
          <w:p w:rsidR="007954EA" w:rsidRPr="00EF7FAF" w:rsidRDefault="007954EA" w:rsidP="001B266A">
            <w:pPr>
              <w:spacing w:after="0"/>
              <w:jc w:val="both"/>
              <w:rPr>
                <w:rFonts w:ascii="Times New Roman" w:hAnsi="Times New Roman"/>
              </w:rPr>
            </w:pPr>
            <w:r w:rsidRPr="00EF7FAF">
              <w:rPr>
                <w:rFonts w:ascii="Times New Roman" w:hAnsi="Times New Roman"/>
              </w:rPr>
              <w:t>Цена, руб.</w:t>
            </w:r>
          </w:p>
        </w:tc>
        <w:tc>
          <w:tcPr>
            <w:tcW w:w="1650" w:type="dxa"/>
            <w:tcBorders>
              <w:top w:val="single" w:sz="4" w:space="0" w:color="auto"/>
              <w:left w:val="single" w:sz="4" w:space="0" w:color="auto"/>
              <w:bottom w:val="single" w:sz="4" w:space="0" w:color="auto"/>
              <w:right w:val="single" w:sz="4" w:space="0" w:color="auto"/>
            </w:tcBorders>
            <w:vAlign w:val="center"/>
          </w:tcPr>
          <w:p w:rsidR="007954EA" w:rsidRPr="00EF7FAF" w:rsidRDefault="007954EA" w:rsidP="001B266A">
            <w:pPr>
              <w:spacing w:after="0"/>
              <w:jc w:val="both"/>
              <w:rPr>
                <w:rFonts w:ascii="Times New Roman" w:hAnsi="Times New Roman"/>
              </w:rPr>
            </w:pPr>
            <w:r w:rsidRPr="00EF7FAF">
              <w:rPr>
                <w:rFonts w:ascii="Times New Roman" w:hAnsi="Times New Roman"/>
              </w:rPr>
              <w:t>Сумма, руб.</w:t>
            </w:r>
          </w:p>
        </w:tc>
      </w:tr>
      <w:tr w:rsidR="007954EA" w:rsidRPr="00EF7FAF" w:rsidTr="001B266A">
        <w:trPr>
          <w:trHeight w:val="537"/>
          <w:jc w:val="center"/>
        </w:trPr>
        <w:tc>
          <w:tcPr>
            <w:tcW w:w="4692" w:type="dxa"/>
            <w:tcBorders>
              <w:top w:val="single" w:sz="4" w:space="0" w:color="auto"/>
              <w:left w:val="single" w:sz="4" w:space="0" w:color="auto"/>
              <w:bottom w:val="single" w:sz="4" w:space="0" w:color="auto"/>
              <w:right w:val="single" w:sz="4" w:space="0" w:color="auto"/>
            </w:tcBorders>
          </w:tcPr>
          <w:p w:rsidR="007954EA" w:rsidRPr="00EF7FAF" w:rsidRDefault="007954EA" w:rsidP="001B266A">
            <w:pPr>
              <w:spacing w:after="0"/>
              <w:jc w:val="both"/>
              <w:rPr>
                <w:rFonts w:ascii="Times New Roman" w:hAnsi="Times New Roman"/>
              </w:rPr>
            </w:pPr>
            <w:r w:rsidRPr="00EF7FAF">
              <w:rPr>
                <w:rFonts w:ascii="Times New Roman" w:hAnsi="Times New Roman"/>
              </w:rPr>
              <w:t>Остаток материалов на складе на начало месяца</w:t>
            </w:r>
          </w:p>
        </w:tc>
        <w:tc>
          <w:tcPr>
            <w:tcW w:w="1656" w:type="dxa"/>
            <w:tcBorders>
              <w:top w:val="single" w:sz="4" w:space="0" w:color="auto"/>
              <w:left w:val="single" w:sz="4" w:space="0" w:color="auto"/>
              <w:bottom w:val="single" w:sz="4" w:space="0" w:color="auto"/>
              <w:right w:val="single" w:sz="4" w:space="0" w:color="auto"/>
            </w:tcBorders>
          </w:tcPr>
          <w:p w:rsidR="007954EA" w:rsidRPr="00EF7FAF" w:rsidRDefault="007954EA" w:rsidP="001B266A">
            <w:pPr>
              <w:spacing w:after="0"/>
              <w:jc w:val="both"/>
              <w:rPr>
                <w:rFonts w:ascii="Times New Roman" w:hAnsi="Times New Roman"/>
              </w:rPr>
            </w:pPr>
            <w:r w:rsidRPr="00EF7FAF">
              <w:rPr>
                <w:rFonts w:ascii="Times New Roman" w:hAnsi="Times New Roman"/>
              </w:rPr>
              <w:t>50</w:t>
            </w:r>
          </w:p>
        </w:tc>
        <w:tc>
          <w:tcPr>
            <w:tcW w:w="1454" w:type="dxa"/>
            <w:tcBorders>
              <w:top w:val="single" w:sz="4" w:space="0" w:color="auto"/>
              <w:left w:val="single" w:sz="4" w:space="0" w:color="auto"/>
              <w:bottom w:val="single" w:sz="4" w:space="0" w:color="auto"/>
              <w:right w:val="single" w:sz="4" w:space="0" w:color="auto"/>
            </w:tcBorders>
          </w:tcPr>
          <w:p w:rsidR="007954EA" w:rsidRPr="00EF7FAF" w:rsidRDefault="007954EA" w:rsidP="001B266A">
            <w:pPr>
              <w:spacing w:after="0"/>
              <w:jc w:val="both"/>
              <w:rPr>
                <w:rFonts w:ascii="Times New Roman" w:hAnsi="Times New Roman"/>
              </w:rPr>
            </w:pPr>
            <w:r w:rsidRPr="00EF7FAF">
              <w:rPr>
                <w:rFonts w:ascii="Times New Roman" w:hAnsi="Times New Roman"/>
              </w:rPr>
              <w:t>12</w:t>
            </w:r>
          </w:p>
        </w:tc>
        <w:tc>
          <w:tcPr>
            <w:tcW w:w="1650" w:type="dxa"/>
            <w:tcBorders>
              <w:top w:val="single" w:sz="4" w:space="0" w:color="auto"/>
              <w:left w:val="single" w:sz="4" w:space="0" w:color="auto"/>
              <w:bottom w:val="single" w:sz="4" w:space="0" w:color="auto"/>
              <w:right w:val="single" w:sz="4" w:space="0" w:color="auto"/>
            </w:tcBorders>
          </w:tcPr>
          <w:p w:rsidR="007954EA" w:rsidRPr="00EF7FAF" w:rsidRDefault="007954EA" w:rsidP="001B266A">
            <w:pPr>
              <w:spacing w:after="0"/>
              <w:jc w:val="both"/>
              <w:rPr>
                <w:rFonts w:ascii="Times New Roman" w:hAnsi="Times New Roman"/>
              </w:rPr>
            </w:pPr>
            <w:r w:rsidRPr="00EF7FAF">
              <w:rPr>
                <w:rFonts w:ascii="Times New Roman" w:hAnsi="Times New Roman"/>
              </w:rPr>
              <w:t>600</w:t>
            </w:r>
          </w:p>
        </w:tc>
      </w:tr>
      <w:tr w:rsidR="007954EA" w:rsidRPr="00EF7FAF" w:rsidTr="001B266A">
        <w:trPr>
          <w:jc w:val="center"/>
        </w:trPr>
        <w:tc>
          <w:tcPr>
            <w:tcW w:w="4692" w:type="dxa"/>
            <w:tcBorders>
              <w:top w:val="single" w:sz="4" w:space="0" w:color="auto"/>
              <w:left w:val="single" w:sz="4" w:space="0" w:color="auto"/>
              <w:bottom w:val="single" w:sz="4" w:space="0" w:color="auto"/>
              <w:right w:val="single" w:sz="4" w:space="0" w:color="auto"/>
            </w:tcBorders>
          </w:tcPr>
          <w:p w:rsidR="007954EA" w:rsidRPr="00EF7FAF" w:rsidRDefault="007954EA" w:rsidP="001B266A">
            <w:pPr>
              <w:spacing w:after="0"/>
              <w:jc w:val="both"/>
              <w:rPr>
                <w:rFonts w:ascii="Times New Roman" w:hAnsi="Times New Roman"/>
              </w:rPr>
            </w:pPr>
            <w:r w:rsidRPr="00EF7FAF">
              <w:rPr>
                <w:rFonts w:ascii="Times New Roman" w:hAnsi="Times New Roman"/>
              </w:rPr>
              <w:t>Поступило за месяц:</w:t>
            </w:r>
          </w:p>
        </w:tc>
        <w:tc>
          <w:tcPr>
            <w:tcW w:w="1656" w:type="dxa"/>
            <w:tcBorders>
              <w:top w:val="single" w:sz="4" w:space="0" w:color="auto"/>
              <w:left w:val="single" w:sz="4" w:space="0" w:color="auto"/>
              <w:bottom w:val="single" w:sz="4" w:space="0" w:color="auto"/>
              <w:right w:val="single" w:sz="4" w:space="0" w:color="auto"/>
            </w:tcBorders>
          </w:tcPr>
          <w:p w:rsidR="007954EA" w:rsidRPr="00EF7FAF" w:rsidRDefault="007954EA" w:rsidP="001B266A">
            <w:pPr>
              <w:spacing w:after="0"/>
              <w:jc w:val="both"/>
              <w:rPr>
                <w:rFonts w:ascii="Times New Roman" w:hAnsi="Times New Roman"/>
              </w:rPr>
            </w:pPr>
          </w:p>
        </w:tc>
        <w:tc>
          <w:tcPr>
            <w:tcW w:w="1454" w:type="dxa"/>
            <w:tcBorders>
              <w:top w:val="single" w:sz="4" w:space="0" w:color="auto"/>
              <w:left w:val="single" w:sz="4" w:space="0" w:color="auto"/>
              <w:bottom w:val="single" w:sz="4" w:space="0" w:color="auto"/>
              <w:right w:val="single" w:sz="4" w:space="0" w:color="auto"/>
            </w:tcBorders>
          </w:tcPr>
          <w:p w:rsidR="007954EA" w:rsidRPr="00EF7FAF" w:rsidRDefault="007954EA" w:rsidP="001B266A">
            <w:pPr>
              <w:spacing w:after="0"/>
              <w:jc w:val="both"/>
              <w:rPr>
                <w:rFonts w:ascii="Times New Roman" w:hAnsi="Times New Roman"/>
              </w:rPr>
            </w:pPr>
          </w:p>
        </w:tc>
        <w:tc>
          <w:tcPr>
            <w:tcW w:w="1650" w:type="dxa"/>
            <w:tcBorders>
              <w:top w:val="single" w:sz="4" w:space="0" w:color="auto"/>
              <w:left w:val="single" w:sz="4" w:space="0" w:color="auto"/>
              <w:bottom w:val="single" w:sz="4" w:space="0" w:color="auto"/>
              <w:right w:val="single" w:sz="4" w:space="0" w:color="auto"/>
            </w:tcBorders>
          </w:tcPr>
          <w:p w:rsidR="007954EA" w:rsidRPr="00EF7FAF" w:rsidRDefault="007954EA" w:rsidP="001B266A">
            <w:pPr>
              <w:spacing w:after="0"/>
              <w:jc w:val="both"/>
              <w:rPr>
                <w:rFonts w:ascii="Times New Roman" w:hAnsi="Times New Roman"/>
              </w:rPr>
            </w:pPr>
          </w:p>
        </w:tc>
      </w:tr>
      <w:tr w:rsidR="007954EA" w:rsidRPr="00EF7FAF" w:rsidTr="001B266A">
        <w:trPr>
          <w:jc w:val="center"/>
        </w:trPr>
        <w:tc>
          <w:tcPr>
            <w:tcW w:w="4692" w:type="dxa"/>
            <w:tcBorders>
              <w:top w:val="single" w:sz="4" w:space="0" w:color="auto"/>
              <w:left w:val="single" w:sz="4" w:space="0" w:color="auto"/>
              <w:bottom w:val="single" w:sz="4" w:space="0" w:color="auto"/>
              <w:right w:val="single" w:sz="4" w:space="0" w:color="auto"/>
            </w:tcBorders>
          </w:tcPr>
          <w:p w:rsidR="007954EA" w:rsidRPr="00EF7FAF" w:rsidRDefault="007954EA" w:rsidP="001B266A">
            <w:pPr>
              <w:spacing w:after="0"/>
              <w:jc w:val="both"/>
              <w:rPr>
                <w:rFonts w:ascii="Times New Roman" w:hAnsi="Times New Roman"/>
              </w:rPr>
            </w:pPr>
            <w:r w:rsidRPr="00EF7FAF">
              <w:rPr>
                <w:rFonts w:ascii="Times New Roman" w:hAnsi="Times New Roman"/>
              </w:rPr>
              <w:t>- поставка № 1</w:t>
            </w:r>
          </w:p>
        </w:tc>
        <w:tc>
          <w:tcPr>
            <w:tcW w:w="1656" w:type="dxa"/>
            <w:tcBorders>
              <w:top w:val="single" w:sz="4" w:space="0" w:color="auto"/>
              <w:left w:val="single" w:sz="4" w:space="0" w:color="auto"/>
              <w:bottom w:val="single" w:sz="4" w:space="0" w:color="auto"/>
              <w:right w:val="single" w:sz="4" w:space="0" w:color="auto"/>
            </w:tcBorders>
          </w:tcPr>
          <w:p w:rsidR="007954EA" w:rsidRPr="00EF7FAF" w:rsidRDefault="007954EA" w:rsidP="001B266A">
            <w:pPr>
              <w:spacing w:after="0"/>
              <w:jc w:val="both"/>
              <w:rPr>
                <w:rFonts w:ascii="Times New Roman" w:hAnsi="Times New Roman"/>
              </w:rPr>
            </w:pPr>
            <w:r w:rsidRPr="00EF7FAF">
              <w:rPr>
                <w:rFonts w:ascii="Times New Roman" w:hAnsi="Times New Roman"/>
              </w:rPr>
              <w:t>30</w:t>
            </w:r>
          </w:p>
        </w:tc>
        <w:tc>
          <w:tcPr>
            <w:tcW w:w="1454" w:type="dxa"/>
            <w:tcBorders>
              <w:top w:val="single" w:sz="4" w:space="0" w:color="auto"/>
              <w:left w:val="single" w:sz="4" w:space="0" w:color="auto"/>
              <w:bottom w:val="single" w:sz="4" w:space="0" w:color="auto"/>
              <w:right w:val="single" w:sz="4" w:space="0" w:color="auto"/>
            </w:tcBorders>
          </w:tcPr>
          <w:p w:rsidR="007954EA" w:rsidRPr="00EF7FAF" w:rsidRDefault="007954EA" w:rsidP="001B266A">
            <w:pPr>
              <w:spacing w:after="0"/>
              <w:jc w:val="both"/>
              <w:rPr>
                <w:rFonts w:ascii="Times New Roman" w:hAnsi="Times New Roman"/>
              </w:rPr>
            </w:pPr>
            <w:r w:rsidRPr="00EF7FAF">
              <w:rPr>
                <w:rFonts w:ascii="Times New Roman" w:hAnsi="Times New Roman"/>
              </w:rPr>
              <w:t>22</w:t>
            </w:r>
          </w:p>
        </w:tc>
        <w:tc>
          <w:tcPr>
            <w:tcW w:w="1650" w:type="dxa"/>
            <w:tcBorders>
              <w:top w:val="single" w:sz="4" w:space="0" w:color="auto"/>
              <w:left w:val="single" w:sz="4" w:space="0" w:color="auto"/>
              <w:bottom w:val="single" w:sz="4" w:space="0" w:color="auto"/>
              <w:right w:val="single" w:sz="4" w:space="0" w:color="auto"/>
            </w:tcBorders>
          </w:tcPr>
          <w:p w:rsidR="007954EA" w:rsidRPr="00EF7FAF" w:rsidRDefault="007954EA" w:rsidP="001B266A">
            <w:pPr>
              <w:spacing w:after="0"/>
              <w:jc w:val="both"/>
              <w:rPr>
                <w:rFonts w:ascii="Times New Roman" w:hAnsi="Times New Roman"/>
              </w:rPr>
            </w:pPr>
            <w:r w:rsidRPr="00EF7FAF">
              <w:rPr>
                <w:rFonts w:ascii="Times New Roman" w:hAnsi="Times New Roman"/>
              </w:rPr>
              <w:t>660</w:t>
            </w:r>
          </w:p>
        </w:tc>
      </w:tr>
      <w:tr w:rsidR="007954EA" w:rsidRPr="00EF7FAF" w:rsidTr="001B266A">
        <w:trPr>
          <w:jc w:val="center"/>
        </w:trPr>
        <w:tc>
          <w:tcPr>
            <w:tcW w:w="4692" w:type="dxa"/>
            <w:tcBorders>
              <w:top w:val="single" w:sz="4" w:space="0" w:color="auto"/>
              <w:left w:val="single" w:sz="4" w:space="0" w:color="auto"/>
              <w:bottom w:val="single" w:sz="4" w:space="0" w:color="auto"/>
              <w:right w:val="single" w:sz="4" w:space="0" w:color="auto"/>
            </w:tcBorders>
          </w:tcPr>
          <w:p w:rsidR="007954EA" w:rsidRPr="00EF7FAF" w:rsidRDefault="007954EA" w:rsidP="001B266A">
            <w:pPr>
              <w:spacing w:after="0"/>
              <w:jc w:val="both"/>
              <w:rPr>
                <w:rFonts w:ascii="Times New Roman" w:hAnsi="Times New Roman"/>
              </w:rPr>
            </w:pPr>
            <w:r w:rsidRPr="00EF7FAF">
              <w:rPr>
                <w:rFonts w:ascii="Times New Roman" w:hAnsi="Times New Roman"/>
              </w:rPr>
              <w:t>- поставка № 2</w:t>
            </w:r>
          </w:p>
        </w:tc>
        <w:tc>
          <w:tcPr>
            <w:tcW w:w="1656" w:type="dxa"/>
            <w:tcBorders>
              <w:top w:val="single" w:sz="4" w:space="0" w:color="auto"/>
              <w:left w:val="single" w:sz="4" w:space="0" w:color="auto"/>
              <w:bottom w:val="single" w:sz="4" w:space="0" w:color="auto"/>
              <w:right w:val="single" w:sz="4" w:space="0" w:color="auto"/>
            </w:tcBorders>
          </w:tcPr>
          <w:p w:rsidR="007954EA" w:rsidRPr="00EF7FAF" w:rsidRDefault="007954EA" w:rsidP="001B266A">
            <w:pPr>
              <w:spacing w:after="0"/>
              <w:jc w:val="both"/>
              <w:rPr>
                <w:rFonts w:ascii="Times New Roman" w:hAnsi="Times New Roman"/>
              </w:rPr>
            </w:pPr>
            <w:r w:rsidRPr="00EF7FAF">
              <w:rPr>
                <w:rFonts w:ascii="Times New Roman" w:hAnsi="Times New Roman"/>
              </w:rPr>
              <w:t>40</w:t>
            </w:r>
          </w:p>
        </w:tc>
        <w:tc>
          <w:tcPr>
            <w:tcW w:w="1454" w:type="dxa"/>
            <w:tcBorders>
              <w:top w:val="single" w:sz="4" w:space="0" w:color="auto"/>
              <w:left w:val="single" w:sz="4" w:space="0" w:color="auto"/>
              <w:bottom w:val="single" w:sz="4" w:space="0" w:color="auto"/>
              <w:right w:val="single" w:sz="4" w:space="0" w:color="auto"/>
            </w:tcBorders>
          </w:tcPr>
          <w:p w:rsidR="007954EA" w:rsidRPr="00EF7FAF" w:rsidRDefault="007954EA" w:rsidP="001B266A">
            <w:pPr>
              <w:spacing w:after="0"/>
              <w:jc w:val="both"/>
              <w:rPr>
                <w:rFonts w:ascii="Times New Roman" w:hAnsi="Times New Roman"/>
              </w:rPr>
            </w:pPr>
            <w:r w:rsidRPr="00EF7FAF">
              <w:rPr>
                <w:rFonts w:ascii="Times New Roman" w:hAnsi="Times New Roman"/>
              </w:rPr>
              <w:t>25</w:t>
            </w:r>
          </w:p>
        </w:tc>
        <w:tc>
          <w:tcPr>
            <w:tcW w:w="1650" w:type="dxa"/>
            <w:tcBorders>
              <w:top w:val="single" w:sz="4" w:space="0" w:color="auto"/>
              <w:left w:val="single" w:sz="4" w:space="0" w:color="auto"/>
              <w:bottom w:val="single" w:sz="4" w:space="0" w:color="auto"/>
              <w:right w:val="single" w:sz="4" w:space="0" w:color="auto"/>
            </w:tcBorders>
          </w:tcPr>
          <w:p w:rsidR="007954EA" w:rsidRPr="00EF7FAF" w:rsidRDefault="007954EA" w:rsidP="001B266A">
            <w:pPr>
              <w:spacing w:after="0"/>
              <w:jc w:val="both"/>
              <w:rPr>
                <w:rFonts w:ascii="Times New Roman" w:hAnsi="Times New Roman"/>
              </w:rPr>
            </w:pPr>
            <w:r w:rsidRPr="00EF7FAF">
              <w:rPr>
                <w:rFonts w:ascii="Times New Roman" w:hAnsi="Times New Roman"/>
              </w:rPr>
              <w:t>1000</w:t>
            </w:r>
          </w:p>
        </w:tc>
      </w:tr>
      <w:tr w:rsidR="007954EA" w:rsidRPr="00EF7FAF" w:rsidTr="001B266A">
        <w:trPr>
          <w:jc w:val="center"/>
        </w:trPr>
        <w:tc>
          <w:tcPr>
            <w:tcW w:w="4692" w:type="dxa"/>
            <w:tcBorders>
              <w:top w:val="single" w:sz="4" w:space="0" w:color="auto"/>
              <w:left w:val="single" w:sz="4" w:space="0" w:color="auto"/>
              <w:bottom w:val="single" w:sz="4" w:space="0" w:color="auto"/>
              <w:right w:val="single" w:sz="4" w:space="0" w:color="auto"/>
            </w:tcBorders>
          </w:tcPr>
          <w:p w:rsidR="007954EA" w:rsidRPr="00EF7FAF" w:rsidRDefault="007954EA" w:rsidP="001B266A">
            <w:pPr>
              <w:spacing w:after="0"/>
              <w:jc w:val="both"/>
              <w:rPr>
                <w:rFonts w:ascii="Times New Roman" w:hAnsi="Times New Roman"/>
              </w:rPr>
            </w:pPr>
            <w:r w:rsidRPr="00EF7FAF">
              <w:rPr>
                <w:rFonts w:ascii="Times New Roman" w:hAnsi="Times New Roman"/>
              </w:rPr>
              <w:t>- поставка № 3</w:t>
            </w:r>
          </w:p>
        </w:tc>
        <w:tc>
          <w:tcPr>
            <w:tcW w:w="1656" w:type="dxa"/>
            <w:tcBorders>
              <w:top w:val="single" w:sz="4" w:space="0" w:color="auto"/>
              <w:left w:val="single" w:sz="4" w:space="0" w:color="auto"/>
              <w:bottom w:val="single" w:sz="4" w:space="0" w:color="auto"/>
              <w:right w:val="single" w:sz="4" w:space="0" w:color="auto"/>
            </w:tcBorders>
          </w:tcPr>
          <w:p w:rsidR="007954EA" w:rsidRPr="00EF7FAF" w:rsidRDefault="007954EA" w:rsidP="001B266A">
            <w:pPr>
              <w:spacing w:after="0"/>
              <w:jc w:val="both"/>
              <w:rPr>
                <w:rFonts w:ascii="Times New Roman" w:hAnsi="Times New Roman"/>
              </w:rPr>
            </w:pPr>
            <w:r w:rsidRPr="00EF7FAF">
              <w:rPr>
                <w:rFonts w:ascii="Times New Roman" w:hAnsi="Times New Roman"/>
              </w:rPr>
              <w:t>80</w:t>
            </w:r>
          </w:p>
        </w:tc>
        <w:tc>
          <w:tcPr>
            <w:tcW w:w="1454" w:type="dxa"/>
            <w:tcBorders>
              <w:top w:val="single" w:sz="4" w:space="0" w:color="auto"/>
              <w:left w:val="single" w:sz="4" w:space="0" w:color="auto"/>
              <w:bottom w:val="single" w:sz="4" w:space="0" w:color="auto"/>
              <w:right w:val="single" w:sz="4" w:space="0" w:color="auto"/>
            </w:tcBorders>
          </w:tcPr>
          <w:p w:rsidR="007954EA" w:rsidRPr="00EF7FAF" w:rsidRDefault="007954EA" w:rsidP="001B266A">
            <w:pPr>
              <w:spacing w:after="0"/>
              <w:jc w:val="both"/>
              <w:rPr>
                <w:rFonts w:ascii="Times New Roman" w:hAnsi="Times New Roman"/>
              </w:rPr>
            </w:pPr>
            <w:r w:rsidRPr="00EF7FAF">
              <w:rPr>
                <w:rFonts w:ascii="Times New Roman" w:hAnsi="Times New Roman"/>
              </w:rPr>
              <w:t>15</w:t>
            </w:r>
          </w:p>
        </w:tc>
        <w:tc>
          <w:tcPr>
            <w:tcW w:w="1650" w:type="dxa"/>
            <w:tcBorders>
              <w:top w:val="single" w:sz="4" w:space="0" w:color="auto"/>
              <w:left w:val="single" w:sz="4" w:space="0" w:color="auto"/>
              <w:bottom w:val="single" w:sz="4" w:space="0" w:color="auto"/>
              <w:right w:val="single" w:sz="4" w:space="0" w:color="auto"/>
            </w:tcBorders>
          </w:tcPr>
          <w:p w:rsidR="007954EA" w:rsidRPr="00EF7FAF" w:rsidRDefault="007954EA" w:rsidP="001B266A">
            <w:pPr>
              <w:spacing w:after="0"/>
              <w:jc w:val="both"/>
              <w:rPr>
                <w:rFonts w:ascii="Times New Roman" w:hAnsi="Times New Roman"/>
              </w:rPr>
            </w:pPr>
            <w:r w:rsidRPr="00EF7FAF">
              <w:rPr>
                <w:rFonts w:ascii="Times New Roman" w:hAnsi="Times New Roman"/>
              </w:rPr>
              <w:t>1200</w:t>
            </w:r>
          </w:p>
        </w:tc>
      </w:tr>
      <w:tr w:rsidR="007954EA" w:rsidRPr="00EF7FAF" w:rsidTr="001B266A">
        <w:trPr>
          <w:trHeight w:val="251"/>
          <w:jc w:val="center"/>
        </w:trPr>
        <w:tc>
          <w:tcPr>
            <w:tcW w:w="4692" w:type="dxa"/>
            <w:tcBorders>
              <w:top w:val="single" w:sz="4" w:space="0" w:color="auto"/>
              <w:left w:val="single" w:sz="4" w:space="0" w:color="auto"/>
              <w:bottom w:val="single" w:sz="4" w:space="0" w:color="auto"/>
              <w:right w:val="single" w:sz="4" w:space="0" w:color="auto"/>
            </w:tcBorders>
          </w:tcPr>
          <w:p w:rsidR="007954EA" w:rsidRPr="00EF7FAF" w:rsidRDefault="007954EA" w:rsidP="001B266A">
            <w:pPr>
              <w:spacing w:after="0"/>
              <w:jc w:val="both"/>
              <w:rPr>
                <w:rFonts w:ascii="Times New Roman" w:hAnsi="Times New Roman"/>
              </w:rPr>
            </w:pPr>
            <w:r w:rsidRPr="00EF7FAF">
              <w:rPr>
                <w:rFonts w:ascii="Times New Roman" w:hAnsi="Times New Roman"/>
              </w:rPr>
              <w:t>ИТОГО поступление</w:t>
            </w:r>
          </w:p>
        </w:tc>
        <w:tc>
          <w:tcPr>
            <w:tcW w:w="1656" w:type="dxa"/>
            <w:tcBorders>
              <w:top w:val="single" w:sz="4" w:space="0" w:color="auto"/>
              <w:left w:val="single" w:sz="4" w:space="0" w:color="auto"/>
              <w:bottom w:val="single" w:sz="4" w:space="0" w:color="auto"/>
              <w:right w:val="single" w:sz="4" w:space="0" w:color="auto"/>
            </w:tcBorders>
          </w:tcPr>
          <w:p w:rsidR="007954EA" w:rsidRPr="00EF7FAF" w:rsidRDefault="007954EA" w:rsidP="001B266A">
            <w:pPr>
              <w:spacing w:after="0"/>
              <w:jc w:val="both"/>
              <w:rPr>
                <w:rFonts w:ascii="Times New Roman" w:hAnsi="Times New Roman"/>
              </w:rPr>
            </w:pPr>
            <w:r w:rsidRPr="00EF7FAF">
              <w:rPr>
                <w:rFonts w:ascii="Times New Roman" w:hAnsi="Times New Roman"/>
              </w:rPr>
              <w:t>150</w:t>
            </w:r>
          </w:p>
        </w:tc>
        <w:tc>
          <w:tcPr>
            <w:tcW w:w="1454" w:type="dxa"/>
            <w:tcBorders>
              <w:top w:val="single" w:sz="4" w:space="0" w:color="auto"/>
              <w:left w:val="single" w:sz="4" w:space="0" w:color="auto"/>
              <w:bottom w:val="single" w:sz="4" w:space="0" w:color="auto"/>
              <w:right w:val="single" w:sz="4" w:space="0" w:color="auto"/>
            </w:tcBorders>
          </w:tcPr>
          <w:p w:rsidR="007954EA" w:rsidRPr="00EF7FAF" w:rsidRDefault="007954EA" w:rsidP="001B266A">
            <w:pPr>
              <w:spacing w:after="0"/>
              <w:jc w:val="both"/>
              <w:rPr>
                <w:rFonts w:ascii="Times New Roman" w:hAnsi="Times New Roman"/>
              </w:rPr>
            </w:pPr>
          </w:p>
        </w:tc>
        <w:tc>
          <w:tcPr>
            <w:tcW w:w="1650" w:type="dxa"/>
            <w:tcBorders>
              <w:top w:val="single" w:sz="4" w:space="0" w:color="auto"/>
              <w:left w:val="single" w:sz="4" w:space="0" w:color="auto"/>
              <w:bottom w:val="single" w:sz="4" w:space="0" w:color="auto"/>
              <w:right w:val="single" w:sz="4" w:space="0" w:color="auto"/>
            </w:tcBorders>
          </w:tcPr>
          <w:p w:rsidR="007954EA" w:rsidRPr="00EF7FAF" w:rsidRDefault="007954EA" w:rsidP="001B266A">
            <w:pPr>
              <w:spacing w:after="0"/>
              <w:jc w:val="both"/>
              <w:rPr>
                <w:rFonts w:ascii="Times New Roman" w:hAnsi="Times New Roman"/>
              </w:rPr>
            </w:pPr>
            <w:r w:rsidRPr="00EF7FAF">
              <w:rPr>
                <w:rFonts w:ascii="Times New Roman" w:hAnsi="Times New Roman"/>
              </w:rPr>
              <w:t>2860</w:t>
            </w:r>
          </w:p>
        </w:tc>
      </w:tr>
      <w:tr w:rsidR="007954EA" w:rsidRPr="00EF7FAF" w:rsidTr="001B266A">
        <w:trPr>
          <w:trHeight w:val="241"/>
          <w:jc w:val="center"/>
        </w:trPr>
        <w:tc>
          <w:tcPr>
            <w:tcW w:w="4692" w:type="dxa"/>
            <w:tcBorders>
              <w:top w:val="single" w:sz="4" w:space="0" w:color="auto"/>
              <w:left w:val="single" w:sz="4" w:space="0" w:color="auto"/>
              <w:bottom w:val="single" w:sz="4" w:space="0" w:color="auto"/>
              <w:right w:val="single" w:sz="4" w:space="0" w:color="auto"/>
            </w:tcBorders>
          </w:tcPr>
          <w:p w:rsidR="007954EA" w:rsidRPr="00EF7FAF" w:rsidRDefault="007954EA" w:rsidP="001B266A">
            <w:pPr>
              <w:spacing w:after="0"/>
              <w:jc w:val="both"/>
              <w:rPr>
                <w:rFonts w:ascii="Times New Roman" w:hAnsi="Times New Roman"/>
              </w:rPr>
            </w:pPr>
            <w:r w:rsidRPr="00EF7FAF">
              <w:rPr>
                <w:rFonts w:ascii="Times New Roman" w:hAnsi="Times New Roman"/>
              </w:rPr>
              <w:t>ИТОГО поступление с остатком</w:t>
            </w:r>
          </w:p>
        </w:tc>
        <w:tc>
          <w:tcPr>
            <w:tcW w:w="1656" w:type="dxa"/>
            <w:tcBorders>
              <w:top w:val="single" w:sz="4" w:space="0" w:color="auto"/>
              <w:left w:val="single" w:sz="4" w:space="0" w:color="auto"/>
              <w:bottom w:val="single" w:sz="4" w:space="0" w:color="auto"/>
              <w:right w:val="single" w:sz="4" w:space="0" w:color="auto"/>
            </w:tcBorders>
          </w:tcPr>
          <w:p w:rsidR="007954EA" w:rsidRPr="00EF7FAF" w:rsidRDefault="007954EA" w:rsidP="001B266A">
            <w:pPr>
              <w:spacing w:after="0"/>
              <w:jc w:val="both"/>
              <w:rPr>
                <w:rFonts w:ascii="Times New Roman" w:hAnsi="Times New Roman"/>
              </w:rPr>
            </w:pPr>
            <w:r w:rsidRPr="00EF7FAF">
              <w:rPr>
                <w:rFonts w:ascii="Times New Roman" w:hAnsi="Times New Roman"/>
              </w:rPr>
              <w:t>200</w:t>
            </w:r>
          </w:p>
        </w:tc>
        <w:tc>
          <w:tcPr>
            <w:tcW w:w="1454" w:type="dxa"/>
            <w:tcBorders>
              <w:top w:val="single" w:sz="4" w:space="0" w:color="auto"/>
              <w:left w:val="single" w:sz="4" w:space="0" w:color="auto"/>
              <w:bottom w:val="single" w:sz="4" w:space="0" w:color="auto"/>
              <w:right w:val="single" w:sz="4" w:space="0" w:color="auto"/>
            </w:tcBorders>
          </w:tcPr>
          <w:p w:rsidR="007954EA" w:rsidRPr="00EF7FAF" w:rsidRDefault="007954EA" w:rsidP="001B266A">
            <w:pPr>
              <w:spacing w:after="0"/>
              <w:jc w:val="both"/>
              <w:rPr>
                <w:rFonts w:ascii="Times New Roman" w:hAnsi="Times New Roman"/>
              </w:rPr>
            </w:pPr>
          </w:p>
        </w:tc>
        <w:tc>
          <w:tcPr>
            <w:tcW w:w="1650" w:type="dxa"/>
            <w:tcBorders>
              <w:top w:val="single" w:sz="4" w:space="0" w:color="auto"/>
              <w:left w:val="single" w:sz="4" w:space="0" w:color="auto"/>
              <w:bottom w:val="single" w:sz="4" w:space="0" w:color="auto"/>
              <w:right w:val="single" w:sz="4" w:space="0" w:color="auto"/>
            </w:tcBorders>
          </w:tcPr>
          <w:p w:rsidR="007954EA" w:rsidRPr="00EF7FAF" w:rsidRDefault="007954EA" w:rsidP="001B266A">
            <w:pPr>
              <w:spacing w:after="0"/>
              <w:jc w:val="both"/>
              <w:rPr>
                <w:rFonts w:ascii="Times New Roman" w:hAnsi="Times New Roman"/>
              </w:rPr>
            </w:pPr>
            <w:r w:rsidRPr="00EF7FAF">
              <w:rPr>
                <w:rFonts w:ascii="Times New Roman" w:hAnsi="Times New Roman"/>
              </w:rPr>
              <w:t>3460</w:t>
            </w:r>
          </w:p>
        </w:tc>
      </w:tr>
      <w:tr w:rsidR="007954EA" w:rsidRPr="00EF7FAF" w:rsidTr="001B266A">
        <w:trPr>
          <w:trHeight w:val="245"/>
          <w:jc w:val="center"/>
        </w:trPr>
        <w:tc>
          <w:tcPr>
            <w:tcW w:w="4692" w:type="dxa"/>
            <w:tcBorders>
              <w:top w:val="single" w:sz="4" w:space="0" w:color="auto"/>
              <w:left w:val="single" w:sz="4" w:space="0" w:color="auto"/>
              <w:bottom w:val="single" w:sz="4" w:space="0" w:color="auto"/>
              <w:right w:val="single" w:sz="4" w:space="0" w:color="auto"/>
            </w:tcBorders>
          </w:tcPr>
          <w:p w:rsidR="007954EA" w:rsidRPr="00EF7FAF" w:rsidRDefault="007954EA" w:rsidP="001B266A">
            <w:pPr>
              <w:spacing w:after="0"/>
              <w:jc w:val="both"/>
              <w:rPr>
                <w:rFonts w:ascii="Times New Roman" w:hAnsi="Times New Roman"/>
              </w:rPr>
            </w:pPr>
            <w:r w:rsidRPr="00EF7FAF">
              <w:rPr>
                <w:rFonts w:ascii="Times New Roman" w:hAnsi="Times New Roman"/>
              </w:rPr>
              <w:t>Израсходовано за месяц:</w:t>
            </w:r>
          </w:p>
        </w:tc>
        <w:tc>
          <w:tcPr>
            <w:tcW w:w="1656" w:type="dxa"/>
            <w:tcBorders>
              <w:top w:val="single" w:sz="4" w:space="0" w:color="auto"/>
              <w:left w:val="single" w:sz="4" w:space="0" w:color="auto"/>
              <w:bottom w:val="single" w:sz="4" w:space="0" w:color="auto"/>
              <w:right w:val="single" w:sz="4" w:space="0" w:color="auto"/>
            </w:tcBorders>
          </w:tcPr>
          <w:p w:rsidR="007954EA" w:rsidRPr="00EF7FAF" w:rsidRDefault="007954EA" w:rsidP="001B266A">
            <w:pPr>
              <w:spacing w:after="0"/>
              <w:jc w:val="both"/>
              <w:rPr>
                <w:rFonts w:ascii="Times New Roman" w:hAnsi="Times New Roman"/>
              </w:rPr>
            </w:pPr>
            <w:r w:rsidRPr="00EF7FAF">
              <w:rPr>
                <w:rFonts w:ascii="Times New Roman" w:hAnsi="Times New Roman"/>
              </w:rPr>
              <w:t>180</w:t>
            </w:r>
          </w:p>
        </w:tc>
        <w:tc>
          <w:tcPr>
            <w:tcW w:w="1454" w:type="dxa"/>
            <w:tcBorders>
              <w:top w:val="single" w:sz="4" w:space="0" w:color="auto"/>
              <w:left w:val="single" w:sz="4" w:space="0" w:color="auto"/>
              <w:bottom w:val="single" w:sz="4" w:space="0" w:color="auto"/>
              <w:right w:val="single" w:sz="4" w:space="0" w:color="auto"/>
            </w:tcBorders>
          </w:tcPr>
          <w:p w:rsidR="007954EA" w:rsidRPr="00EF7FAF" w:rsidRDefault="007954EA" w:rsidP="001B266A">
            <w:pPr>
              <w:spacing w:after="0"/>
              <w:jc w:val="both"/>
              <w:rPr>
                <w:rFonts w:ascii="Times New Roman" w:hAnsi="Times New Roman"/>
              </w:rPr>
            </w:pPr>
          </w:p>
        </w:tc>
        <w:tc>
          <w:tcPr>
            <w:tcW w:w="1650" w:type="dxa"/>
            <w:tcBorders>
              <w:top w:val="single" w:sz="4" w:space="0" w:color="auto"/>
              <w:left w:val="single" w:sz="4" w:space="0" w:color="auto"/>
              <w:bottom w:val="single" w:sz="4" w:space="0" w:color="auto"/>
              <w:right w:val="single" w:sz="4" w:space="0" w:color="auto"/>
            </w:tcBorders>
          </w:tcPr>
          <w:p w:rsidR="007954EA" w:rsidRPr="00EF7FAF" w:rsidRDefault="007954EA" w:rsidP="001B266A">
            <w:pPr>
              <w:spacing w:after="0"/>
              <w:jc w:val="both"/>
              <w:rPr>
                <w:rFonts w:ascii="Times New Roman" w:hAnsi="Times New Roman"/>
              </w:rPr>
            </w:pPr>
            <w:r w:rsidRPr="00EF7FAF">
              <w:rPr>
                <w:rFonts w:ascii="Times New Roman" w:hAnsi="Times New Roman"/>
              </w:rPr>
              <w:t>3164</w:t>
            </w:r>
          </w:p>
        </w:tc>
      </w:tr>
      <w:tr w:rsidR="007954EA" w:rsidRPr="00EF7FAF" w:rsidTr="001B266A">
        <w:trPr>
          <w:trHeight w:val="249"/>
          <w:jc w:val="center"/>
        </w:trPr>
        <w:tc>
          <w:tcPr>
            <w:tcW w:w="4692" w:type="dxa"/>
            <w:tcBorders>
              <w:top w:val="single" w:sz="4" w:space="0" w:color="auto"/>
              <w:left w:val="single" w:sz="4" w:space="0" w:color="auto"/>
              <w:bottom w:val="single" w:sz="4" w:space="0" w:color="auto"/>
              <w:right w:val="single" w:sz="4" w:space="0" w:color="auto"/>
            </w:tcBorders>
          </w:tcPr>
          <w:p w:rsidR="007954EA" w:rsidRPr="00EF7FAF" w:rsidRDefault="007954EA" w:rsidP="001B266A">
            <w:pPr>
              <w:spacing w:after="0"/>
              <w:jc w:val="both"/>
              <w:rPr>
                <w:rFonts w:ascii="Times New Roman" w:hAnsi="Times New Roman"/>
              </w:rPr>
            </w:pPr>
            <w:r w:rsidRPr="00EF7FAF">
              <w:rPr>
                <w:rFonts w:ascii="Times New Roman" w:hAnsi="Times New Roman"/>
              </w:rPr>
              <w:t xml:space="preserve">Остаток на конец месяца </w:t>
            </w:r>
          </w:p>
        </w:tc>
        <w:tc>
          <w:tcPr>
            <w:tcW w:w="1656" w:type="dxa"/>
            <w:tcBorders>
              <w:top w:val="single" w:sz="4" w:space="0" w:color="auto"/>
              <w:left w:val="single" w:sz="4" w:space="0" w:color="auto"/>
              <w:bottom w:val="single" w:sz="4" w:space="0" w:color="auto"/>
              <w:right w:val="single" w:sz="4" w:space="0" w:color="auto"/>
            </w:tcBorders>
          </w:tcPr>
          <w:p w:rsidR="007954EA" w:rsidRPr="00EF7FAF" w:rsidRDefault="007954EA" w:rsidP="001B266A">
            <w:pPr>
              <w:spacing w:after="0"/>
              <w:jc w:val="both"/>
              <w:rPr>
                <w:rFonts w:ascii="Times New Roman" w:hAnsi="Times New Roman"/>
              </w:rPr>
            </w:pPr>
            <w:r w:rsidRPr="00EF7FAF">
              <w:rPr>
                <w:rFonts w:ascii="Times New Roman" w:hAnsi="Times New Roman"/>
              </w:rPr>
              <w:t>20</w:t>
            </w:r>
          </w:p>
        </w:tc>
        <w:tc>
          <w:tcPr>
            <w:tcW w:w="1454" w:type="dxa"/>
            <w:tcBorders>
              <w:top w:val="single" w:sz="4" w:space="0" w:color="auto"/>
              <w:left w:val="single" w:sz="4" w:space="0" w:color="auto"/>
              <w:bottom w:val="single" w:sz="4" w:space="0" w:color="auto"/>
              <w:right w:val="single" w:sz="4" w:space="0" w:color="auto"/>
            </w:tcBorders>
          </w:tcPr>
          <w:p w:rsidR="007954EA" w:rsidRPr="00EF7FAF" w:rsidRDefault="007954EA" w:rsidP="001B266A">
            <w:pPr>
              <w:spacing w:after="0"/>
              <w:jc w:val="both"/>
              <w:rPr>
                <w:rFonts w:ascii="Times New Roman" w:hAnsi="Times New Roman"/>
              </w:rPr>
            </w:pPr>
            <w:r w:rsidRPr="00EF7FAF">
              <w:rPr>
                <w:rFonts w:ascii="Times New Roman" w:hAnsi="Times New Roman"/>
              </w:rPr>
              <w:t>15</w:t>
            </w:r>
          </w:p>
        </w:tc>
        <w:tc>
          <w:tcPr>
            <w:tcW w:w="1650" w:type="dxa"/>
            <w:tcBorders>
              <w:top w:val="single" w:sz="4" w:space="0" w:color="auto"/>
              <w:left w:val="single" w:sz="4" w:space="0" w:color="auto"/>
              <w:bottom w:val="single" w:sz="4" w:space="0" w:color="auto"/>
              <w:right w:val="single" w:sz="4" w:space="0" w:color="auto"/>
            </w:tcBorders>
          </w:tcPr>
          <w:p w:rsidR="007954EA" w:rsidRPr="00EF7FAF" w:rsidRDefault="007954EA" w:rsidP="001B266A">
            <w:pPr>
              <w:spacing w:after="0"/>
              <w:jc w:val="both"/>
              <w:rPr>
                <w:rFonts w:ascii="Times New Roman" w:hAnsi="Times New Roman"/>
              </w:rPr>
            </w:pPr>
            <w:r w:rsidRPr="00EF7FAF">
              <w:rPr>
                <w:rFonts w:ascii="Times New Roman" w:hAnsi="Times New Roman"/>
              </w:rPr>
              <w:t>300</w:t>
            </w:r>
          </w:p>
        </w:tc>
      </w:tr>
    </w:tbl>
    <w:p w:rsidR="007954EA" w:rsidRPr="00EF7FAF" w:rsidRDefault="007954EA" w:rsidP="007954EA">
      <w:pPr>
        <w:spacing w:after="0"/>
        <w:jc w:val="both"/>
        <w:rPr>
          <w:rFonts w:ascii="Times New Roman" w:hAnsi="Times New Roman"/>
          <w:i/>
        </w:rPr>
      </w:pPr>
    </w:p>
    <w:p w:rsidR="007954EA" w:rsidRDefault="007954EA" w:rsidP="007954EA">
      <w:pPr>
        <w:spacing w:after="0"/>
        <w:ind w:firstLine="709"/>
        <w:jc w:val="both"/>
        <w:rPr>
          <w:rFonts w:ascii="Times New Roman" w:hAnsi="Times New Roman"/>
        </w:rPr>
      </w:pPr>
      <w:r w:rsidRPr="00EF7FAF">
        <w:rPr>
          <w:rFonts w:ascii="Times New Roman" w:hAnsi="Times New Roman"/>
        </w:rPr>
        <w:t xml:space="preserve">Фактическая себестоимость израсходованных материалов = (50кг </w:t>
      </w:r>
      <w:proofErr w:type="spellStart"/>
      <w:r w:rsidRPr="00EF7FAF">
        <w:rPr>
          <w:rFonts w:ascii="Times New Roman" w:hAnsi="Times New Roman"/>
        </w:rPr>
        <w:t>x</w:t>
      </w:r>
      <w:proofErr w:type="spellEnd"/>
      <w:r w:rsidRPr="00EF7FAF">
        <w:rPr>
          <w:rFonts w:ascii="Times New Roman" w:hAnsi="Times New Roman"/>
        </w:rPr>
        <w:t xml:space="preserve"> 12 рублей ) + ( </w:t>
      </w:r>
      <w:smartTag w:uri="urn:schemas-microsoft-com:office:smarttags" w:element="metricconverter">
        <w:smartTagPr>
          <w:attr w:name="ProductID" w:val="30 кг"/>
        </w:smartTagPr>
        <w:r w:rsidRPr="00EF7FAF">
          <w:rPr>
            <w:rFonts w:ascii="Times New Roman" w:hAnsi="Times New Roman"/>
          </w:rPr>
          <w:t>30 кг</w:t>
        </w:r>
      </w:smartTag>
      <w:r w:rsidRPr="00EF7FAF">
        <w:rPr>
          <w:rFonts w:ascii="Times New Roman" w:hAnsi="Times New Roman"/>
        </w:rPr>
        <w:t xml:space="preserve"> </w:t>
      </w:r>
      <w:proofErr w:type="spellStart"/>
      <w:r w:rsidRPr="00EF7FAF">
        <w:rPr>
          <w:rFonts w:ascii="Times New Roman" w:hAnsi="Times New Roman"/>
        </w:rPr>
        <w:t>x</w:t>
      </w:r>
      <w:proofErr w:type="spellEnd"/>
      <w:r w:rsidRPr="00EF7FAF">
        <w:rPr>
          <w:rFonts w:ascii="Times New Roman" w:hAnsi="Times New Roman"/>
        </w:rPr>
        <w:t xml:space="preserve">  22 рублей )  + (</w:t>
      </w:r>
      <w:smartTag w:uri="urn:schemas-microsoft-com:office:smarttags" w:element="metricconverter">
        <w:smartTagPr>
          <w:attr w:name="ProductID" w:val="40 кг"/>
        </w:smartTagPr>
        <w:r w:rsidRPr="00EF7FAF">
          <w:rPr>
            <w:rFonts w:ascii="Times New Roman" w:hAnsi="Times New Roman"/>
          </w:rPr>
          <w:t>40 кг</w:t>
        </w:r>
      </w:smartTag>
      <w:r w:rsidRPr="00EF7FAF">
        <w:rPr>
          <w:rFonts w:ascii="Times New Roman" w:hAnsi="Times New Roman"/>
        </w:rPr>
        <w:t xml:space="preserve"> </w:t>
      </w:r>
      <w:proofErr w:type="spellStart"/>
      <w:r w:rsidRPr="00EF7FAF">
        <w:rPr>
          <w:rFonts w:ascii="Times New Roman" w:hAnsi="Times New Roman"/>
        </w:rPr>
        <w:t>x</w:t>
      </w:r>
      <w:proofErr w:type="spellEnd"/>
      <w:r w:rsidRPr="00EF7FAF">
        <w:rPr>
          <w:rFonts w:ascii="Times New Roman" w:hAnsi="Times New Roman"/>
        </w:rPr>
        <w:t xml:space="preserve"> 25рублей) +  (</w:t>
      </w:r>
      <w:smartTag w:uri="urn:schemas-microsoft-com:office:smarttags" w:element="metricconverter">
        <w:smartTagPr>
          <w:attr w:name="ProductID" w:val="60 кг"/>
        </w:smartTagPr>
        <w:r w:rsidRPr="00EF7FAF">
          <w:rPr>
            <w:rFonts w:ascii="Times New Roman" w:hAnsi="Times New Roman"/>
          </w:rPr>
          <w:t>60 кг</w:t>
        </w:r>
      </w:smartTag>
      <w:r w:rsidRPr="00EF7FAF">
        <w:rPr>
          <w:rFonts w:ascii="Times New Roman" w:hAnsi="Times New Roman"/>
        </w:rPr>
        <w:t xml:space="preserve"> </w:t>
      </w:r>
      <w:proofErr w:type="spellStart"/>
      <w:r w:rsidRPr="00EF7FAF">
        <w:rPr>
          <w:rFonts w:ascii="Times New Roman" w:hAnsi="Times New Roman"/>
        </w:rPr>
        <w:t>x</w:t>
      </w:r>
      <w:proofErr w:type="spellEnd"/>
      <w:r w:rsidRPr="00EF7FAF">
        <w:rPr>
          <w:rFonts w:ascii="Times New Roman" w:hAnsi="Times New Roman"/>
        </w:rPr>
        <w:t xml:space="preserve"> 15 рублей ) = 3160рублей</w:t>
      </w:r>
    </w:p>
    <w:p w:rsidR="007954EA" w:rsidRDefault="007954EA" w:rsidP="007954EA">
      <w:pPr>
        <w:spacing w:after="0"/>
        <w:ind w:firstLine="709"/>
        <w:jc w:val="both"/>
        <w:rPr>
          <w:rFonts w:ascii="Times New Roman" w:hAnsi="Times New Roman"/>
        </w:rPr>
      </w:pPr>
      <w:r w:rsidRPr="00EF7FAF">
        <w:rPr>
          <w:rFonts w:ascii="Times New Roman" w:hAnsi="Times New Roman"/>
        </w:rPr>
        <w:t>При использовании метода ФИФО материалы списываются последовательно, начиная с первых по времени поставок материалов в отчетном месяце (включая начальные остатки). При этом неважно, из какой партии отпускались материалы со склада. Таким образом, себестоимость израсходованных материалов составила 3160рублей.</w:t>
      </w:r>
    </w:p>
    <w:p w:rsidR="007954EA" w:rsidRPr="00EF7FAF" w:rsidRDefault="007954EA" w:rsidP="007954EA">
      <w:pPr>
        <w:spacing w:after="0"/>
        <w:ind w:firstLine="709"/>
        <w:jc w:val="both"/>
        <w:rPr>
          <w:rFonts w:ascii="Times New Roman" w:hAnsi="Times New Roman"/>
        </w:rPr>
      </w:pPr>
      <w:r w:rsidRPr="00EF7FAF">
        <w:rPr>
          <w:rFonts w:ascii="Times New Roman" w:hAnsi="Times New Roman"/>
        </w:rPr>
        <w:t>Остатки материалов на складе составили :</w:t>
      </w:r>
    </w:p>
    <w:p w:rsidR="007954EA" w:rsidRPr="00EF7FAF" w:rsidRDefault="007954EA" w:rsidP="007954EA">
      <w:pPr>
        <w:spacing w:after="0"/>
        <w:jc w:val="both"/>
        <w:rPr>
          <w:rFonts w:ascii="Times New Roman" w:hAnsi="Times New Roman"/>
        </w:rPr>
      </w:pPr>
      <w:r w:rsidRPr="00EF7FAF">
        <w:rPr>
          <w:rFonts w:ascii="Times New Roman" w:hAnsi="Times New Roman"/>
        </w:rPr>
        <w:t>-в количественном выражении: 50 + 200 - 180 = 20 (кг);</w:t>
      </w:r>
    </w:p>
    <w:p w:rsidR="007954EA" w:rsidRPr="00EF7FAF" w:rsidRDefault="007954EA" w:rsidP="007954EA">
      <w:pPr>
        <w:spacing w:after="0"/>
        <w:jc w:val="both"/>
        <w:rPr>
          <w:rFonts w:ascii="Times New Roman" w:hAnsi="Times New Roman"/>
        </w:rPr>
      </w:pPr>
      <w:r w:rsidRPr="00EF7FAF">
        <w:rPr>
          <w:rFonts w:ascii="Times New Roman" w:hAnsi="Times New Roman"/>
        </w:rPr>
        <w:t>-в стоимостном выражении : 600 + 2860  -  3160 = 300 (рублей);</w:t>
      </w:r>
    </w:p>
    <w:p w:rsidR="007954EA" w:rsidRPr="00EF7FAF" w:rsidRDefault="007954EA" w:rsidP="007954EA">
      <w:pPr>
        <w:spacing w:after="0"/>
        <w:jc w:val="both"/>
        <w:rPr>
          <w:rFonts w:ascii="Times New Roman" w:hAnsi="Times New Roman"/>
        </w:rPr>
      </w:pPr>
      <w:r w:rsidRPr="00EF7FAF">
        <w:rPr>
          <w:rFonts w:ascii="Times New Roman" w:hAnsi="Times New Roman"/>
        </w:rPr>
        <w:t xml:space="preserve">-цена одного кг: 300 рублей : </w:t>
      </w:r>
      <w:smartTag w:uri="urn:schemas-microsoft-com:office:smarttags" w:element="metricconverter">
        <w:smartTagPr>
          <w:attr w:name="ProductID" w:val="20 Кг"/>
        </w:smartTagPr>
        <w:r w:rsidRPr="00EF7FAF">
          <w:rPr>
            <w:rFonts w:ascii="Times New Roman" w:hAnsi="Times New Roman"/>
          </w:rPr>
          <w:t>20 кг</w:t>
        </w:r>
      </w:smartTag>
      <w:r w:rsidRPr="00EF7FAF">
        <w:rPr>
          <w:rFonts w:ascii="Times New Roman" w:hAnsi="Times New Roman"/>
        </w:rPr>
        <w:t xml:space="preserve"> = 15 рублей.</w:t>
      </w:r>
    </w:p>
    <w:p w:rsidR="007954EA" w:rsidRPr="00EF7FAF" w:rsidRDefault="007954EA" w:rsidP="007954EA">
      <w:pPr>
        <w:spacing w:after="0"/>
        <w:jc w:val="both"/>
        <w:rPr>
          <w:rFonts w:ascii="Times New Roman" w:hAnsi="Times New Roman"/>
          <w:i/>
        </w:rPr>
      </w:pPr>
    </w:p>
    <w:p w:rsidR="007954EA" w:rsidRPr="00EF7FAF" w:rsidRDefault="007954EA" w:rsidP="007954EA">
      <w:pPr>
        <w:spacing w:after="0"/>
        <w:jc w:val="both"/>
        <w:rPr>
          <w:rFonts w:ascii="Times New Roman" w:hAnsi="Times New Roman"/>
          <w:i/>
        </w:rPr>
      </w:pPr>
      <w:r w:rsidRPr="00EF7FAF">
        <w:rPr>
          <w:rFonts w:ascii="Times New Roman" w:hAnsi="Times New Roman"/>
          <w:b/>
          <w:i/>
        </w:rPr>
        <w:t>Пример 4.</w:t>
      </w:r>
      <w:r w:rsidRPr="00EF7FAF">
        <w:rPr>
          <w:rFonts w:ascii="Times New Roman" w:hAnsi="Times New Roman"/>
        </w:rPr>
        <w:t>Используя данные примера № 2, определим фактическую себестоимость израсходованных материалов методом ЛИФО.</w:t>
      </w:r>
    </w:p>
    <w:p w:rsidR="007954EA" w:rsidRDefault="007954EA" w:rsidP="007954EA">
      <w:pPr>
        <w:spacing w:after="0"/>
        <w:ind w:firstLine="709"/>
        <w:jc w:val="both"/>
        <w:rPr>
          <w:rFonts w:ascii="Times New Roman" w:hAnsi="Times New Roman"/>
          <w:i/>
        </w:rPr>
      </w:pPr>
      <w:r w:rsidRPr="00EF7FAF">
        <w:rPr>
          <w:rFonts w:ascii="Times New Roman" w:hAnsi="Times New Roman"/>
        </w:rPr>
        <w:t xml:space="preserve">Фактическая себестоимость израсходованных материалов = ( 80кг </w:t>
      </w:r>
      <w:proofErr w:type="spellStart"/>
      <w:r w:rsidRPr="00EF7FAF">
        <w:rPr>
          <w:rFonts w:ascii="Times New Roman" w:hAnsi="Times New Roman"/>
        </w:rPr>
        <w:t>x</w:t>
      </w:r>
      <w:proofErr w:type="spellEnd"/>
      <w:r w:rsidRPr="00EF7FAF">
        <w:rPr>
          <w:rFonts w:ascii="Times New Roman" w:hAnsi="Times New Roman"/>
        </w:rPr>
        <w:t xml:space="preserve"> 15рублей ) + ( </w:t>
      </w:r>
      <w:smartTag w:uri="urn:schemas-microsoft-com:office:smarttags" w:element="metricconverter">
        <w:smartTagPr>
          <w:attr w:name="ProductID" w:val="40 кг"/>
        </w:smartTagPr>
        <w:r w:rsidRPr="00EF7FAF">
          <w:rPr>
            <w:rFonts w:ascii="Times New Roman" w:hAnsi="Times New Roman"/>
          </w:rPr>
          <w:t>40 кг</w:t>
        </w:r>
      </w:smartTag>
      <w:r w:rsidRPr="00EF7FAF">
        <w:rPr>
          <w:rFonts w:ascii="Times New Roman" w:hAnsi="Times New Roman"/>
        </w:rPr>
        <w:t xml:space="preserve">  </w:t>
      </w:r>
      <w:proofErr w:type="spellStart"/>
      <w:r w:rsidRPr="00EF7FAF">
        <w:rPr>
          <w:rFonts w:ascii="Times New Roman" w:hAnsi="Times New Roman"/>
        </w:rPr>
        <w:t>x</w:t>
      </w:r>
      <w:proofErr w:type="spellEnd"/>
      <w:r w:rsidRPr="00EF7FAF">
        <w:rPr>
          <w:rFonts w:ascii="Times New Roman" w:hAnsi="Times New Roman"/>
        </w:rPr>
        <w:t xml:space="preserve">  25 рублей )  + ( </w:t>
      </w:r>
      <w:smartTag w:uri="urn:schemas-microsoft-com:office:smarttags" w:element="metricconverter">
        <w:smartTagPr>
          <w:attr w:name="ProductID" w:val="30 кг"/>
        </w:smartTagPr>
        <w:r w:rsidRPr="00EF7FAF">
          <w:rPr>
            <w:rFonts w:ascii="Times New Roman" w:hAnsi="Times New Roman"/>
          </w:rPr>
          <w:t>30 кг</w:t>
        </w:r>
      </w:smartTag>
      <w:r w:rsidRPr="00EF7FAF">
        <w:rPr>
          <w:rFonts w:ascii="Times New Roman" w:hAnsi="Times New Roman"/>
        </w:rPr>
        <w:t xml:space="preserve"> </w:t>
      </w:r>
      <w:proofErr w:type="spellStart"/>
      <w:r w:rsidRPr="00EF7FAF">
        <w:rPr>
          <w:rFonts w:ascii="Times New Roman" w:hAnsi="Times New Roman"/>
        </w:rPr>
        <w:t>x</w:t>
      </w:r>
      <w:proofErr w:type="spellEnd"/>
      <w:r w:rsidRPr="00EF7FAF">
        <w:rPr>
          <w:rFonts w:ascii="Times New Roman" w:hAnsi="Times New Roman"/>
        </w:rPr>
        <w:t xml:space="preserve"> 12рублей)  = 3220 рублей</w:t>
      </w:r>
    </w:p>
    <w:p w:rsidR="007954EA" w:rsidRPr="00EF7FAF" w:rsidRDefault="007954EA" w:rsidP="007954EA">
      <w:pPr>
        <w:spacing w:after="0"/>
        <w:ind w:firstLine="709"/>
        <w:jc w:val="both"/>
        <w:rPr>
          <w:rFonts w:ascii="Times New Roman" w:hAnsi="Times New Roman"/>
          <w:i/>
        </w:rPr>
      </w:pPr>
      <w:r w:rsidRPr="00EF7FAF">
        <w:rPr>
          <w:rFonts w:ascii="Times New Roman" w:hAnsi="Times New Roman"/>
        </w:rPr>
        <w:t>При использовании метода ЛИФО материалы списываются последовательно, начиная с последних  по времени поставок материалов в отчетном месяце. При этом неважно, из какой партии отпускались материалы со склада. Таким образом, себестоимость израсходованных материалов составила 3220рублей.</w:t>
      </w:r>
    </w:p>
    <w:p w:rsidR="007954EA" w:rsidRPr="00EF7FAF" w:rsidRDefault="007954EA" w:rsidP="007954EA">
      <w:pPr>
        <w:spacing w:after="0"/>
        <w:jc w:val="both"/>
        <w:rPr>
          <w:rFonts w:ascii="Times New Roman" w:hAnsi="Times New Roman"/>
        </w:rPr>
      </w:pPr>
      <w:r w:rsidRPr="00EF7FAF">
        <w:rPr>
          <w:rFonts w:ascii="Times New Roman" w:hAnsi="Times New Roman"/>
        </w:rPr>
        <w:t xml:space="preserve">               Остатки материалов на складе составили:</w:t>
      </w:r>
    </w:p>
    <w:p w:rsidR="007954EA" w:rsidRPr="00EF7FAF" w:rsidRDefault="007954EA" w:rsidP="007954EA">
      <w:pPr>
        <w:spacing w:after="0"/>
        <w:jc w:val="both"/>
        <w:rPr>
          <w:rFonts w:ascii="Times New Roman" w:hAnsi="Times New Roman"/>
        </w:rPr>
      </w:pPr>
      <w:r w:rsidRPr="00EF7FAF">
        <w:rPr>
          <w:rFonts w:ascii="Times New Roman" w:hAnsi="Times New Roman"/>
        </w:rPr>
        <w:t>-в количественном выражении: 50 + 200 - 180 = 20 (кг)</w:t>
      </w:r>
    </w:p>
    <w:p w:rsidR="007954EA" w:rsidRPr="00EF7FAF" w:rsidRDefault="007954EA" w:rsidP="007954EA">
      <w:pPr>
        <w:spacing w:after="0"/>
        <w:jc w:val="both"/>
        <w:rPr>
          <w:rFonts w:ascii="Times New Roman" w:hAnsi="Times New Roman"/>
        </w:rPr>
      </w:pPr>
      <w:r w:rsidRPr="00EF7FAF">
        <w:rPr>
          <w:rFonts w:ascii="Times New Roman" w:hAnsi="Times New Roman"/>
        </w:rPr>
        <w:t>-в стоимостном выражении : 600 + 2860  -  3220 = 240 (рублей);</w:t>
      </w:r>
    </w:p>
    <w:p w:rsidR="007954EA" w:rsidRPr="00EF7FAF" w:rsidRDefault="007954EA" w:rsidP="007954EA">
      <w:pPr>
        <w:spacing w:after="0"/>
        <w:jc w:val="both"/>
        <w:rPr>
          <w:rFonts w:ascii="Times New Roman" w:hAnsi="Times New Roman"/>
        </w:rPr>
      </w:pPr>
      <w:r w:rsidRPr="00EF7FAF">
        <w:rPr>
          <w:rFonts w:ascii="Times New Roman" w:hAnsi="Times New Roman"/>
        </w:rPr>
        <w:lastRenderedPageBreak/>
        <w:t xml:space="preserve">-цена одного кг: 240 рублей : </w:t>
      </w:r>
      <w:smartTag w:uri="urn:schemas-microsoft-com:office:smarttags" w:element="metricconverter">
        <w:smartTagPr>
          <w:attr w:name="ProductID" w:val="20 Кг"/>
        </w:smartTagPr>
        <w:r w:rsidRPr="00EF7FAF">
          <w:rPr>
            <w:rFonts w:ascii="Times New Roman" w:hAnsi="Times New Roman"/>
          </w:rPr>
          <w:t>20 кг</w:t>
        </w:r>
      </w:smartTag>
      <w:r w:rsidRPr="00EF7FAF">
        <w:rPr>
          <w:rFonts w:ascii="Times New Roman" w:hAnsi="Times New Roman"/>
        </w:rPr>
        <w:t xml:space="preserve"> = 12 рублей</w:t>
      </w:r>
    </w:p>
    <w:p w:rsidR="007954EA" w:rsidRPr="00EF7FAF" w:rsidRDefault="007954EA" w:rsidP="007954EA">
      <w:pPr>
        <w:spacing w:after="0"/>
        <w:jc w:val="both"/>
        <w:rPr>
          <w:rFonts w:ascii="Times New Roman" w:hAnsi="Times New Roman"/>
        </w:rPr>
      </w:pPr>
    </w:p>
    <w:tbl>
      <w:tblPr>
        <w:tblW w:w="9684" w:type="dxa"/>
        <w:jc w:val="center"/>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5269"/>
        <w:gridCol w:w="1843"/>
        <w:gridCol w:w="1134"/>
        <w:gridCol w:w="1438"/>
      </w:tblGrid>
      <w:tr w:rsidR="007954EA" w:rsidRPr="00EF7FAF" w:rsidTr="001B266A">
        <w:trPr>
          <w:trHeight w:val="418"/>
          <w:jc w:val="center"/>
        </w:trPr>
        <w:tc>
          <w:tcPr>
            <w:tcW w:w="5269" w:type="dxa"/>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jc w:val="center"/>
              <w:rPr>
                <w:rFonts w:ascii="Times New Roman" w:hAnsi="Times New Roman"/>
                <w:sz w:val="20"/>
                <w:szCs w:val="20"/>
              </w:rPr>
            </w:pPr>
            <w:r w:rsidRPr="00431C01">
              <w:rPr>
                <w:rFonts w:ascii="Times New Roman" w:hAnsi="Times New Roman"/>
                <w:sz w:val="20"/>
                <w:szCs w:val="20"/>
              </w:rPr>
              <w:t>Показатели</w:t>
            </w:r>
          </w:p>
        </w:tc>
        <w:tc>
          <w:tcPr>
            <w:tcW w:w="1843" w:type="dxa"/>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jc w:val="center"/>
              <w:rPr>
                <w:rFonts w:ascii="Times New Roman" w:hAnsi="Times New Roman"/>
                <w:sz w:val="20"/>
                <w:szCs w:val="20"/>
              </w:rPr>
            </w:pPr>
            <w:r w:rsidRPr="00431C01">
              <w:rPr>
                <w:rFonts w:ascii="Times New Roman" w:hAnsi="Times New Roman"/>
                <w:sz w:val="20"/>
                <w:szCs w:val="20"/>
              </w:rPr>
              <w:t>Количество, кг</w:t>
            </w:r>
          </w:p>
        </w:tc>
        <w:tc>
          <w:tcPr>
            <w:tcW w:w="1134" w:type="dxa"/>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jc w:val="center"/>
              <w:rPr>
                <w:rFonts w:ascii="Times New Roman" w:hAnsi="Times New Roman"/>
                <w:sz w:val="20"/>
                <w:szCs w:val="20"/>
              </w:rPr>
            </w:pPr>
            <w:r w:rsidRPr="00431C01">
              <w:rPr>
                <w:rFonts w:ascii="Times New Roman" w:hAnsi="Times New Roman"/>
                <w:sz w:val="20"/>
                <w:szCs w:val="20"/>
              </w:rPr>
              <w:t>Цена, руб.</w:t>
            </w:r>
          </w:p>
        </w:tc>
        <w:tc>
          <w:tcPr>
            <w:tcW w:w="1438" w:type="dxa"/>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jc w:val="center"/>
              <w:rPr>
                <w:rFonts w:ascii="Times New Roman" w:hAnsi="Times New Roman"/>
                <w:sz w:val="20"/>
                <w:szCs w:val="20"/>
              </w:rPr>
            </w:pPr>
            <w:r w:rsidRPr="00431C01">
              <w:rPr>
                <w:rFonts w:ascii="Times New Roman" w:hAnsi="Times New Roman"/>
                <w:sz w:val="20"/>
                <w:szCs w:val="20"/>
              </w:rPr>
              <w:t>Сумма, руб.</w:t>
            </w:r>
          </w:p>
        </w:tc>
      </w:tr>
      <w:tr w:rsidR="007954EA" w:rsidRPr="00EF7FAF" w:rsidTr="001B266A">
        <w:trPr>
          <w:trHeight w:val="385"/>
          <w:jc w:val="center"/>
        </w:trPr>
        <w:tc>
          <w:tcPr>
            <w:tcW w:w="5269" w:type="dxa"/>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jc w:val="center"/>
              <w:rPr>
                <w:rFonts w:ascii="Times New Roman" w:hAnsi="Times New Roman"/>
                <w:sz w:val="20"/>
                <w:szCs w:val="20"/>
              </w:rPr>
            </w:pPr>
            <w:r w:rsidRPr="00431C01">
              <w:rPr>
                <w:rFonts w:ascii="Times New Roman" w:hAnsi="Times New Roman"/>
                <w:sz w:val="20"/>
                <w:szCs w:val="20"/>
              </w:rPr>
              <w:t>Остаток материалов на складе на начало месяца</w:t>
            </w:r>
          </w:p>
        </w:tc>
        <w:tc>
          <w:tcPr>
            <w:tcW w:w="1843" w:type="dxa"/>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jc w:val="center"/>
              <w:rPr>
                <w:rFonts w:ascii="Times New Roman" w:hAnsi="Times New Roman"/>
                <w:sz w:val="20"/>
                <w:szCs w:val="20"/>
              </w:rPr>
            </w:pPr>
            <w:r w:rsidRPr="00431C01">
              <w:rPr>
                <w:rFonts w:ascii="Times New Roman" w:hAnsi="Times New Roman"/>
                <w:sz w:val="20"/>
                <w:szCs w:val="20"/>
              </w:rPr>
              <w:t>50</w:t>
            </w:r>
          </w:p>
        </w:tc>
        <w:tc>
          <w:tcPr>
            <w:tcW w:w="1134" w:type="dxa"/>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jc w:val="center"/>
              <w:rPr>
                <w:rFonts w:ascii="Times New Roman" w:hAnsi="Times New Roman"/>
                <w:sz w:val="20"/>
                <w:szCs w:val="20"/>
              </w:rPr>
            </w:pPr>
            <w:r w:rsidRPr="00431C01">
              <w:rPr>
                <w:rFonts w:ascii="Times New Roman" w:hAnsi="Times New Roman"/>
                <w:sz w:val="20"/>
                <w:szCs w:val="20"/>
              </w:rPr>
              <w:t>12</w:t>
            </w:r>
          </w:p>
        </w:tc>
        <w:tc>
          <w:tcPr>
            <w:tcW w:w="1438" w:type="dxa"/>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jc w:val="center"/>
              <w:rPr>
                <w:rFonts w:ascii="Times New Roman" w:hAnsi="Times New Roman"/>
                <w:sz w:val="20"/>
                <w:szCs w:val="20"/>
              </w:rPr>
            </w:pPr>
            <w:r w:rsidRPr="00431C01">
              <w:rPr>
                <w:rFonts w:ascii="Times New Roman" w:hAnsi="Times New Roman"/>
                <w:sz w:val="20"/>
                <w:szCs w:val="20"/>
              </w:rPr>
              <w:t>600</w:t>
            </w:r>
          </w:p>
        </w:tc>
      </w:tr>
      <w:tr w:rsidR="007954EA" w:rsidRPr="00EF7FAF" w:rsidTr="001B266A">
        <w:trPr>
          <w:jc w:val="center"/>
        </w:trPr>
        <w:tc>
          <w:tcPr>
            <w:tcW w:w="5269" w:type="dxa"/>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jc w:val="center"/>
              <w:rPr>
                <w:rFonts w:ascii="Times New Roman" w:hAnsi="Times New Roman"/>
                <w:sz w:val="20"/>
                <w:szCs w:val="20"/>
              </w:rPr>
            </w:pPr>
            <w:r w:rsidRPr="00431C01">
              <w:rPr>
                <w:rFonts w:ascii="Times New Roman" w:hAnsi="Times New Roman"/>
                <w:sz w:val="20"/>
                <w:szCs w:val="20"/>
              </w:rPr>
              <w:t>Поступило за месяц:</w:t>
            </w:r>
          </w:p>
        </w:tc>
        <w:tc>
          <w:tcPr>
            <w:tcW w:w="1843" w:type="dxa"/>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jc w:val="center"/>
              <w:rPr>
                <w:rFonts w:ascii="Times New Roman" w:hAnsi="Times New Roman"/>
                <w:sz w:val="20"/>
                <w:szCs w:val="20"/>
              </w:rPr>
            </w:pPr>
          </w:p>
        </w:tc>
        <w:tc>
          <w:tcPr>
            <w:tcW w:w="1438" w:type="dxa"/>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jc w:val="center"/>
              <w:rPr>
                <w:rFonts w:ascii="Times New Roman" w:hAnsi="Times New Roman"/>
                <w:sz w:val="20"/>
                <w:szCs w:val="20"/>
              </w:rPr>
            </w:pPr>
          </w:p>
        </w:tc>
      </w:tr>
      <w:tr w:rsidR="007954EA" w:rsidRPr="00EF7FAF" w:rsidTr="001B266A">
        <w:trPr>
          <w:jc w:val="center"/>
        </w:trPr>
        <w:tc>
          <w:tcPr>
            <w:tcW w:w="5269" w:type="dxa"/>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jc w:val="center"/>
              <w:rPr>
                <w:rFonts w:ascii="Times New Roman" w:hAnsi="Times New Roman"/>
                <w:sz w:val="20"/>
                <w:szCs w:val="20"/>
              </w:rPr>
            </w:pPr>
            <w:r w:rsidRPr="00431C01">
              <w:rPr>
                <w:rFonts w:ascii="Times New Roman" w:hAnsi="Times New Roman"/>
                <w:sz w:val="20"/>
                <w:szCs w:val="20"/>
              </w:rPr>
              <w:t>- поставка № 1</w:t>
            </w:r>
          </w:p>
        </w:tc>
        <w:tc>
          <w:tcPr>
            <w:tcW w:w="1843" w:type="dxa"/>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jc w:val="center"/>
              <w:rPr>
                <w:rFonts w:ascii="Times New Roman" w:hAnsi="Times New Roman"/>
                <w:sz w:val="20"/>
                <w:szCs w:val="20"/>
              </w:rPr>
            </w:pPr>
            <w:r w:rsidRPr="00431C01">
              <w:rPr>
                <w:rFonts w:ascii="Times New Roman" w:hAnsi="Times New Roman"/>
                <w:sz w:val="20"/>
                <w:szCs w:val="20"/>
              </w:rPr>
              <w:t>30</w:t>
            </w:r>
          </w:p>
        </w:tc>
        <w:tc>
          <w:tcPr>
            <w:tcW w:w="1134" w:type="dxa"/>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jc w:val="center"/>
              <w:rPr>
                <w:rFonts w:ascii="Times New Roman" w:hAnsi="Times New Roman"/>
                <w:sz w:val="20"/>
                <w:szCs w:val="20"/>
              </w:rPr>
            </w:pPr>
            <w:r w:rsidRPr="00431C01">
              <w:rPr>
                <w:rFonts w:ascii="Times New Roman" w:hAnsi="Times New Roman"/>
                <w:sz w:val="20"/>
                <w:szCs w:val="20"/>
              </w:rPr>
              <w:t>22</w:t>
            </w:r>
          </w:p>
        </w:tc>
        <w:tc>
          <w:tcPr>
            <w:tcW w:w="1438" w:type="dxa"/>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jc w:val="center"/>
              <w:rPr>
                <w:rFonts w:ascii="Times New Roman" w:hAnsi="Times New Roman"/>
                <w:sz w:val="20"/>
                <w:szCs w:val="20"/>
              </w:rPr>
            </w:pPr>
            <w:r w:rsidRPr="00431C01">
              <w:rPr>
                <w:rFonts w:ascii="Times New Roman" w:hAnsi="Times New Roman"/>
                <w:sz w:val="20"/>
                <w:szCs w:val="20"/>
              </w:rPr>
              <w:t>660</w:t>
            </w:r>
          </w:p>
        </w:tc>
      </w:tr>
      <w:tr w:rsidR="007954EA" w:rsidRPr="00EF7FAF" w:rsidTr="001B266A">
        <w:trPr>
          <w:jc w:val="center"/>
        </w:trPr>
        <w:tc>
          <w:tcPr>
            <w:tcW w:w="5269" w:type="dxa"/>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jc w:val="center"/>
              <w:rPr>
                <w:rFonts w:ascii="Times New Roman" w:hAnsi="Times New Roman"/>
                <w:sz w:val="20"/>
                <w:szCs w:val="20"/>
              </w:rPr>
            </w:pPr>
            <w:r w:rsidRPr="00431C01">
              <w:rPr>
                <w:rFonts w:ascii="Times New Roman" w:hAnsi="Times New Roman"/>
                <w:sz w:val="20"/>
                <w:szCs w:val="20"/>
              </w:rPr>
              <w:t>- поставка № 2</w:t>
            </w:r>
          </w:p>
        </w:tc>
        <w:tc>
          <w:tcPr>
            <w:tcW w:w="1843" w:type="dxa"/>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jc w:val="center"/>
              <w:rPr>
                <w:rFonts w:ascii="Times New Roman" w:hAnsi="Times New Roman"/>
                <w:sz w:val="20"/>
                <w:szCs w:val="20"/>
              </w:rPr>
            </w:pPr>
            <w:r w:rsidRPr="00431C01">
              <w:rPr>
                <w:rFonts w:ascii="Times New Roman" w:hAnsi="Times New Roman"/>
                <w:sz w:val="20"/>
                <w:szCs w:val="20"/>
              </w:rPr>
              <w:t>40</w:t>
            </w:r>
          </w:p>
        </w:tc>
        <w:tc>
          <w:tcPr>
            <w:tcW w:w="1134" w:type="dxa"/>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jc w:val="center"/>
              <w:rPr>
                <w:rFonts w:ascii="Times New Roman" w:hAnsi="Times New Roman"/>
                <w:sz w:val="20"/>
                <w:szCs w:val="20"/>
              </w:rPr>
            </w:pPr>
            <w:r w:rsidRPr="00431C01">
              <w:rPr>
                <w:rFonts w:ascii="Times New Roman" w:hAnsi="Times New Roman"/>
                <w:sz w:val="20"/>
                <w:szCs w:val="20"/>
              </w:rPr>
              <w:t>25</w:t>
            </w:r>
          </w:p>
        </w:tc>
        <w:tc>
          <w:tcPr>
            <w:tcW w:w="1438" w:type="dxa"/>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jc w:val="center"/>
              <w:rPr>
                <w:rFonts w:ascii="Times New Roman" w:hAnsi="Times New Roman"/>
                <w:sz w:val="20"/>
                <w:szCs w:val="20"/>
              </w:rPr>
            </w:pPr>
            <w:r w:rsidRPr="00431C01">
              <w:rPr>
                <w:rFonts w:ascii="Times New Roman" w:hAnsi="Times New Roman"/>
                <w:sz w:val="20"/>
                <w:szCs w:val="20"/>
              </w:rPr>
              <w:t>1000</w:t>
            </w:r>
          </w:p>
        </w:tc>
      </w:tr>
      <w:tr w:rsidR="007954EA" w:rsidRPr="00EF7FAF" w:rsidTr="001B266A">
        <w:trPr>
          <w:jc w:val="center"/>
        </w:trPr>
        <w:tc>
          <w:tcPr>
            <w:tcW w:w="5269" w:type="dxa"/>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jc w:val="center"/>
              <w:rPr>
                <w:rFonts w:ascii="Times New Roman" w:hAnsi="Times New Roman"/>
                <w:sz w:val="20"/>
                <w:szCs w:val="20"/>
              </w:rPr>
            </w:pPr>
            <w:r w:rsidRPr="00431C01">
              <w:rPr>
                <w:rFonts w:ascii="Times New Roman" w:hAnsi="Times New Roman"/>
                <w:sz w:val="20"/>
                <w:szCs w:val="20"/>
              </w:rPr>
              <w:t>- поставка № 3</w:t>
            </w:r>
          </w:p>
        </w:tc>
        <w:tc>
          <w:tcPr>
            <w:tcW w:w="1843" w:type="dxa"/>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jc w:val="center"/>
              <w:rPr>
                <w:rFonts w:ascii="Times New Roman" w:hAnsi="Times New Roman"/>
                <w:sz w:val="20"/>
                <w:szCs w:val="20"/>
              </w:rPr>
            </w:pPr>
            <w:r w:rsidRPr="00431C01">
              <w:rPr>
                <w:rFonts w:ascii="Times New Roman" w:hAnsi="Times New Roman"/>
                <w:sz w:val="20"/>
                <w:szCs w:val="20"/>
              </w:rPr>
              <w:t>80</w:t>
            </w:r>
          </w:p>
        </w:tc>
        <w:tc>
          <w:tcPr>
            <w:tcW w:w="1134" w:type="dxa"/>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jc w:val="center"/>
              <w:rPr>
                <w:rFonts w:ascii="Times New Roman" w:hAnsi="Times New Roman"/>
                <w:sz w:val="20"/>
                <w:szCs w:val="20"/>
              </w:rPr>
            </w:pPr>
            <w:r w:rsidRPr="00431C01">
              <w:rPr>
                <w:rFonts w:ascii="Times New Roman" w:hAnsi="Times New Roman"/>
                <w:sz w:val="20"/>
                <w:szCs w:val="20"/>
              </w:rPr>
              <w:t>15</w:t>
            </w:r>
          </w:p>
        </w:tc>
        <w:tc>
          <w:tcPr>
            <w:tcW w:w="1438" w:type="dxa"/>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jc w:val="center"/>
              <w:rPr>
                <w:rFonts w:ascii="Times New Roman" w:hAnsi="Times New Roman"/>
                <w:sz w:val="20"/>
                <w:szCs w:val="20"/>
              </w:rPr>
            </w:pPr>
            <w:r w:rsidRPr="00431C01">
              <w:rPr>
                <w:rFonts w:ascii="Times New Roman" w:hAnsi="Times New Roman"/>
                <w:sz w:val="20"/>
                <w:szCs w:val="20"/>
              </w:rPr>
              <w:t>1200</w:t>
            </w:r>
          </w:p>
        </w:tc>
      </w:tr>
      <w:tr w:rsidR="007954EA" w:rsidRPr="00EF7FAF" w:rsidTr="001B266A">
        <w:trPr>
          <w:trHeight w:val="266"/>
          <w:jc w:val="center"/>
        </w:trPr>
        <w:tc>
          <w:tcPr>
            <w:tcW w:w="5269" w:type="dxa"/>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jc w:val="center"/>
              <w:rPr>
                <w:rFonts w:ascii="Times New Roman" w:hAnsi="Times New Roman"/>
                <w:sz w:val="20"/>
                <w:szCs w:val="20"/>
              </w:rPr>
            </w:pPr>
            <w:r w:rsidRPr="00431C01">
              <w:rPr>
                <w:rFonts w:ascii="Times New Roman" w:hAnsi="Times New Roman"/>
                <w:sz w:val="20"/>
                <w:szCs w:val="20"/>
              </w:rPr>
              <w:t>ИТОГО поступление</w:t>
            </w:r>
          </w:p>
        </w:tc>
        <w:tc>
          <w:tcPr>
            <w:tcW w:w="1843" w:type="dxa"/>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jc w:val="center"/>
              <w:rPr>
                <w:rFonts w:ascii="Times New Roman" w:hAnsi="Times New Roman"/>
                <w:sz w:val="20"/>
                <w:szCs w:val="20"/>
              </w:rPr>
            </w:pPr>
            <w:r w:rsidRPr="00431C01">
              <w:rPr>
                <w:rFonts w:ascii="Times New Roman" w:hAnsi="Times New Roman"/>
                <w:sz w:val="20"/>
                <w:szCs w:val="20"/>
              </w:rPr>
              <w:t>150</w:t>
            </w:r>
          </w:p>
        </w:tc>
        <w:tc>
          <w:tcPr>
            <w:tcW w:w="1134" w:type="dxa"/>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jc w:val="center"/>
              <w:rPr>
                <w:rFonts w:ascii="Times New Roman" w:hAnsi="Times New Roman"/>
                <w:sz w:val="20"/>
                <w:szCs w:val="20"/>
              </w:rPr>
            </w:pPr>
          </w:p>
        </w:tc>
        <w:tc>
          <w:tcPr>
            <w:tcW w:w="1438" w:type="dxa"/>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jc w:val="center"/>
              <w:rPr>
                <w:rFonts w:ascii="Times New Roman" w:hAnsi="Times New Roman"/>
                <w:sz w:val="20"/>
                <w:szCs w:val="20"/>
              </w:rPr>
            </w:pPr>
            <w:r w:rsidRPr="00431C01">
              <w:rPr>
                <w:rFonts w:ascii="Times New Roman" w:hAnsi="Times New Roman"/>
                <w:sz w:val="20"/>
                <w:szCs w:val="20"/>
              </w:rPr>
              <w:t>2860</w:t>
            </w:r>
          </w:p>
        </w:tc>
      </w:tr>
      <w:tr w:rsidR="007954EA" w:rsidRPr="00EF7FAF" w:rsidTr="001B266A">
        <w:trPr>
          <w:trHeight w:val="270"/>
          <w:jc w:val="center"/>
        </w:trPr>
        <w:tc>
          <w:tcPr>
            <w:tcW w:w="5269" w:type="dxa"/>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jc w:val="center"/>
              <w:rPr>
                <w:rFonts w:ascii="Times New Roman" w:hAnsi="Times New Roman"/>
                <w:sz w:val="20"/>
                <w:szCs w:val="20"/>
              </w:rPr>
            </w:pPr>
            <w:r w:rsidRPr="00431C01">
              <w:rPr>
                <w:rFonts w:ascii="Times New Roman" w:hAnsi="Times New Roman"/>
                <w:sz w:val="20"/>
                <w:szCs w:val="20"/>
              </w:rPr>
              <w:t>ИТОГО поступление с остатком</w:t>
            </w:r>
          </w:p>
        </w:tc>
        <w:tc>
          <w:tcPr>
            <w:tcW w:w="1843" w:type="dxa"/>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jc w:val="center"/>
              <w:rPr>
                <w:rFonts w:ascii="Times New Roman" w:hAnsi="Times New Roman"/>
                <w:sz w:val="20"/>
                <w:szCs w:val="20"/>
              </w:rPr>
            </w:pPr>
            <w:r w:rsidRPr="00431C01">
              <w:rPr>
                <w:rFonts w:ascii="Times New Roman" w:hAnsi="Times New Roman"/>
                <w:sz w:val="20"/>
                <w:szCs w:val="20"/>
              </w:rPr>
              <w:t>200</w:t>
            </w:r>
          </w:p>
        </w:tc>
        <w:tc>
          <w:tcPr>
            <w:tcW w:w="1134" w:type="dxa"/>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jc w:val="center"/>
              <w:rPr>
                <w:rFonts w:ascii="Times New Roman" w:hAnsi="Times New Roman"/>
                <w:sz w:val="20"/>
                <w:szCs w:val="20"/>
              </w:rPr>
            </w:pPr>
          </w:p>
        </w:tc>
        <w:tc>
          <w:tcPr>
            <w:tcW w:w="1438" w:type="dxa"/>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jc w:val="center"/>
              <w:rPr>
                <w:rFonts w:ascii="Times New Roman" w:hAnsi="Times New Roman"/>
                <w:sz w:val="20"/>
                <w:szCs w:val="20"/>
              </w:rPr>
            </w:pPr>
            <w:r w:rsidRPr="00431C01">
              <w:rPr>
                <w:rFonts w:ascii="Times New Roman" w:hAnsi="Times New Roman"/>
                <w:sz w:val="20"/>
                <w:szCs w:val="20"/>
              </w:rPr>
              <w:t>3460</w:t>
            </w:r>
          </w:p>
        </w:tc>
      </w:tr>
      <w:tr w:rsidR="007954EA" w:rsidRPr="00EF7FAF" w:rsidTr="001B266A">
        <w:trPr>
          <w:trHeight w:val="273"/>
          <w:jc w:val="center"/>
        </w:trPr>
        <w:tc>
          <w:tcPr>
            <w:tcW w:w="5269" w:type="dxa"/>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jc w:val="center"/>
              <w:rPr>
                <w:rFonts w:ascii="Times New Roman" w:hAnsi="Times New Roman"/>
                <w:sz w:val="20"/>
                <w:szCs w:val="20"/>
              </w:rPr>
            </w:pPr>
            <w:r w:rsidRPr="00431C01">
              <w:rPr>
                <w:rFonts w:ascii="Times New Roman" w:hAnsi="Times New Roman"/>
                <w:sz w:val="20"/>
                <w:szCs w:val="20"/>
              </w:rPr>
              <w:t>Израсходовано за месяц:</w:t>
            </w:r>
          </w:p>
        </w:tc>
        <w:tc>
          <w:tcPr>
            <w:tcW w:w="1843" w:type="dxa"/>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jc w:val="center"/>
              <w:rPr>
                <w:rFonts w:ascii="Times New Roman" w:hAnsi="Times New Roman"/>
                <w:sz w:val="20"/>
                <w:szCs w:val="20"/>
              </w:rPr>
            </w:pPr>
            <w:r w:rsidRPr="00431C01">
              <w:rPr>
                <w:rFonts w:ascii="Times New Roman" w:hAnsi="Times New Roman"/>
                <w:sz w:val="20"/>
                <w:szCs w:val="20"/>
              </w:rPr>
              <w:t>180</w:t>
            </w:r>
          </w:p>
        </w:tc>
        <w:tc>
          <w:tcPr>
            <w:tcW w:w="1134" w:type="dxa"/>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jc w:val="center"/>
              <w:rPr>
                <w:rFonts w:ascii="Times New Roman" w:hAnsi="Times New Roman"/>
                <w:sz w:val="20"/>
                <w:szCs w:val="20"/>
              </w:rPr>
            </w:pPr>
          </w:p>
        </w:tc>
        <w:tc>
          <w:tcPr>
            <w:tcW w:w="1438" w:type="dxa"/>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jc w:val="center"/>
              <w:rPr>
                <w:rFonts w:ascii="Times New Roman" w:hAnsi="Times New Roman"/>
                <w:sz w:val="20"/>
                <w:szCs w:val="20"/>
              </w:rPr>
            </w:pPr>
            <w:r w:rsidRPr="00431C01">
              <w:rPr>
                <w:rFonts w:ascii="Times New Roman" w:hAnsi="Times New Roman"/>
                <w:sz w:val="20"/>
                <w:szCs w:val="20"/>
              </w:rPr>
              <w:t>3220</w:t>
            </w:r>
          </w:p>
        </w:tc>
      </w:tr>
      <w:tr w:rsidR="007954EA" w:rsidRPr="00EF7FAF" w:rsidTr="001B266A">
        <w:trPr>
          <w:trHeight w:val="121"/>
          <w:jc w:val="center"/>
        </w:trPr>
        <w:tc>
          <w:tcPr>
            <w:tcW w:w="5269" w:type="dxa"/>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jc w:val="center"/>
              <w:rPr>
                <w:rFonts w:ascii="Times New Roman" w:hAnsi="Times New Roman"/>
                <w:sz w:val="20"/>
                <w:szCs w:val="20"/>
              </w:rPr>
            </w:pPr>
            <w:r w:rsidRPr="00431C01">
              <w:rPr>
                <w:rFonts w:ascii="Times New Roman" w:hAnsi="Times New Roman"/>
                <w:sz w:val="20"/>
                <w:szCs w:val="20"/>
              </w:rPr>
              <w:t>Остаток на конец месяца</w:t>
            </w:r>
          </w:p>
        </w:tc>
        <w:tc>
          <w:tcPr>
            <w:tcW w:w="1843" w:type="dxa"/>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jc w:val="center"/>
              <w:rPr>
                <w:rFonts w:ascii="Times New Roman" w:hAnsi="Times New Roman"/>
                <w:sz w:val="20"/>
                <w:szCs w:val="20"/>
              </w:rPr>
            </w:pPr>
            <w:r w:rsidRPr="00431C01">
              <w:rPr>
                <w:rFonts w:ascii="Times New Roman" w:hAnsi="Times New Roman"/>
                <w:sz w:val="20"/>
                <w:szCs w:val="20"/>
              </w:rPr>
              <w:t>20</w:t>
            </w:r>
          </w:p>
        </w:tc>
        <w:tc>
          <w:tcPr>
            <w:tcW w:w="1134" w:type="dxa"/>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jc w:val="center"/>
              <w:rPr>
                <w:rFonts w:ascii="Times New Roman" w:hAnsi="Times New Roman"/>
                <w:sz w:val="20"/>
                <w:szCs w:val="20"/>
              </w:rPr>
            </w:pPr>
            <w:r w:rsidRPr="00431C01">
              <w:rPr>
                <w:rFonts w:ascii="Times New Roman" w:hAnsi="Times New Roman"/>
                <w:sz w:val="20"/>
                <w:szCs w:val="20"/>
              </w:rPr>
              <w:t>12</w:t>
            </w:r>
          </w:p>
        </w:tc>
        <w:tc>
          <w:tcPr>
            <w:tcW w:w="1438" w:type="dxa"/>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jc w:val="center"/>
              <w:rPr>
                <w:rFonts w:ascii="Times New Roman" w:hAnsi="Times New Roman"/>
                <w:sz w:val="20"/>
                <w:szCs w:val="20"/>
              </w:rPr>
            </w:pPr>
            <w:r w:rsidRPr="00431C01">
              <w:rPr>
                <w:rFonts w:ascii="Times New Roman" w:hAnsi="Times New Roman"/>
                <w:sz w:val="20"/>
                <w:szCs w:val="20"/>
              </w:rPr>
              <w:t>240</w:t>
            </w:r>
          </w:p>
        </w:tc>
      </w:tr>
    </w:tbl>
    <w:p w:rsidR="007954EA" w:rsidRPr="00EF7FAF" w:rsidRDefault="007954EA" w:rsidP="007954EA">
      <w:pPr>
        <w:spacing w:after="0"/>
        <w:jc w:val="both"/>
        <w:rPr>
          <w:rFonts w:ascii="Times New Roman" w:hAnsi="Times New Roman"/>
        </w:rPr>
      </w:pPr>
    </w:p>
    <w:p w:rsidR="007954EA" w:rsidRPr="00EF7FAF" w:rsidRDefault="007954EA" w:rsidP="007954EA">
      <w:pPr>
        <w:spacing w:after="0"/>
        <w:ind w:firstLine="709"/>
        <w:jc w:val="both"/>
        <w:rPr>
          <w:rFonts w:ascii="Times New Roman" w:hAnsi="Times New Roman"/>
        </w:rPr>
      </w:pPr>
      <w:r w:rsidRPr="00EF7FAF">
        <w:rPr>
          <w:rFonts w:ascii="Times New Roman" w:hAnsi="Times New Roman"/>
        </w:rPr>
        <w:t>Поступление материалов на предприятие осуществляется в следующем порядке:</w:t>
      </w:r>
    </w:p>
    <w:p w:rsidR="007954EA" w:rsidRPr="00EF7FAF" w:rsidRDefault="007954EA" w:rsidP="007954EA">
      <w:pPr>
        <w:spacing w:after="0"/>
        <w:jc w:val="both"/>
        <w:rPr>
          <w:rFonts w:ascii="Times New Roman" w:hAnsi="Times New Roman"/>
        </w:rPr>
      </w:pPr>
      <w:r w:rsidRPr="00EF7FAF">
        <w:rPr>
          <w:rFonts w:ascii="Times New Roman" w:hAnsi="Times New Roman"/>
        </w:rPr>
        <w:t>-по договорам купли - продажи, договорам поставки;</w:t>
      </w:r>
    </w:p>
    <w:p w:rsidR="007954EA" w:rsidRPr="00EF7FAF" w:rsidRDefault="007954EA" w:rsidP="007954EA">
      <w:pPr>
        <w:spacing w:after="0"/>
        <w:jc w:val="both"/>
        <w:rPr>
          <w:rFonts w:ascii="Times New Roman" w:hAnsi="Times New Roman"/>
        </w:rPr>
      </w:pPr>
      <w:r w:rsidRPr="00EF7FAF">
        <w:rPr>
          <w:rFonts w:ascii="Times New Roman" w:hAnsi="Times New Roman"/>
        </w:rPr>
        <w:t>-путем изготовления материалов силами организации;</w:t>
      </w:r>
    </w:p>
    <w:p w:rsidR="007954EA" w:rsidRPr="00EF7FAF" w:rsidRDefault="007954EA" w:rsidP="007954EA">
      <w:pPr>
        <w:spacing w:after="0"/>
        <w:jc w:val="both"/>
        <w:rPr>
          <w:rFonts w:ascii="Times New Roman" w:hAnsi="Times New Roman"/>
        </w:rPr>
      </w:pPr>
      <w:r w:rsidRPr="00EF7FAF">
        <w:rPr>
          <w:rFonts w:ascii="Times New Roman" w:hAnsi="Times New Roman"/>
        </w:rPr>
        <w:t>-внесения в счет вклада в уставный капитал;</w:t>
      </w:r>
    </w:p>
    <w:p w:rsidR="007954EA" w:rsidRPr="00EF7FAF" w:rsidRDefault="007954EA" w:rsidP="007954EA">
      <w:pPr>
        <w:spacing w:after="0"/>
        <w:jc w:val="both"/>
        <w:rPr>
          <w:rFonts w:ascii="Times New Roman" w:hAnsi="Times New Roman"/>
        </w:rPr>
      </w:pPr>
      <w:r w:rsidRPr="00EF7FAF">
        <w:rPr>
          <w:rFonts w:ascii="Times New Roman" w:hAnsi="Times New Roman"/>
        </w:rPr>
        <w:t>-получения безвозмездно.</w:t>
      </w:r>
    </w:p>
    <w:p w:rsidR="007954EA" w:rsidRPr="00EF7FAF" w:rsidRDefault="007954EA" w:rsidP="007954EA">
      <w:pPr>
        <w:spacing w:after="0"/>
        <w:ind w:firstLine="709"/>
        <w:jc w:val="both"/>
        <w:rPr>
          <w:rFonts w:ascii="Times New Roman" w:hAnsi="Times New Roman"/>
        </w:rPr>
      </w:pPr>
      <w:r w:rsidRPr="00EF7FAF">
        <w:rPr>
          <w:rFonts w:ascii="Times New Roman" w:hAnsi="Times New Roman"/>
        </w:rPr>
        <w:t>На материалы, поступающие по договорам поставки и купли-продажи организация получает от поставщика  расчетные документы (платежные требования, платежные требования-поручения, счета, товарно-транспортные накладные и т.п.) и сопроводительные документы (сертификаты, спецификации т.п.). Организация устанавливает порядок приемки, проверки и регистрации документов. При этом необходимо:</w:t>
      </w:r>
    </w:p>
    <w:p w:rsidR="007954EA" w:rsidRPr="00EF7FAF" w:rsidRDefault="007954EA" w:rsidP="007954EA">
      <w:pPr>
        <w:spacing w:after="0"/>
        <w:jc w:val="both"/>
        <w:rPr>
          <w:rFonts w:ascii="Times New Roman" w:hAnsi="Times New Roman"/>
        </w:rPr>
      </w:pPr>
      <w:r w:rsidRPr="00EF7FAF">
        <w:rPr>
          <w:rFonts w:ascii="Times New Roman" w:hAnsi="Times New Roman"/>
        </w:rPr>
        <w:t>-зарегистрировать документы в журнале учета поступающих  грузов;</w:t>
      </w:r>
    </w:p>
    <w:p w:rsidR="007954EA" w:rsidRPr="00EF7FAF" w:rsidRDefault="007954EA" w:rsidP="007954EA">
      <w:pPr>
        <w:spacing w:after="0"/>
        <w:jc w:val="both"/>
        <w:rPr>
          <w:rFonts w:ascii="Times New Roman" w:hAnsi="Times New Roman"/>
        </w:rPr>
      </w:pPr>
      <w:r w:rsidRPr="00EF7FAF">
        <w:rPr>
          <w:rFonts w:ascii="Times New Roman" w:hAnsi="Times New Roman"/>
        </w:rPr>
        <w:t>-проверить   соответствие       данных   этих документов  договорам поставки по  ассортименту, количеству, качеству;</w:t>
      </w:r>
    </w:p>
    <w:p w:rsidR="007954EA" w:rsidRPr="00EF7FAF" w:rsidRDefault="007954EA" w:rsidP="007954EA">
      <w:pPr>
        <w:spacing w:after="0"/>
        <w:jc w:val="both"/>
        <w:rPr>
          <w:rFonts w:ascii="Times New Roman" w:hAnsi="Times New Roman"/>
        </w:rPr>
      </w:pPr>
      <w:r w:rsidRPr="00EF7FAF">
        <w:rPr>
          <w:rFonts w:ascii="Times New Roman" w:hAnsi="Times New Roman"/>
        </w:rPr>
        <w:t>-проверить правильность расчетов;</w:t>
      </w:r>
    </w:p>
    <w:p w:rsidR="007954EA" w:rsidRPr="00EF7FAF" w:rsidRDefault="007954EA" w:rsidP="007954EA">
      <w:pPr>
        <w:spacing w:after="0"/>
        <w:jc w:val="both"/>
        <w:rPr>
          <w:rFonts w:ascii="Times New Roman" w:hAnsi="Times New Roman"/>
        </w:rPr>
      </w:pPr>
      <w:r w:rsidRPr="00EF7FAF">
        <w:rPr>
          <w:rFonts w:ascii="Times New Roman" w:hAnsi="Times New Roman"/>
        </w:rPr>
        <w:t>-акцептовать расчетные документы или мотивированно отказаться от акцепта;</w:t>
      </w:r>
    </w:p>
    <w:p w:rsidR="007954EA" w:rsidRPr="00EF7FAF" w:rsidRDefault="007954EA" w:rsidP="007954EA">
      <w:pPr>
        <w:spacing w:after="0"/>
        <w:jc w:val="both"/>
        <w:rPr>
          <w:rFonts w:ascii="Times New Roman" w:hAnsi="Times New Roman"/>
        </w:rPr>
      </w:pPr>
      <w:r w:rsidRPr="00EF7FAF">
        <w:rPr>
          <w:rFonts w:ascii="Times New Roman" w:hAnsi="Times New Roman"/>
        </w:rPr>
        <w:t>-передать документы в соответствующие   службы   организации    (например, в  бухгалтерию) в установленные сроки.</w:t>
      </w:r>
    </w:p>
    <w:p w:rsidR="007954EA" w:rsidRPr="00EF7FAF" w:rsidRDefault="007954EA" w:rsidP="007954EA">
      <w:pPr>
        <w:spacing w:after="0"/>
        <w:jc w:val="both"/>
        <w:rPr>
          <w:rFonts w:ascii="Times New Roman" w:hAnsi="Times New Roman"/>
        </w:rPr>
      </w:pPr>
      <w:r w:rsidRPr="00EF7FAF">
        <w:rPr>
          <w:rFonts w:ascii="Times New Roman" w:hAnsi="Times New Roman"/>
        </w:rPr>
        <w:t>Для получения материалов со склада поставщика или от транспортной организации уполномоченному лицу выдается доверенность на  получение ценностей  за подписью руководителя организации.  В доверенности указывается срок ее действия.</w:t>
      </w:r>
    </w:p>
    <w:p w:rsidR="007954EA" w:rsidRPr="00EF7FAF" w:rsidRDefault="007954EA" w:rsidP="007954EA">
      <w:pPr>
        <w:spacing w:after="0"/>
        <w:jc w:val="both"/>
        <w:rPr>
          <w:rFonts w:ascii="Times New Roman" w:hAnsi="Times New Roman"/>
        </w:rPr>
      </w:pPr>
      <w:r w:rsidRPr="00EF7FAF">
        <w:rPr>
          <w:rFonts w:ascii="Times New Roman" w:hAnsi="Times New Roman"/>
        </w:rPr>
        <w:t xml:space="preserve">           Материалы  в организации  должны быть своевременно оприходованы. При приемке материалы подвергаются тщательной проверке  как по количеству, качеству, так и по ассортименту и соответствию,  данным сопроводительных документов. При отсутствии, каких бы то ни было расхождений, составляется приходный ордер. На основании приходного ордера производится запись в карточке складского учета. Организация может не составлять приходный ордер. В этом случае на счете-фактуре, накладной проставляется штамп с реквизитами приходного ордера. При перевозке грузов автотранспортом  приемка материалов на склад производится по товарно-транспортной накладной, на основании которой и производятся записи в карточке складского учета. Если при приемке материалов на складе обнаружены расхождения между фактическим наличием ценностей и данными сопроводительных документов поставщика, составляется акт, на основании которого делают записи в карточке складского учета. При этом приходный ордер не оформляют.</w:t>
      </w:r>
    </w:p>
    <w:p w:rsidR="007954EA" w:rsidRPr="00EF7FAF" w:rsidRDefault="007954EA" w:rsidP="007954EA">
      <w:pPr>
        <w:spacing w:after="0"/>
        <w:jc w:val="both"/>
        <w:rPr>
          <w:rFonts w:ascii="Times New Roman" w:hAnsi="Times New Roman"/>
        </w:rPr>
      </w:pPr>
      <w:r w:rsidRPr="00EF7FAF">
        <w:rPr>
          <w:rFonts w:ascii="Times New Roman" w:hAnsi="Times New Roman"/>
        </w:rPr>
        <w:t xml:space="preserve">Как уже отмечалось, в основном материалы на предприятие поступают от поставщиков. </w:t>
      </w:r>
    </w:p>
    <w:p w:rsidR="007954EA" w:rsidRPr="00EF7FAF" w:rsidRDefault="007954EA" w:rsidP="007954EA">
      <w:pPr>
        <w:spacing w:after="0"/>
        <w:jc w:val="both"/>
        <w:rPr>
          <w:rFonts w:ascii="Times New Roman" w:hAnsi="Times New Roman"/>
        </w:rPr>
      </w:pPr>
      <w:r w:rsidRPr="00EF7FAF">
        <w:rPr>
          <w:rFonts w:ascii="Times New Roman" w:hAnsi="Times New Roman"/>
        </w:rPr>
        <w:t xml:space="preserve">На складе материалов ведется аналитический учет материалов. Карточка складского учета является регистром аналитического учета материалов. Синтетический  учет материалов ведется в бухгалтерии предприятия. На основании  тех же первичных документов (приходный ордер, счет-фактура и др.) в бухгалтерии оформляются ведомости синтетического учета поступивших материалов. Кроме того, ведется ведомость № 10 «Движение материальных ценностей». Если материалы поступают на </w:t>
      </w:r>
      <w:r w:rsidRPr="00EF7FAF">
        <w:rPr>
          <w:rFonts w:ascii="Times New Roman" w:hAnsi="Times New Roman"/>
        </w:rPr>
        <w:lastRenderedPageBreak/>
        <w:t>предприятие от поставщиков, для учета расчетов с ними открывается такой регистр синтетического учета материалов, как журнал - ордер № 6.</w:t>
      </w:r>
    </w:p>
    <w:p w:rsidR="007954EA" w:rsidRPr="00EF7FAF" w:rsidRDefault="007954EA" w:rsidP="007954EA">
      <w:pPr>
        <w:spacing w:after="0"/>
        <w:jc w:val="both"/>
        <w:rPr>
          <w:rFonts w:ascii="Times New Roman" w:hAnsi="Times New Roman"/>
        </w:rPr>
      </w:pPr>
      <w:r w:rsidRPr="00EF7FAF">
        <w:rPr>
          <w:rFonts w:ascii="Times New Roman" w:hAnsi="Times New Roman"/>
        </w:rPr>
        <w:t xml:space="preserve">           При этом в учетной политике предприятия может быть предусмотрено два варианта отражения на счетах бухгалтерского учета операций по поступлению: с использованием счетов 15 «Заготовление и приобретение ценностей» и 16 «Отклонение в стоимости материалов» или без использования этих счетов. Если предприятие ведет учет поступления материалов с использованием счетов 15 и 16, для отражения учетной стоимости оприходованных ценностей и суммы ТЗР по ним производятся записи в журнале - ордере № 10/1. Рассмотрим пример отражения на счетах бухгалтерского учета операций по поступлению материалов от поставщиков.</w:t>
      </w:r>
    </w:p>
    <w:p w:rsidR="007954EA" w:rsidRDefault="007954EA" w:rsidP="007954EA">
      <w:pPr>
        <w:spacing w:after="0"/>
        <w:jc w:val="both"/>
        <w:rPr>
          <w:rFonts w:ascii="Times New Roman" w:hAnsi="Times New Roman"/>
          <w:b/>
          <w:i/>
        </w:rPr>
      </w:pPr>
    </w:p>
    <w:p w:rsidR="007954EA" w:rsidRPr="00EF7FAF" w:rsidRDefault="007954EA" w:rsidP="007954EA">
      <w:pPr>
        <w:spacing w:after="0"/>
        <w:jc w:val="both"/>
        <w:rPr>
          <w:rFonts w:ascii="Times New Roman" w:hAnsi="Times New Roman"/>
        </w:rPr>
      </w:pPr>
      <w:r w:rsidRPr="00EF7FAF">
        <w:rPr>
          <w:rFonts w:ascii="Times New Roman" w:hAnsi="Times New Roman"/>
          <w:b/>
          <w:i/>
        </w:rPr>
        <w:t>Пример 5</w:t>
      </w:r>
      <w:r w:rsidRPr="00EF7FAF">
        <w:rPr>
          <w:rFonts w:ascii="Times New Roman" w:hAnsi="Times New Roman"/>
          <w:i/>
        </w:rPr>
        <w:t>.</w:t>
      </w:r>
      <w:r w:rsidRPr="00EF7FAF">
        <w:rPr>
          <w:rFonts w:ascii="Times New Roman" w:hAnsi="Times New Roman"/>
        </w:rPr>
        <w:t xml:space="preserve"> Предприятие ОАО  «</w:t>
      </w:r>
      <w:proofErr w:type="spellStart"/>
      <w:r w:rsidRPr="00EF7FAF">
        <w:rPr>
          <w:rFonts w:ascii="Times New Roman" w:hAnsi="Times New Roman"/>
        </w:rPr>
        <w:t>Белзан</w:t>
      </w:r>
      <w:proofErr w:type="spellEnd"/>
      <w:r w:rsidRPr="00EF7FAF">
        <w:rPr>
          <w:rFonts w:ascii="Times New Roman" w:hAnsi="Times New Roman"/>
        </w:rPr>
        <w:t xml:space="preserve">»  получило  счет ОАО «Металлург» за сталь марки ЛС-59  (счет   № 68  от 3 марта 2014 года). Сталь   поступила  в количестве 30 000  кг   на  сумму 750 000 рублей + 18% НДС. Транспортные расходы согласно счету № 34 от 06 марта 2014 года транспортной организации ООО «Перевозчик» составили 30 000 рублей + 18% НДС. За разгрузку и складирование материалов на склад работникам предприятия начислена заработная плата в сумме 4000 рублей. Отчисления по обязательному страхованию составили 1424 рублей. При </w:t>
      </w:r>
      <w:proofErr w:type="spellStart"/>
      <w:r w:rsidRPr="00EF7FAF">
        <w:rPr>
          <w:rFonts w:ascii="Times New Roman" w:hAnsi="Times New Roman"/>
        </w:rPr>
        <w:t>оприходовании</w:t>
      </w:r>
      <w:proofErr w:type="spellEnd"/>
      <w:r w:rsidRPr="00EF7FAF">
        <w:rPr>
          <w:rFonts w:ascii="Times New Roman" w:hAnsi="Times New Roman"/>
        </w:rPr>
        <w:t xml:space="preserve"> материалов на склад № 01 составлен приходный ордер № 70 от  10 марта 2014 года. Произведена запись в карточке складского учета. Остаток стали данной марки на складе 4000кг на сумму 100 000 рублей + 2500 рублей - ТЗР</w:t>
      </w:r>
    </w:p>
    <w:p w:rsidR="007954EA" w:rsidRPr="00EF7FAF" w:rsidRDefault="007954EA" w:rsidP="007954EA">
      <w:pPr>
        <w:spacing w:after="0"/>
        <w:ind w:firstLine="709"/>
        <w:jc w:val="both"/>
        <w:rPr>
          <w:rFonts w:ascii="Times New Roman" w:hAnsi="Times New Roman"/>
        </w:rPr>
      </w:pPr>
      <w:r w:rsidRPr="00EF7FAF">
        <w:rPr>
          <w:rFonts w:ascii="Times New Roman" w:hAnsi="Times New Roman"/>
        </w:rPr>
        <w:t xml:space="preserve">В учете предприятия согласно учетной политике используются счета 15 «Заготовление и приобретение ценностей» и 16 «Отклонение в стоимости материалов». </w:t>
      </w:r>
    </w:p>
    <w:p w:rsidR="007954EA" w:rsidRDefault="007954EA" w:rsidP="007954EA">
      <w:pPr>
        <w:spacing w:after="0"/>
        <w:jc w:val="both"/>
        <w:rPr>
          <w:rFonts w:ascii="Times New Roman" w:hAnsi="Times New Roman"/>
        </w:rPr>
      </w:pPr>
    </w:p>
    <w:p w:rsidR="007954EA" w:rsidRPr="00EF7FAF" w:rsidRDefault="007954EA" w:rsidP="007954EA">
      <w:pPr>
        <w:numPr>
          <w:ilvl w:val="0"/>
          <w:numId w:val="79"/>
        </w:numPr>
        <w:spacing w:after="0"/>
        <w:jc w:val="both"/>
        <w:rPr>
          <w:rFonts w:ascii="Times New Roman" w:hAnsi="Times New Roman"/>
        </w:rPr>
      </w:pPr>
      <w:r w:rsidRPr="00EF7FAF">
        <w:rPr>
          <w:rFonts w:ascii="Times New Roman" w:hAnsi="Times New Roman"/>
        </w:rPr>
        <w:t>Дт 15«Заготовление и приобретение ценностей»  Кт 60 «Расчеты с поставщиками и подрядчиками» - 750 000 рублей - отражена стоимость материалов по счету поставщика без НДС;</w:t>
      </w:r>
    </w:p>
    <w:p w:rsidR="007954EA" w:rsidRPr="00EF7FAF" w:rsidRDefault="007954EA" w:rsidP="007954EA">
      <w:pPr>
        <w:numPr>
          <w:ilvl w:val="0"/>
          <w:numId w:val="79"/>
        </w:numPr>
        <w:spacing w:after="0"/>
        <w:jc w:val="both"/>
        <w:rPr>
          <w:rFonts w:ascii="Times New Roman" w:hAnsi="Times New Roman"/>
        </w:rPr>
      </w:pPr>
      <w:r w:rsidRPr="00EF7FAF">
        <w:rPr>
          <w:rFonts w:ascii="Times New Roman" w:hAnsi="Times New Roman"/>
        </w:rPr>
        <w:t xml:space="preserve">Дт 19 «НДС по приобретенным ценностям», субсчет «НДС по приобретенным материалам» Кт 60 «Расчеты с поставщиками и подрядчиками» - 135 000 </w:t>
      </w:r>
      <w:proofErr w:type="spellStart"/>
      <w:r w:rsidRPr="00EF7FAF">
        <w:rPr>
          <w:rFonts w:ascii="Times New Roman" w:hAnsi="Times New Roman"/>
        </w:rPr>
        <w:t>рублей-отражена</w:t>
      </w:r>
      <w:proofErr w:type="spellEnd"/>
      <w:r w:rsidRPr="00EF7FAF">
        <w:rPr>
          <w:rFonts w:ascii="Times New Roman" w:hAnsi="Times New Roman"/>
        </w:rPr>
        <w:t xml:space="preserve"> сумма НДС по счету поставщика за материалы;</w:t>
      </w:r>
    </w:p>
    <w:p w:rsidR="007954EA" w:rsidRPr="00EF7FAF" w:rsidRDefault="007954EA" w:rsidP="007954EA">
      <w:pPr>
        <w:numPr>
          <w:ilvl w:val="0"/>
          <w:numId w:val="79"/>
        </w:numPr>
        <w:spacing w:after="0"/>
        <w:jc w:val="both"/>
        <w:rPr>
          <w:rFonts w:ascii="Times New Roman" w:hAnsi="Times New Roman"/>
        </w:rPr>
      </w:pPr>
      <w:r w:rsidRPr="00EF7FAF">
        <w:rPr>
          <w:rFonts w:ascii="Times New Roman" w:hAnsi="Times New Roman"/>
        </w:rPr>
        <w:t>Дт 15 «Заготовление и приобретение ценностей»  Кт 60 «Расчеты с поставщиками и подрядчиками» — 30 000 рублей - отражена сумма транспортных расходов по счету транспортной организации (без НДС);</w:t>
      </w:r>
    </w:p>
    <w:p w:rsidR="007954EA" w:rsidRPr="00EF7FAF" w:rsidRDefault="007954EA" w:rsidP="007954EA">
      <w:pPr>
        <w:numPr>
          <w:ilvl w:val="0"/>
          <w:numId w:val="79"/>
        </w:numPr>
        <w:spacing w:after="0"/>
        <w:jc w:val="both"/>
        <w:rPr>
          <w:rFonts w:ascii="Times New Roman" w:hAnsi="Times New Roman"/>
        </w:rPr>
      </w:pPr>
      <w:r w:rsidRPr="00EF7FAF">
        <w:rPr>
          <w:rFonts w:ascii="Times New Roman" w:hAnsi="Times New Roman"/>
        </w:rPr>
        <w:t>Дт 19 «НДС по приобретенным ценностям», субсчет «НДС по приобретенным материалам» Кт 60 «НДС по приобретенным ценностям», субсчет «НДС по приобретенным материалам» - 5 400 рублей - отражена сумма НДС по счету транспортной организации;</w:t>
      </w:r>
    </w:p>
    <w:p w:rsidR="007954EA" w:rsidRPr="00EF7FAF" w:rsidRDefault="007954EA" w:rsidP="007954EA">
      <w:pPr>
        <w:numPr>
          <w:ilvl w:val="0"/>
          <w:numId w:val="79"/>
        </w:numPr>
        <w:spacing w:after="0"/>
        <w:jc w:val="both"/>
        <w:rPr>
          <w:rFonts w:ascii="Times New Roman" w:hAnsi="Times New Roman"/>
        </w:rPr>
      </w:pPr>
      <w:r w:rsidRPr="00EF7FAF">
        <w:rPr>
          <w:rFonts w:ascii="Times New Roman" w:hAnsi="Times New Roman"/>
        </w:rPr>
        <w:t>Дт 15 «Заготовление и приобретение ценностей»  Кт 70 «Расчеты с персоналом по оплате труда»- 4 000 рублей - начислена заработная плата работникам  предприятия за разгрузку и складирование материалов;</w:t>
      </w:r>
    </w:p>
    <w:p w:rsidR="007954EA" w:rsidRPr="00EF7FAF" w:rsidRDefault="007954EA" w:rsidP="007954EA">
      <w:pPr>
        <w:numPr>
          <w:ilvl w:val="0"/>
          <w:numId w:val="79"/>
        </w:numPr>
        <w:spacing w:after="0"/>
        <w:jc w:val="both"/>
        <w:rPr>
          <w:rFonts w:ascii="Times New Roman" w:hAnsi="Times New Roman"/>
        </w:rPr>
      </w:pPr>
      <w:r w:rsidRPr="00EF7FAF">
        <w:rPr>
          <w:rFonts w:ascii="Times New Roman" w:hAnsi="Times New Roman"/>
        </w:rPr>
        <w:t>Дт 15 «Заготовление и приобретение ценностей»  Кт 69 «Расчеты по социальному страхованию и обеспечению» -1424 рублей - произведены  отчисления по ЕСН;</w:t>
      </w:r>
    </w:p>
    <w:p w:rsidR="007954EA" w:rsidRPr="00EF7FAF" w:rsidRDefault="007954EA" w:rsidP="007954EA">
      <w:pPr>
        <w:numPr>
          <w:ilvl w:val="0"/>
          <w:numId w:val="79"/>
        </w:numPr>
        <w:spacing w:after="0"/>
        <w:jc w:val="both"/>
        <w:rPr>
          <w:rFonts w:ascii="Times New Roman" w:hAnsi="Times New Roman"/>
        </w:rPr>
      </w:pPr>
      <w:r w:rsidRPr="00EF7FAF">
        <w:rPr>
          <w:rFonts w:ascii="Times New Roman" w:hAnsi="Times New Roman"/>
        </w:rPr>
        <w:t>Дт 10 «Материалы» Кт 15 «Заготовление и приобретение ценностей»   - 750 000 рублей - материалы оприходованы на склад по учетной стоимости;</w:t>
      </w:r>
    </w:p>
    <w:p w:rsidR="007954EA" w:rsidRPr="00EF7FAF" w:rsidRDefault="007954EA" w:rsidP="007954EA">
      <w:pPr>
        <w:numPr>
          <w:ilvl w:val="0"/>
          <w:numId w:val="79"/>
        </w:numPr>
        <w:spacing w:after="0"/>
        <w:jc w:val="both"/>
        <w:rPr>
          <w:rFonts w:ascii="Times New Roman" w:hAnsi="Times New Roman"/>
        </w:rPr>
      </w:pPr>
      <w:r w:rsidRPr="00EF7FAF">
        <w:rPr>
          <w:rFonts w:ascii="Times New Roman" w:hAnsi="Times New Roman"/>
        </w:rPr>
        <w:t>Дт 16 «Отклонение в стоимости материалов» Кт 15 «Заготовление и приобретение ценностей»   - 35 424 рублей - отражена сумма транспортно - заготовительных расходов по приобретенным материалам.</w:t>
      </w:r>
    </w:p>
    <w:p w:rsidR="007954EA" w:rsidRDefault="007954EA" w:rsidP="007954EA">
      <w:pPr>
        <w:spacing w:after="0"/>
        <w:ind w:firstLine="709"/>
        <w:jc w:val="both"/>
        <w:rPr>
          <w:rFonts w:ascii="Times New Roman" w:hAnsi="Times New Roman"/>
        </w:rPr>
      </w:pPr>
    </w:p>
    <w:p w:rsidR="007954EA" w:rsidRPr="00EF7FAF" w:rsidRDefault="007954EA" w:rsidP="007954EA">
      <w:pPr>
        <w:spacing w:after="0"/>
        <w:ind w:firstLine="709"/>
        <w:jc w:val="both"/>
        <w:rPr>
          <w:rFonts w:ascii="Times New Roman" w:hAnsi="Times New Roman"/>
        </w:rPr>
      </w:pPr>
      <w:r w:rsidRPr="00EF7FAF">
        <w:rPr>
          <w:rFonts w:ascii="Times New Roman" w:hAnsi="Times New Roman"/>
        </w:rPr>
        <w:t>Таким образом, учетная стоимость приобретенных ценностей составила 750 000 рублей ( сумма за собственно материалы по счету поставщика без НДС), а сумма ТЗР — 30 000 рублей ( без НДС) + 4000 рублей + 1424 рублей - 35424 рублей.</w:t>
      </w:r>
    </w:p>
    <w:tbl>
      <w:tblPr>
        <w:tblpPr w:leftFromText="180" w:rightFromText="180" w:vertAnchor="text" w:tblpX="28" w:tblpY="1"/>
        <w:tblOverlap w:val="never"/>
        <w:tblW w:w="0" w:type="auto"/>
        <w:tblLayout w:type="fixed"/>
        <w:tblCellMar>
          <w:left w:w="28" w:type="dxa"/>
          <w:right w:w="28" w:type="dxa"/>
        </w:tblCellMar>
        <w:tblLook w:val="04A0"/>
      </w:tblPr>
      <w:tblGrid>
        <w:gridCol w:w="1729"/>
        <w:gridCol w:w="6827"/>
        <w:gridCol w:w="1361"/>
      </w:tblGrid>
      <w:tr w:rsidR="007954EA" w:rsidRPr="00EF7FAF" w:rsidTr="001B266A">
        <w:trPr>
          <w:gridBefore w:val="1"/>
          <w:wBefore w:w="1729" w:type="dxa"/>
          <w:cantSplit/>
        </w:trPr>
        <w:tc>
          <w:tcPr>
            <w:tcW w:w="6827" w:type="dxa"/>
            <w:vAlign w:val="bottom"/>
            <w:hideMark/>
          </w:tcPr>
          <w:p w:rsidR="007954EA" w:rsidRPr="00EF7FAF" w:rsidRDefault="007954EA" w:rsidP="001B266A">
            <w:pPr>
              <w:spacing w:after="0"/>
              <w:jc w:val="both"/>
              <w:rPr>
                <w:rFonts w:ascii="Times New Roman" w:hAnsi="Times New Roman"/>
                <w:b/>
              </w:rPr>
            </w:pPr>
            <w:r w:rsidRPr="00EF7FAF">
              <w:rPr>
                <w:rFonts w:ascii="Times New Roman" w:hAnsi="Times New Roman"/>
                <w:b/>
              </w:rPr>
              <w:t xml:space="preserve">ПРИХОДНЫЙ ОРДЕР №   </w:t>
            </w:r>
            <w:r w:rsidRPr="00EF7FAF">
              <w:rPr>
                <w:rFonts w:ascii="Times New Roman" w:hAnsi="Times New Roman"/>
                <w:b/>
                <w:u w:val="single"/>
              </w:rPr>
              <w:t xml:space="preserve"> 70</w:t>
            </w:r>
          </w:p>
        </w:tc>
        <w:tc>
          <w:tcPr>
            <w:tcW w:w="1361" w:type="dxa"/>
            <w:tcBorders>
              <w:left w:val="nil"/>
            </w:tcBorders>
            <w:vAlign w:val="bottom"/>
          </w:tcPr>
          <w:p w:rsidR="007954EA" w:rsidRPr="00EF7FAF" w:rsidRDefault="007954EA" w:rsidP="001B266A">
            <w:pPr>
              <w:spacing w:after="0"/>
              <w:jc w:val="both"/>
              <w:rPr>
                <w:rFonts w:ascii="Times New Roman" w:hAnsi="Times New Roman"/>
              </w:rPr>
            </w:pPr>
          </w:p>
        </w:tc>
      </w:tr>
      <w:tr w:rsidR="007954EA" w:rsidRPr="00431C01" w:rsidTr="001B266A">
        <w:trPr>
          <w:cantSplit/>
          <w:trHeight w:val="341"/>
        </w:trPr>
        <w:tc>
          <w:tcPr>
            <w:tcW w:w="9917" w:type="dxa"/>
            <w:gridSpan w:val="3"/>
            <w:hideMark/>
          </w:tcPr>
          <w:p w:rsidR="007954EA" w:rsidRPr="00431C01" w:rsidRDefault="007954EA" w:rsidP="001B266A">
            <w:pPr>
              <w:spacing w:after="0"/>
              <w:jc w:val="both"/>
              <w:rPr>
                <w:rFonts w:ascii="Times New Roman" w:hAnsi="Times New Roman"/>
                <w:sz w:val="18"/>
                <w:szCs w:val="18"/>
                <w:u w:val="single"/>
              </w:rPr>
            </w:pPr>
            <w:r w:rsidRPr="00431C01">
              <w:rPr>
                <w:rFonts w:ascii="Times New Roman" w:hAnsi="Times New Roman"/>
                <w:sz w:val="18"/>
                <w:szCs w:val="18"/>
              </w:rPr>
              <w:t xml:space="preserve">Организация  </w:t>
            </w:r>
            <w:r w:rsidRPr="00431C01">
              <w:rPr>
                <w:rFonts w:ascii="Times New Roman" w:hAnsi="Times New Roman"/>
                <w:sz w:val="18"/>
                <w:szCs w:val="18"/>
                <w:u w:val="single"/>
              </w:rPr>
              <w:t>ОАО  «</w:t>
            </w:r>
            <w:proofErr w:type="spellStart"/>
            <w:r w:rsidRPr="00431C01">
              <w:rPr>
                <w:rFonts w:ascii="Times New Roman" w:hAnsi="Times New Roman"/>
                <w:sz w:val="18"/>
                <w:szCs w:val="18"/>
                <w:u w:val="single"/>
              </w:rPr>
              <w:t>БелЗАН</w:t>
            </w:r>
            <w:proofErr w:type="spellEnd"/>
            <w:r w:rsidRPr="00431C01">
              <w:rPr>
                <w:rFonts w:ascii="Times New Roman" w:hAnsi="Times New Roman"/>
                <w:sz w:val="18"/>
                <w:szCs w:val="18"/>
                <w:u w:val="single"/>
              </w:rPr>
              <w:t>»</w:t>
            </w:r>
          </w:p>
        </w:tc>
      </w:tr>
    </w:tbl>
    <w:p w:rsidR="007954EA" w:rsidRPr="00431C01" w:rsidRDefault="007954EA" w:rsidP="007954EA">
      <w:pPr>
        <w:spacing w:after="0"/>
        <w:jc w:val="both"/>
        <w:rPr>
          <w:rFonts w:ascii="Times New Roman" w:hAnsi="Times New Roman"/>
          <w:sz w:val="18"/>
          <w:szCs w:val="18"/>
        </w:rPr>
      </w:pPr>
      <w:r w:rsidRPr="00431C01">
        <w:rPr>
          <w:rFonts w:ascii="Times New Roman" w:hAnsi="Times New Roman"/>
          <w:sz w:val="18"/>
          <w:szCs w:val="18"/>
        </w:rPr>
        <w:t xml:space="preserve">Структурное подразделение   </w:t>
      </w:r>
      <w:r w:rsidRPr="00431C01">
        <w:rPr>
          <w:rFonts w:ascii="Times New Roman" w:hAnsi="Times New Roman"/>
          <w:sz w:val="18"/>
          <w:szCs w:val="18"/>
          <w:u w:val="single"/>
        </w:rPr>
        <w:t>Склад № 01</w:t>
      </w:r>
      <w:r w:rsidRPr="00431C01">
        <w:rPr>
          <w:rFonts w:ascii="Times New Roman" w:hAnsi="Times New Roman"/>
          <w:sz w:val="18"/>
          <w:szCs w:val="18"/>
          <w:u w:val="single"/>
        </w:rPr>
        <w:tab/>
      </w:r>
    </w:p>
    <w:tbl>
      <w:tblPr>
        <w:tblW w:w="99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954"/>
        <w:gridCol w:w="747"/>
        <w:gridCol w:w="734"/>
        <w:gridCol w:w="1410"/>
        <w:gridCol w:w="510"/>
        <w:gridCol w:w="860"/>
        <w:gridCol w:w="680"/>
        <w:gridCol w:w="1078"/>
        <w:gridCol w:w="7"/>
        <w:gridCol w:w="1552"/>
        <w:gridCol w:w="901"/>
        <w:gridCol w:w="490"/>
      </w:tblGrid>
      <w:tr w:rsidR="007954EA" w:rsidRPr="00431C01" w:rsidTr="001B266A">
        <w:trPr>
          <w:cantSplit/>
          <w:trHeight w:val="478"/>
        </w:trPr>
        <w:tc>
          <w:tcPr>
            <w:tcW w:w="954" w:type="dxa"/>
            <w:vMerge w:val="restart"/>
            <w:tcBorders>
              <w:top w:val="single" w:sz="4" w:space="0" w:color="auto"/>
              <w:left w:val="single" w:sz="4" w:space="0" w:color="auto"/>
              <w:right w:val="single" w:sz="4" w:space="0" w:color="auto"/>
            </w:tcBorders>
            <w:hideMark/>
          </w:tcPr>
          <w:p w:rsidR="007954EA" w:rsidRPr="00431C01" w:rsidRDefault="007954EA" w:rsidP="001B266A">
            <w:pPr>
              <w:spacing w:after="0"/>
              <w:jc w:val="both"/>
              <w:rPr>
                <w:rFonts w:ascii="Times New Roman" w:hAnsi="Times New Roman"/>
                <w:sz w:val="18"/>
                <w:szCs w:val="18"/>
              </w:rPr>
            </w:pPr>
            <w:r w:rsidRPr="00431C01">
              <w:rPr>
                <w:rFonts w:ascii="Times New Roman" w:hAnsi="Times New Roman"/>
                <w:sz w:val="18"/>
                <w:szCs w:val="18"/>
              </w:rPr>
              <w:lastRenderedPageBreak/>
              <w:t>Да</w:t>
            </w:r>
            <w:r w:rsidRPr="00431C01">
              <w:rPr>
                <w:rFonts w:ascii="Times New Roman" w:hAnsi="Times New Roman"/>
                <w:sz w:val="18"/>
                <w:szCs w:val="18"/>
              </w:rPr>
              <w:softHyphen/>
              <w:t xml:space="preserve">та </w:t>
            </w:r>
            <w:r w:rsidRPr="00431C01">
              <w:rPr>
                <w:rFonts w:ascii="Times New Roman" w:hAnsi="Times New Roman"/>
                <w:sz w:val="18"/>
                <w:szCs w:val="18"/>
              </w:rPr>
              <w:br/>
              <w:t>сос</w:t>
            </w:r>
            <w:r w:rsidRPr="00431C01">
              <w:rPr>
                <w:rFonts w:ascii="Times New Roman" w:hAnsi="Times New Roman"/>
                <w:sz w:val="18"/>
                <w:szCs w:val="18"/>
              </w:rPr>
              <w:softHyphen/>
              <w:t>та</w:t>
            </w:r>
            <w:r w:rsidRPr="00431C01">
              <w:rPr>
                <w:rFonts w:ascii="Times New Roman" w:hAnsi="Times New Roman"/>
                <w:sz w:val="18"/>
                <w:szCs w:val="18"/>
              </w:rPr>
              <w:softHyphen/>
              <w:t>вле</w:t>
            </w:r>
            <w:r w:rsidRPr="00431C01">
              <w:rPr>
                <w:rFonts w:ascii="Times New Roman" w:hAnsi="Times New Roman"/>
                <w:sz w:val="18"/>
                <w:szCs w:val="18"/>
              </w:rPr>
              <w:softHyphen/>
              <w:t>ния</w:t>
            </w:r>
          </w:p>
          <w:p w:rsidR="007954EA" w:rsidRPr="00431C01" w:rsidRDefault="007954EA" w:rsidP="001B266A">
            <w:pPr>
              <w:spacing w:after="0"/>
              <w:jc w:val="both"/>
              <w:rPr>
                <w:rFonts w:ascii="Times New Roman" w:hAnsi="Times New Roman"/>
                <w:sz w:val="18"/>
                <w:szCs w:val="18"/>
              </w:rPr>
            </w:pPr>
            <w:r w:rsidRPr="00431C01">
              <w:rPr>
                <w:rFonts w:ascii="Times New Roman" w:hAnsi="Times New Roman"/>
                <w:sz w:val="18"/>
                <w:szCs w:val="18"/>
              </w:rPr>
              <w:t>Склад</w:t>
            </w:r>
          </w:p>
        </w:tc>
        <w:tc>
          <w:tcPr>
            <w:tcW w:w="747" w:type="dxa"/>
            <w:vMerge w:val="restart"/>
            <w:tcBorders>
              <w:top w:val="single" w:sz="4" w:space="0" w:color="auto"/>
              <w:left w:val="single" w:sz="4" w:space="0" w:color="auto"/>
              <w:right w:val="single" w:sz="4" w:space="0" w:color="auto"/>
            </w:tcBorders>
          </w:tcPr>
          <w:p w:rsidR="007954EA" w:rsidRPr="00431C01" w:rsidRDefault="007954EA" w:rsidP="001B266A">
            <w:pPr>
              <w:spacing w:after="0"/>
              <w:jc w:val="both"/>
              <w:rPr>
                <w:rFonts w:ascii="Times New Roman" w:hAnsi="Times New Roman"/>
                <w:sz w:val="18"/>
                <w:szCs w:val="18"/>
              </w:rPr>
            </w:pPr>
            <w:r w:rsidRPr="00431C01">
              <w:rPr>
                <w:rFonts w:ascii="Times New Roman" w:hAnsi="Times New Roman"/>
                <w:sz w:val="18"/>
                <w:szCs w:val="18"/>
              </w:rPr>
              <w:t xml:space="preserve">Код </w:t>
            </w:r>
            <w:proofErr w:type="spellStart"/>
            <w:r w:rsidRPr="00431C01">
              <w:rPr>
                <w:rFonts w:ascii="Times New Roman" w:hAnsi="Times New Roman"/>
                <w:sz w:val="18"/>
                <w:szCs w:val="18"/>
              </w:rPr>
              <w:t>ви</w:t>
            </w:r>
            <w:proofErr w:type="spellEnd"/>
            <w:r w:rsidRPr="00431C01">
              <w:rPr>
                <w:rFonts w:ascii="Times New Roman" w:hAnsi="Times New Roman"/>
                <w:sz w:val="18"/>
                <w:szCs w:val="18"/>
              </w:rPr>
              <w:t>-</w:t>
            </w:r>
            <w:r w:rsidRPr="00431C01">
              <w:rPr>
                <w:rFonts w:ascii="Times New Roman" w:hAnsi="Times New Roman"/>
                <w:sz w:val="18"/>
                <w:szCs w:val="18"/>
              </w:rPr>
              <w:br/>
              <w:t xml:space="preserve">да </w:t>
            </w:r>
            <w:proofErr w:type="spellStart"/>
            <w:r w:rsidRPr="00431C01">
              <w:rPr>
                <w:rFonts w:ascii="Times New Roman" w:hAnsi="Times New Roman"/>
                <w:sz w:val="18"/>
                <w:szCs w:val="18"/>
              </w:rPr>
              <w:t>опе</w:t>
            </w:r>
            <w:proofErr w:type="spellEnd"/>
            <w:r w:rsidRPr="00431C01">
              <w:rPr>
                <w:rFonts w:ascii="Times New Roman" w:hAnsi="Times New Roman"/>
                <w:sz w:val="18"/>
                <w:szCs w:val="18"/>
              </w:rPr>
              <w:t>-</w:t>
            </w:r>
            <w:r w:rsidRPr="00431C01">
              <w:rPr>
                <w:rFonts w:ascii="Times New Roman" w:hAnsi="Times New Roman"/>
                <w:sz w:val="18"/>
                <w:szCs w:val="18"/>
              </w:rPr>
              <w:br/>
              <w:t>ра</w:t>
            </w:r>
            <w:r w:rsidRPr="00431C01">
              <w:rPr>
                <w:rFonts w:ascii="Times New Roman" w:hAnsi="Times New Roman"/>
                <w:sz w:val="18"/>
                <w:szCs w:val="18"/>
              </w:rPr>
              <w:softHyphen/>
              <w:t>ции</w:t>
            </w:r>
          </w:p>
          <w:p w:rsidR="007954EA" w:rsidRPr="00431C01" w:rsidRDefault="007954EA" w:rsidP="001B266A">
            <w:pPr>
              <w:spacing w:after="0"/>
              <w:jc w:val="both"/>
              <w:rPr>
                <w:rFonts w:ascii="Times New Roman" w:hAnsi="Times New Roman"/>
                <w:sz w:val="18"/>
                <w:szCs w:val="18"/>
              </w:rPr>
            </w:pPr>
          </w:p>
        </w:tc>
        <w:tc>
          <w:tcPr>
            <w:tcW w:w="734" w:type="dxa"/>
            <w:vMerge w:val="restart"/>
            <w:tcBorders>
              <w:top w:val="single" w:sz="4" w:space="0" w:color="auto"/>
              <w:left w:val="single" w:sz="4" w:space="0" w:color="auto"/>
              <w:right w:val="single" w:sz="4" w:space="0" w:color="auto"/>
            </w:tcBorders>
          </w:tcPr>
          <w:p w:rsidR="007954EA" w:rsidRPr="00431C01" w:rsidRDefault="007954EA" w:rsidP="001B266A">
            <w:pPr>
              <w:spacing w:after="0"/>
              <w:jc w:val="both"/>
              <w:rPr>
                <w:rFonts w:ascii="Times New Roman" w:hAnsi="Times New Roman"/>
                <w:sz w:val="18"/>
                <w:szCs w:val="18"/>
              </w:rPr>
            </w:pPr>
            <w:r w:rsidRPr="00431C01">
              <w:rPr>
                <w:rFonts w:ascii="Times New Roman" w:hAnsi="Times New Roman"/>
                <w:sz w:val="18"/>
                <w:szCs w:val="18"/>
              </w:rPr>
              <w:t>Склад</w:t>
            </w:r>
          </w:p>
        </w:tc>
        <w:tc>
          <w:tcPr>
            <w:tcW w:w="1920" w:type="dxa"/>
            <w:gridSpan w:val="2"/>
            <w:tcBorders>
              <w:top w:val="single" w:sz="4" w:space="0" w:color="auto"/>
              <w:left w:val="single" w:sz="4" w:space="0" w:color="auto"/>
              <w:bottom w:val="single" w:sz="4" w:space="0" w:color="auto"/>
              <w:right w:val="single" w:sz="4" w:space="0" w:color="auto"/>
            </w:tcBorders>
            <w:hideMark/>
          </w:tcPr>
          <w:p w:rsidR="007954EA" w:rsidRPr="00431C01" w:rsidRDefault="007954EA" w:rsidP="001B266A">
            <w:pPr>
              <w:spacing w:after="0"/>
              <w:jc w:val="both"/>
              <w:rPr>
                <w:rFonts w:ascii="Times New Roman" w:hAnsi="Times New Roman"/>
                <w:sz w:val="18"/>
                <w:szCs w:val="18"/>
              </w:rPr>
            </w:pPr>
            <w:r w:rsidRPr="00431C01">
              <w:rPr>
                <w:rFonts w:ascii="Times New Roman" w:hAnsi="Times New Roman"/>
                <w:sz w:val="18"/>
                <w:szCs w:val="18"/>
              </w:rPr>
              <w:t>Пос</w:t>
            </w:r>
            <w:r w:rsidRPr="00431C01">
              <w:rPr>
                <w:rFonts w:ascii="Times New Roman" w:hAnsi="Times New Roman"/>
                <w:sz w:val="18"/>
                <w:szCs w:val="18"/>
              </w:rPr>
              <w:softHyphen/>
              <w:t>тав</w:t>
            </w:r>
            <w:r w:rsidRPr="00431C01">
              <w:rPr>
                <w:rFonts w:ascii="Times New Roman" w:hAnsi="Times New Roman"/>
                <w:sz w:val="18"/>
                <w:szCs w:val="18"/>
              </w:rPr>
              <w:softHyphen/>
              <w:t>щик</w:t>
            </w:r>
          </w:p>
        </w:tc>
        <w:tc>
          <w:tcPr>
            <w:tcW w:w="860" w:type="dxa"/>
            <w:vMerge w:val="restart"/>
            <w:tcBorders>
              <w:top w:val="single" w:sz="4" w:space="0" w:color="auto"/>
              <w:left w:val="single" w:sz="4" w:space="0" w:color="auto"/>
              <w:bottom w:val="single" w:sz="12" w:space="0" w:color="auto"/>
              <w:right w:val="single" w:sz="4" w:space="0" w:color="auto"/>
            </w:tcBorders>
            <w:hideMark/>
          </w:tcPr>
          <w:p w:rsidR="007954EA" w:rsidRPr="00431C01" w:rsidRDefault="007954EA" w:rsidP="001B266A">
            <w:pPr>
              <w:spacing w:after="0"/>
              <w:jc w:val="both"/>
              <w:rPr>
                <w:rFonts w:ascii="Times New Roman" w:hAnsi="Times New Roman"/>
                <w:sz w:val="18"/>
                <w:szCs w:val="18"/>
              </w:rPr>
            </w:pPr>
            <w:r w:rsidRPr="00431C01">
              <w:rPr>
                <w:rFonts w:ascii="Times New Roman" w:hAnsi="Times New Roman"/>
                <w:sz w:val="18"/>
                <w:szCs w:val="18"/>
              </w:rPr>
              <w:t>Стра</w:t>
            </w:r>
            <w:r w:rsidRPr="00431C01">
              <w:rPr>
                <w:rFonts w:ascii="Times New Roman" w:hAnsi="Times New Roman"/>
                <w:sz w:val="18"/>
                <w:szCs w:val="18"/>
              </w:rPr>
              <w:softHyphen/>
              <w:t>хо</w:t>
            </w:r>
            <w:r w:rsidRPr="00431C01">
              <w:rPr>
                <w:rFonts w:ascii="Times New Roman" w:hAnsi="Times New Roman"/>
                <w:sz w:val="18"/>
                <w:szCs w:val="18"/>
              </w:rPr>
              <w:softHyphen/>
              <w:t>вая ком</w:t>
            </w:r>
            <w:r w:rsidRPr="00431C01">
              <w:rPr>
                <w:rFonts w:ascii="Times New Roman" w:hAnsi="Times New Roman"/>
                <w:sz w:val="18"/>
                <w:szCs w:val="18"/>
              </w:rPr>
              <w:softHyphen/>
              <w:t>па</w:t>
            </w:r>
            <w:r w:rsidRPr="00431C01">
              <w:rPr>
                <w:rFonts w:ascii="Times New Roman" w:hAnsi="Times New Roman"/>
                <w:sz w:val="18"/>
                <w:szCs w:val="18"/>
              </w:rPr>
              <w:softHyphen/>
              <w:t>ния</w:t>
            </w:r>
          </w:p>
        </w:tc>
        <w:tc>
          <w:tcPr>
            <w:tcW w:w="1758" w:type="dxa"/>
            <w:gridSpan w:val="2"/>
            <w:tcBorders>
              <w:top w:val="single" w:sz="4" w:space="0" w:color="auto"/>
              <w:left w:val="single" w:sz="4" w:space="0" w:color="auto"/>
              <w:bottom w:val="single" w:sz="4" w:space="0" w:color="auto"/>
              <w:right w:val="single" w:sz="4" w:space="0" w:color="auto"/>
            </w:tcBorders>
            <w:hideMark/>
          </w:tcPr>
          <w:p w:rsidR="007954EA" w:rsidRPr="00431C01" w:rsidRDefault="007954EA" w:rsidP="001B266A">
            <w:pPr>
              <w:spacing w:after="0"/>
              <w:jc w:val="both"/>
              <w:rPr>
                <w:rFonts w:ascii="Times New Roman" w:hAnsi="Times New Roman"/>
                <w:sz w:val="18"/>
                <w:szCs w:val="18"/>
              </w:rPr>
            </w:pPr>
            <w:proofErr w:type="spellStart"/>
            <w:r w:rsidRPr="00431C01">
              <w:rPr>
                <w:rFonts w:ascii="Times New Roman" w:hAnsi="Times New Roman"/>
                <w:sz w:val="18"/>
                <w:szCs w:val="18"/>
              </w:rPr>
              <w:t>Корреспондирую-щий</w:t>
            </w:r>
            <w:proofErr w:type="spellEnd"/>
            <w:r w:rsidRPr="00431C01">
              <w:rPr>
                <w:rFonts w:ascii="Times New Roman" w:hAnsi="Times New Roman"/>
                <w:sz w:val="18"/>
                <w:szCs w:val="18"/>
              </w:rPr>
              <w:t xml:space="preserve"> счет</w:t>
            </w:r>
          </w:p>
          <w:p w:rsidR="007954EA" w:rsidRPr="00431C01" w:rsidRDefault="007954EA" w:rsidP="001B266A">
            <w:pPr>
              <w:spacing w:after="0"/>
              <w:jc w:val="both"/>
              <w:rPr>
                <w:rFonts w:ascii="Times New Roman" w:hAnsi="Times New Roman"/>
                <w:sz w:val="18"/>
                <w:szCs w:val="18"/>
              </w:rPr>
            </w:pPr>
          </w:p>
        </w:tc>
        <w:tc>
          <w:tcPr>
            <w:tcW w:w="2460" w:type="dxa"/>
            <w:gridSpan w:val="3"/>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jc w:val="both"/>
              <w:rPr>
                <w:rFonts w:ascii="Times New Roman" w:hAnsi="Times New Roman"/>
                <w:sz w:val="18"/>
                <w:szCs w:val="18"/>
              </w:rPr>
            </w:pPr>
            <w:r w:rsidRPr="00431C01">
              <w:rPr>
                <w:rFonts w:ascii="Times New Roman" w:hAnsi="Times New Roman"/>
                <w:sz w:val="18"/>
                <w:szCs w:val="18"/>
              </w:rPr>
              <w:t>Но</w:t>
            </w:r>
            <w:r w:rsidRPr="00431C01">
              <w:rPr>
                <w:rFonts w:ascii="Times New Roman" w:hAnsi="Times New Roman"/>
                <w:sz w:val="18"/>
                <w:szCs w:val="18"/>
              </w:rPr>
              <w:softHyphen/>
              <w:t>мер до</w:t>
            </w:r>
            <w:r w:rsidRPr="00431C01">
              <w:rPr>
                <w:rFonts w:ascii="Times New Roman" w:hAnsi="Times New Roman"/>
                <w:sz w:val="18"/>
                <w:szCs w:val="18"/>
              </w:rPr>
              <w:softHyphen/>
              <w:t>ку</w:t>
            </w:r>
            <w:r w:rsidRPr="00431C01">
              <w:rPr>
                <w:rFonts w:ascii="Times New Roman" w:hAnsi="Times New Roman"/>
                <w:sz w:val="18"/>
                <w:szCs w:val="18"/>
              </w:rPr>
              <w:softHyphen/>
              <w:t>мен</w:t>
            </w:r>
            <w:r w:rsidRPr="00431C01">
              <w:rPr>
                <w:rFonts w:ascii="Times New Roman" w:hAnsi="Times New Roman"/>
                <w:sz w:val="18"/>
                <w:szCs w:val="18"/>
              </w:rPr>
              <w:softHyphen/>
              <w:t>та Но</w:t>
            </w:r>
            <w:r w:rsidRPr="00431C01">
              <w:rPr>
                <w:rFonts w:ascii="Times New Roman" w:hAnsi="Times New Roman"/>
                <w:sz w:val="18"/>
                <w:szCs w:val="18"/>
              </w:rPr>
              <w:softHyphen/>
              <w:t>мер до</w:t>
            </w:r>
            <w:r w:rsidRPr="00431C01">
              <w:rPr>
                <w:rFonts w:ascii="Times New Roman" w:hAnsi="Times New Roman"/>
                <w:sz w:val="18"/>
                <w:szCs w:val="18"/>
              </w:rPr>
              <w:softHyphen/>
              <w:t>ку</w:t>
            </w:r>
            <w:r w:rsidRPr="00431C01">
              <w:rPr>
                <w:rFonts w:ascii="Times New Roman" w:hAnsi="Times New Roman"/>
                <w:sz w:val="18"/>
                <w:szCs w:val="18"/>
              </w:rPr>
              <w:softHyphen/>
              <w:t>мен</w:t>
            </w:r>
            <w:r w:rsidRPr="00431C01">
              <w:rPr>
                <w:rFonts w:ascii="Times New Roman" w:hAnsi="Times New Roman"/>
                <w:sz w:val="18"/>
                <w:szCs w:val="18"/>
              </w:rPr>
              <w:softHyphen/>
              <w:t>та</w:t>
            </w:r>
          </w:p>
        </w:tc>
        <w:tc>
          <w:tcPr>
            <w:tcW w:w="490" w:type="dxa"/>
            <w:vMerge w:val="restart"/>
            <w:tcBorders>
              <w:top w:val="single" w:sz="4" w:space="0" w:color="auto"/>
              <w:left w:val="single" w:sz="4" w:space="0" w:color="auto"/>
              <w:bottom w:val="single" w:sz="12" w:space="0" w:color="auto"/>
              <w:right w:val="single" w:sz="4" w:space="0" w:color="auto"/>
            </w:tcBorders>
          </w:tcPr>
          <w:p w:rsidR="007954EA" w:rsidRPr="00431C01" w:rsidRDefault="007954EA" w:rsidP="001B266A">
            <w:pPr>
              <w:spacing w:after="0"/>
              <w:jc w:val="both"/>
              <w:rPr>
                <w:rFonts w:ascii="Times New Roman" w:hAnsi="Times New Roman"/>
                <w:sz w:val="18"/>
                <w:szCs w:val="18"/>
              </w:rPr>
            </w:pPr>
          </w:p>
        </w:tc>
      </w:tr>
      <w:tr w:rsidR="007954EA" w:rsidRPr="00431C01" w:rsidTr="001B266A">
        <w:trPr>
          <w:cantSplit/>
          <w:trHeight w:val="980"/>
        </w:trPr>
        <w:tc>
          <w:tcPr>
            <w:tcW w:w="954" w:type="dxa"/>
            <w:vMerge/>
            <w:tcBorders>
              <w:left w:val="single" w:sz="4" w:space="0" w:color="auto"/>
              <w:bottom w:val="single" w:sz="12" w:space="0" w:color="auto"/>
              <w:right w:val="single" w:sz="4" w:space="0" w:color="auto"/>
            </w:tcBorders>
            <w:vAlign w:val="center"/>
            <w:hideMark/>
          </w:tcPr>
          <w:p w:rsidR="007954EA" w:rsidRPr="00431C01" w:rsidRDefault="007954EA" w:rsidP="001B266A">
            <w:pPr>
              <w:spacing w:after="0"/>
              <w:jc w:val="both"/>
              <w:rPr>
                <w:rFonts w:ascii="Times New Roman" w:hAnsi="Times New Roman"/>
                <w:sz w:val="18"/>
                <w:szCs w:val="18"/>
              </w:rPr>
            </w:pPr>
          </w:p>
        </w:tc>
        <w:tc>
          <w:tcPr>
            <w:tcW w:w="747" w:type="dxa"/>
            <w:vMerge/>
            <w:tcBorders>
              <w:left w:val="single" w:sz="4" w:space="0" w:color="auto"/>
              <w:bottom w:val="single" w:sz="12" w:space="0" w:color="auto"/>
              <w:right w:val="single" w:sz="4" w:space="0" w:color="auto"/>
            </w:tcBorders>
            <w:vAlign w:val="center"/>
          </w:tcPr>
          <w:p w:rsidR="007954EA" w:rsidRPr="00431C01" w:rsidRDefault="007954EA" w:rsidP="001B266A">
            <w:pPr>
              <w:spacing w:after="0"/>
              <w:jc w:val="both"/>
              <w:rPr>
                <w:rFonts w:ascii="Times New Roman" w:hAnsi="Times New Roman"/>
                <w:sz w:val="18"/>
                <w:szCs w:val="18"/>
              </w:rPr>
            </w:pPr>
          </w:p>
        </w:tc>
        <w:tc>
          <w:tcPr>
            <w:tcW w:w="734" w:type="dxa"/>
            <w:vMerge/>
            <w:tcBorders>
              <w:left w:val="single" w:sz="4" w:space="0" w:color="auto"/>
              <w:bottom w:val="single" w:sz="12" w:space="0" w:color="auto"/>
              <w:right w:val="single" w:sz="4" w:space="0" w:color="auto"/>
            </w:tcBorders>
            <w:vAlign w:val="center"/>
          </w:tcPr>
          <w:p w:rsidR="007954EA" w:rsidRPr="00431C01" w:rsidRDefault="007954EA" w:rsidP="001B266A">
            <w:pPr>
              <w:spacing w:after="0"/>
              <w:jc w:val="both"/>
              <w:rPr>
                <w:rFonts w:ascii="Times New Roman" w:hAnsi="Times New Roman"/>
                <w:sz w:val="18"/>
                <w:szCs w:val="18"/>
              </w:rPr>
            </w:pPr>
          </w:p>
        </w:tc>
        <w:tc>
          <w:tcPr>
            <w:tcW w:w="1410" w:type="dxa"/>
            <w:tcBorders>
              <w:top w:val="single" w:sz="4" w:space="0" w:color="auto"/>
              <w:left w:val="single" w:sz="4" w:space="0" w:color="auto"/>
              <w:right w:val="single" w:sz="4" w:space="0" w:color="auto"/>
            </w:tcBorders>
            <w:hideMark/>
          </w:tcPr>
          <w:p w:rsidR="007954EA" w:rsidRPr="00431C01" w:rsidRDefault="007954EA" w:rsidP="001B266A">
            <w:pPr>
              <w:spacing w:after="0"/>
              <w:jc w:val="both"/>
              <w:rPr>
                <w:rFonts w:ascii="Times New Roman" w:hAnsi="Times New Roman"/>
                <w:sz w:val="18"/>
                <w:szCs w:val="18"/>
              </w:rPr>
            </w:pPr>
            <w:r w:rsidRPr="00431C01">
              <w:rPr>
                <w:rFonts w:ascii="Times New Roman" w:hAnsi="Times New Roman"/>
                <w:sz w:val="18"/>
                <w:szCs w:val="18"/>
              </w:rPr>
              <w:t>на</w:t>
            </w:r>
            <w:r w:rsidRPr="00431C01">
              <w:rPr>
                <w:rFonts w:ascii="Times New Roman" w:hAnsi="Times New Roman"/>
                <w:sz w:val="18"/>
                <w:szCs w:val="18"/>
              </w:rPr>
              <w:softHyphen/>
              <w:t>име</w:t>
            </w:r>
            <w:r w:rsidRPr="00431C01">
              <w:rPr>
                <w:rFonts w:ascii="Times New Roman" w:hAnsi="Times New Roman"/>
                <w:sz w:val="18"/>
                <w:szCs w:val="18"/>
              </w:rPr>
              <w:softHyphen/>
              <w:t>но</w:t>
            </w:r>
            <w:r w:rsidRPr="00431C01">
              <w:rPr>
                <w:rFonts w:ascii="Times New Roman" w:hAnsi="Times New Roman"/>
                <w:sz w:val="18"/>
                <w:szCs w:val="18"/>
              </w:rPr>
              <w:softHyphen/>
              <w:t>ва</w:t>
            </w:r>
            <w:r w:rsidRPr="00431C01">
              <w:rPr>
                <w:rFonts w:ascii="Times New Roman" w:hAnsi="Times New Roman"/>
                <w:sz w:val="18"/>
                <w:szCs w:val="18"/>
              </w:rPr>
              <w:softHyphen/>
              <w:t>ние</w:t>
            </w:r>
          </w:p>
          <w:p w:rsidR="007954EA" w:rsidRPr="00431C01" w:rsidRDefault="007954EA" w:rsidP="001B266A">
            <w:pPr>
              <w:spacing w:after="0"/>
              <w:jc w:val="both"/>
              <w:rPr>
                <w:rFonts w:ascii="Times New Roman" w:hAnsi="Times New Roman"/>
                <w:sz w:val="18"/>
                <w:szCs w:val="18"/>
              </w:rPr>
            </w:pPr>
          </w:p>
        </w:tc>
        <w:tc>
          <w:tcPr>
            <w:tcW w:w="510" w:type="dxa"/>
            <w:tcBorders>
              <w:top w:val="single" w:sz="4" w:space="0" w:color="auto"/>
              <w:left w:val="single" w:sz="4" w:space="0" w:color="auto"/>
              <w:bottom w:val="single" w:sz="4" w:space="0" w:color="auto"/>
              <w:right w:val="single" w:sz="4" w:space="0" w:color="auto"/>
            </w:tcBorders>
            <w:hideMark/>
          </w:tcPr>
          <w:p w:rsidR="007954EA" w:rsidRPr="00431C01" w:rsidRDefault="007954EA" w:rsidP="001B266A">
            <w:pPr>
              <w:spacing w:after="0"/>
              <w:jc w:val="both"/>
              <w:rPr>
                <w:rFonts w:ascii="Times New Roman" w:hAnsi="Times New Roman"/>
                <w:sz w:val="18"/>
                <w:szCs w:val="18"/>
              </w:rPr>
            </w:pPr>
            <w:r w:rsidRPr="00431C01">
              <w:rPr>
                <w:rFonts w:ascii="Times New Roman" w:hAnsi="Times New Roman"/>
                <w:sz w:val="18"/>
                <w:szCs w:val="18"/>
              </w:rPr>
              <w:t>код</w:t>
            </w:r>
          </w:p>
        </w:tc>
        <w:tc>
          <w:tcPr>
            <w:tcW w:w="860" w:type="dxa"/>
            <w:vMerge/>
            <w:tcBorders>
              <w:top w:val="double" w:sz="4" w:space="0" w:color="auto"/>
              <w:left w:val="single" w:sz="4" w:space="0" w:color="auto"/>
              <w:bottom w:val="single" w:sz="4" w:space="0" w:color="auto"/>
              <w:right w:val="single" w:sz="4" w:space="0" w:color="auto"/>
            </w:tcBorders>
            <w:vAlign w:val="center"/>
            <w:hideMark/>
          </w:tcPr>
          <w:p w:rsidR="007954EA" w:rsidRPr="00431C01" w:rsidRDefault="007954EA" w:rsidP="001B266A">
            <w:pPr>
              <w:spacing w:after="0"/>
              <w:jc w:val="both"/>
              <w:rPr>
                <w:rFonts w:ascii="Times New Roman" w:hAnsi="Times New Roman"/>
                <w:sz w:val="18"/>
                <w:szCs w:val="18"/>
              </w:rPr>
            </w:pPr>
          </w:p>
        </w:tc>
        <w:tc>
          <w:tcPr>
            <w:tcW w:w="680" w:type="dxa"/>
            <w:tcBorders>
              <w:top w:val="single" w:sz="4" w:space="0" w:color="auto"/>
              <w:left w:val="single" w:sz="4" w:space="0" w:color="auto"/>
              <w:bottom w:val="single" w:sz="12" w:space="0" w:color="auto"/>
              <w:right w:val="single" w:sz="4" w:space="0" w:color="auto"/>
            </w:tcBorders>
            <w:vAlign w:val="center"/>
            <w:hideMark/>
          </w:tcPr>
          <w:p w:rsidR="007954EA" w:rsidRPr="00431C01" w:rsidRDefault="007954EA" w:rsidP="001B266A">
            <w:pPr>
              <w:spacing w:after="0"/>
              <w:jc w:val="both"/>
              <w:rPr>
                <w:rFonts w:ascii="Times New Roman" w:hAnsi="Times New Roman"/>
                <w:sz w:val="18"/>
                <w:szCs w:val="18"/>
              </w:rPr>
            </w:pPr>
            <w:r w:rsidRPr="00431C01">
              <w:rPr>
                <w:rFonts w:ascii="Times New Roman" w:hAnsi="Times New Roman"/>
                <w:sz w:val="18"/>
                <w:szCs w:val="18"/>
              </w:rPr>
              <w:t>счет, суб</w:t>
            </w:r>
            <w:r w:rsidRPr="00431C01">
              <w:rPr>
                <w:rFonts w:ascii="Times New Roman" w:hAnsi="Times New Roman"/>
                <w:sz w:val="18"/>
                <w:szCs w:val="18"/>
              </w:rPr>
              <w:softHyphen/>
              <w:t>счет</w:t>
            </w:r>
          </w:p>
        </w:tc>
        <w:tc>
          <w:tcPr>
            <w:tcW w:w="1085" w:type="dxa"/>
            <w:gridSpan w:val="2"/>
            <w:tcBorders>
              <w:top w:val="single" w:sz="4" w:space="0" w:color="auto"/>
              <w:left w:val="single" w:sz="4" w:space="0" w:color="auto"/>
              <w:bottom w:val="single" w:sz="12" w:space="0" w:color="auto"/>
              <w:right w:val="single" w:sz="4" w:space="0" w:color="auto"/>
            </w:tcBorders>
            <w:hideMark/>
          </w:tcPr>
          <w:p w:rsidR="007954EA" w:rsidRPr="00431C01" w:rsidRDefault="007954EA" w:rsidP="001B266A">
            <w:pPr>
              <w:spacing w:after="0"/>
              <w:jc w:val="both"/>
              <w:rPr>
                <w:rFonts w:ascii="Times New Roman" w:hAnsi="Times New Roman"/>
                <w:sz w:val="18"/>
                <w:szCs w:val="18"/>
              </w:rPr>
            </w:pPr>
            <w:r w:rsidRPr="00431C01">
              <w:rPr>
                <w:rFonts w:ascii="Times New Roman" w:hAnsi="Times New Roman"/>
                <w:sz w:val="18"/>
                <w:szCs w:val="18"/>
              </w:rPr>
              <w:t>код ана</w:t>
            </w:r>
            <w:r w:rsidRPr="00431C01">
              <w:rPr>
                <w:rFonts w:ascii="Times New Roman" w:hAnsi="Times New Roman"/>
                <w:sz w:val="18"/>
                <w:szCs w:val="18"/>
              </w:rPr>
              <w:softHyphen/>
              <w:t>ли</w:t>
            </w:r>
            <w:r w:rsidRPr="00431C01">
              <w:rPr>
                <w:rFonts w:ascii="Times New Roman" w:hAnsi="Times New Roman"/>
                <w:sz w:val="18"/>
                <w:szCs w:val="18"/>
              </w:rPr>
              <w:softHyphen/>
              <w:t>ти</w:t>
            </w:r>
            <w:r w:rsidRPr="00431C01">
              <w:rPr>
                <w:rFonts w:ascii="Times New Roman" w:hAnsi="Times New Roman"/>
                <w:sz w:val="18"/>
                <w:szCs w:val="18"/>
              </w:rPr>
              <w:softHyphen/>
              <w:t>чес</w:t>
            </w:r>
            <w:r w:rsidRPr="00431C01">
              <w:rPr>
                <w:rFonts w:ascii="Times New Roman" w:hAnsi="Times New Roman"/>
                <w:sz w:val="18"/>
                <w:szCs w:val="18"/>
              </w:rPr>
              <w:softHyphen/>
              <w:t>ко</w:t>
            </w:r>
            <w:r w:rsidRPr="00431C01">
              <w:rPr>
                <w:rFonts w:ascii="Times New Roman" w:hAnsi="Times New Roman"/>
                <w:sz w:val="18"/>
                <w:szCs w:val="18"/>
              </w:rPr>
              <w:softHyphen/>
              <w:t>го уче</w:t>
            </w:r>
            <w:r w:rsidRPr="00431C01">
              <w:rPr>
                <w:rFonts w:ascii="Times New Roman" w:hAnsi="Times New Roman"/>
                <w:sz w:val="18"/>
                <w:szCs w:val="18"/>
              </w:rPr>
              <w:softHyphen/>
              <w:t>та</w:t>
            </w:r>
          </w:p>
          <w:p w:rsidR="007954EA" w:rsidRPr="00431C01" w:rsidRDefault="007954EA" w:rsidP="001B266A">
            <w:pPr>
              <w:spacing w:after="0"/>
              <w:jc w:val="both"/>
              <w:rPr>
                <w:rFonts w:ascii="Times New Roman" w:hAnsi="Times New Roman"/>
                <w:sz w:val="18"/>
                <w:szCs w:val="18"/>
              </w:rPr>
            </w:pPr>
          </w:p>
        </w:tc>
        <w:tc>
          <w:tcPr>
            <w:tcW w:w="1552" w:type="dxa"/>
            <w:tcBorders>
              <w:top w:val="single" w:sz="4" w:space="0" w:color="auto"/>
              <w:left w:val="single" w:sz="4" w:space="0" w:color="auto"/>
              <w:bottom w:val="single" w:sz="12" w:space="0" w:color="auto"/>
              <w:right w:val="single" w:sz="4" w:space="0" w:color="auto"/>
            </w:tcBorders>
          </w:tcPr>
          <w:p w:rsidR="007954EA" w:rsidRPr="00431C01" w:rsidRDefault="007954EA" w:rsidP="001B266A">
            <w:pPr>
              <w:spacing w:after="0"/>
              <w:jc w:val="both"/>
              <w:rPr>
                <w:rFonts w:ascii="Times New Roman" w:hAnsi="Times New Roman"/>
                <w:sz w:val="18"/>
                <w:szCs w:val="18"/>
              </w:rPr>
            </w:pPr>
            <w:r w:rsidRPr="00431C01">
              <w:rPr>
                <w:rFonts w:ascii="Times New Roman" w:hAnsi="Times New Roman"/>
                <w:sz w:val="18"/>
                <w:szCs w:val="18"/>
              </w:rPr>
              <w:t>соп</w:t>
            </w:r>
            <w:r w:rsidRPr="00431C01">
              <w:rPr>
                <w:rFonts w:ascii="Times New Roman" w:hAnsi="Times New Roman"/>
                <w:sz w:val="18"/>
                <w:szCs w:val="18"/>
              </w:rPr>
              <w:softHyphen/>
              <w:t>ро</w:t>
            </w:r>
            <w:r w:rsidRPr="00431C01">
              <w:rPr>
                <w:rFonts w:ascii="Times New Roman" w:hAnsi="Times New Roman"/>
                <w:sz w:val="18"/>
                <w:szCs w:val="18"/>
              </w:rPr>
              <w:softHyphen/>
              <w:t>во</w:t>
            </w:r>
            <w:r w:rsidRPr="00431C01">
              <w:rPr>
                <w:rFonts w:ascii="Times New Roman" w:hAnsi="Times New Roman"/>
                <w:sz w:val="18"/>
                <w:szCs w:val="18"/>
              </w:rPr>
              <w:softHyphen/>
              <w:t>ди</w:t>
            </w:r>
            <w:r w:rsidRPr="00431C01">
              <w:rPr>
                <w:rFonts w:ascii="Times New Roman" w:hAnsi="Times New Roman"/>
                <w:sz w:val="18"/>
                <w:szCs w:val="18"/>
              </w:rPr>
              <w:softHyphen/>
              <w:t>тель</w:t>
            </w:r>
            <w:r w:rsidRPr="00431C01">
              <w:rPr>
                <w:rFonts w:ascii="Times New Roman" w:hAnsi="Times New Roman"/>
                <w:sz w:val="18"/>
                <w:szCs w:val="18"/>
              </w:rPr>
              <w:softHyphen/>
              <w:t>но</w:t>
            </w:r>
            <w:r w:rsidRPr="00431C01">
              <w:rPr>
                <w:rFonts w:ascii="Times New Roman" w:hAnsi="Times New Roman"/>
                <w:sz w:val="18"/>
                <w:szCs w:val="18"/>
              </w:rPr>
              <w:softHyphen/>
              <w:t>го</w:t>
            </w:r>
          </w:p>
        </w:tc>
        <w:tc>
          <w:tcPr>
            <w:tcW w:w="901" w:type="dxa"/>
            <w:tcBorders>
              <w:top w:val="single" w:sz="4" w:space="0" w:color="auto"/>
              <w:left w:val="single" w:sz="4" w:space="0" w:color="auto"/>
              <w:bottom w:val="single" w:sz="12" w:space="0" w:color="auto"/>
              <w:right w:val="single" w:sz="4" w:space="0" w:color="auto"/>
            </w:tcBorders>
            <w:hideMark/>
          </w:tcPr>
          <w:p w:rsidR="007954EA" w:rsidRPr="00431C01" w:rsidRDefault="007954EA" w:rsidP="001B266A">
            <w:pPr>
              <w:spacing w:after="0"/>
              <w:jc w:val="both"/>
              <w:rPr>
                <w:rFonts w:ascii="Times New Roman" w:hAnsi="Times New Roman"/>
                <w:sz w:val="18"/>
                <w:szCs w:val="18"/>
              </w:rPr>
            </w:pPr>
            <w:r w:rsidRPr="00431C01">
              <w:rPr>
                <w:rFonts w:ascii="Times New Roman" w:hAnsi="Times New Roman"/>
                <w:sz w:val="18"/>
                <w:szCs w:val="18"/>
              </w:rPr>
              <w:t>пла</w:t>
            </w:r>
            <w:r w:rsidRPr="00431C01">
              <w:rPr>
                <w:rFonts w:ascii="Times New Roman" w:hAnsi="Times New Roman"/>
                <w:sz w:val="18"/>
                <w:szCs w:val="18"/>
              </w:rPr>
              <w:softHyphen/>
              <w:t>теж</w:t>
            </w:r>
            <w:r w:rsidRPr="00431C01">
              <w:rPr>
                <w:rFonts w:ascii="Times New Roman" w:hAnsi="Times New Roman"/>
                <w:sz w:val="18"/>
                <w:szCs w:val="18"/>
              </w:rPr>
              <w:softHyphen/>
              <w:t>но</w:t>
            </w:r>
            <w:r w:rsidRPr="00431C01">
              <w:rPr>
                <w:rFonts w:ascii="Times New Roman" w:hAnsi="Times New Roman"/>
                <w:sz w:val="18"/>
                <w:szCs w:val="18"/>
              </w:rPr>
              <w:softHyphen/>
              <w:t>го</w:t>
            </w:r>
          </w:p>
        </w:tc>
        <w:tc>
          <w:tcPr>
            <w:tcW w:w="490" w:type="dxa"/>
            <w:vMerge/>
            <w:tcBorders>
              <w:top w:val="double" w:sz="4" w:space="0" w:color="auto"/>
              <w:left w:val="single" w:sz="4" w:space="0" w:color="auto"/>
              <w:bottom w:val="single" w:sz="4" w:space="0" w:color="auto"/>
              <w:right w:val="single" w:sz="4" w:space="0" w:color="auto"/>
            </w:tcBorders>
            <w:vAlign w:val="center"/>
            <w:hideMark/>
          </w:tcPr>
          <w:p w:rsidR="007954EA" w:rsidRPr="00431C01" w:rsidRDefault="007954EA" w:rsidP="001B266A">
            <w:pPr>
              <w:spacing w:after="0"/>
              <w:jc w:val="both"/>
              <w:rPr>
                <w:rFonts w:ascii="Times New Roman" w:hAnsi="Times New Roman"/>
                <w:sz w:val="18"/>
                <w:szCs w:val="18"/>
              </w:rPr>
            </w:pPr>
          </w:p>
        </w:tc>
      </w:tr>
      <w:tr w:rsidR="007954EA" w:rsidRPr="00431C01" w:rsidTr="001B266A">
        <w:trPr>
          <w:trHeight w:val="721"/>
        </w:trPr>
        <w:tc>
          <w:tcPr>
            <w:tcW w:w="954" w:type="dxa"/>
            <w:tcBorders>
              <w:top w:val="single" w:sz="12" w:space="0" w:color="auto"/>
              <w:left w:val="single" w:sz="12" w:space="0" w:color="auto"/>
              <w:bottom w:val="single" w:sz="12" w:space="0" w:color="auto"/>
              <w:right w:val="single" w:sz="4" w:space="0" w:color="auto"/>
            </w:tcBorders>
          </w:tcPr>
          <w:p w:rsidR="007954EA" w:rsidRPr="00431C01" w:rsidRDefault="007954EA" w:rsidP="001B266A">
            <w:pPr>
              <w:spacing w:after="0"/>
              <w:jc w:val="both"/>
              <w:rPr>
                <w:rFonts w:ascii="Times New Roman" w:hAnsi="Times New Roman"/>
                <w:sz w:val="18"/>
                <w:szCs w:val="18"/>
              </w:rPr>
            </w:pPr>
          </w:p>
          <w:p w:rsidR="007954EA" w:rsidRPr="00431C01" w:rsidRDefault="007954EA" w:rsidP="001B266A">
            <w:pPr>
              <w:spacing w:after="0"/>
              <w:jc w:val="both"/>
              <w:rPr>
                <w:rFonts w:ascii="Times New Roman" w:hAnsi="Times New Roman"/>
                <w:sz w:val="18"/>
                <w:szCs w:val="18"/>
              </w:rPr>
            </w:pPr>
            <w:r w:rsidRPr="00431C01">
              <w:rPr>
                <w:rFonts w:ascii="Times New Roman" w:hAnsi="Times New Roman"/>
                <w:sz w:val="18"/>
                <w:szCs w:val="18"/>
              </w:rPr>
              <w:t>10.03.</w:t>
            </w:r>
          </w:p>
          <w:p w:rsidR="007954EA" w:rsidRPr="00431C01" w:rsidRDefault="007954EA" w:rsidP="001B266A">
            <w:pPr>
              <w:spacing w:after="0"/>
              <w:jc w:val="both"/>
              <w:rPr>
                <w:rFonts w:ascii="Times New Roman" w:hAnsi="Times New Roman"/>
                <w:sz w:val="18"/>
                <w:szCs w:val="18"/>
              </w:rPr>
            </w:pPr>
            <w:r w:rsidRPr="00431C01">
              <w:rPr>
                <w:rFonts w:ascii="Times New Roman" w:hAnsi="Times New Roman"/>
                <w:sz w:val="18"/>
                <w:szCs w:val="18"/>
              </w:rPr>
              <w:t>2014</w:t>
            </w:r>
          </w:p>
        </w:tc>
        <w:tc>
          <w:tcPr>
            <w:tcW w:w="747" w:type="dxa"/>
            <w:tcBorders>
              <w:top w:val="single" w:sz="12" w:space="0" w:color="auto"/>
              <w:left w:val="single" w:sz="4" w:space="0" w:color="auto"/>
              <w:bottom w:val="single" w:sz="12" w:space="0" w:color="auto"/>
              <w:right w:val="single" w:sz="4" w:space="0" w:color="auto"/>
            </w:tcBorders>
          </w:tcPr>
          <w:p w:rsidR="007954EA" w:rsidRPr="00431C01" w:rsidRDefault="007954EA" w:rsidP="001B266A">
            <w:pPr>
              <w:spacing w:after="0"/>
              <w:jc w:val="both"/>
              <w:rPr>
                <w:rFonts w:ascii="Times New Roman" w:hAnsi="Times New Roman"/>
                <w:sz w:val="18"/>
                <w:szCs w:val="18"/>
              </w:rPr>
            </w:pPr>
          </w:p>
          <w:p w:rsidR="007954EA" w:rsidRPr="00431C01" w:rsidRDefault="007954EA" w:rsidP="001B266A">
            <w:pPr>
              <w:spacing w:after="0"/>
              <w:jc w:val="both"/>
              <w:rPr>
                <w:rFonts w:ascii="Times New Roman" w:hAnsi="Times New Roman"/>
                <w:sz w:val="18"/>
                <w:szCs w:val="18"/>
              </w:rPr>
            </w:pPr>
            <w:r w:rsidRPr="00431C01">
              <w:rPr>
                <w:rFonts w:ascii="Times New Roman" w:hAnsi="Times New Roman"/>
                <w:sz w:val="18"/>
                <w:szCs w:val="18"/>
              </w:rPr>
              <w:t>-</w:t>
            </w:r>
          </w:p>
        </w:tc>
        <w:tc>
          <w:tcPr>
            <w:tcW w:w="734" w:type="dxa"/>
            <w:tcBorders>
              <w:top w:val="single" w:sz="12" w:space="0" w:color="auto"/>
              <w:left w:val="single" w:sz="4" w:space="0" w:color="auto"/>
              <w:bottom w:val="single" w:sz="12" w:space="0" w:color="auto"/>
              <w:right w:val="single" w:sz="12" w:space="0" w:color="auto"/>
            </w:tcBorders>
          </w:tcPr>
          <w:p w:rsidR="007954EA" w:rsidRPr="00431C01" w:rsidRDefault="007954EA" w:rsidP="001B266A">
            <w:pPr>
              <w:spacing w:after="0"/>
              <w:jc w:val="both"/>
              <w:rPr>
                <w:rFonts w:ascii="Times New Roman" w:hAnsi="Times New Roman"/>
                <w:sz w:val="18"/>
                <w:szCs w:val="18"/>
              </w:rPr>
            </w:pPr>
          </w:p>
          <w:p w:rsidR="007954EA" w:rsidRPr="00431C01" w:rsidRDefault="007954EA" w:rsidP="001B266A">
            <w:pPr>
              <w:spacing w:after="0"/>
              <w:jc w:val="both"/>
              <w:rPr>
                <w:rFonts w:ascii="Times New Roman" w:hAnsi="Times New Roman"/>
                <w:sz w:val="18"/>
                <w:szCs w:val="18"/>
              </w:rPr>
            </w:pPr>
            <w:r w:rsidRPr="00431C01">
              <w:rPr>
                <w:rFonts w:ascii="Times New Roman" w:hAnsi="Times New Roman"/>
                <w:sz w:val="18"/>
                <w:szCs w:val="18"/>
              </w:rPr>
              <w:t>01</w:t>
            </w:r>
          </w:p>
        </w:tc>
        <w:tc>
          <w:tcPr>
            <w:tcW w:w="1410" w:type="dxa"/>
            <w:tcBorders>
              <w:left w:val="nil"/>
              <w:bottom w:val="single" w:sz="4" w:space="0" w:color="auto"/>
              <w:right w:val="single" w:sz="4" w:space="0" w:color="auto"/>
            </w:tcBorders>
          </w:tcPr>
          <w:p w:rsidR="007954EA" w:rsidRPr="00431C01" w:rsidRDefault="007954EA" w:rsidP="001B266A">
            <w:pPr>
              <w:spacing w:after="0"/>
              <w:jc w:val="both"/>
              <w:rPr>
                <w:rFonts w:ascii="Times New Roman" w:hAnsi="Times New Roman"/>
                <w:sz w:val="18"/>
                <w:szCs w:val="18"/>
              </w:rPr>
            </w:pPr>
            <w:r w:rsidRPr="00431C01">
              <w:rPr>
                <w:rFonts w:ascii="Times New Roman" w:hAnsi="Times New Roman"/>
                <w:sz w:val="18"/>
                <w:szCs w:val="18"/>
              </w:rPr>
              <w:t>ОАО «Металлург»</w:t>
            </w:r>
          </w:p>
        </w:tc>
        <w:tc>
          <w:tcPr>
            <w:tcW w:w="510" w:type="dxa"/>
            <w:tcBorders>
              <w:top w:val="single" w:sz="12" w:space="0" w:color="auto"/>
              <w:left w:val="single" w:sz="4" w:space="0" w:color="auto"/>
              <w:bottom w:val="single" w:sz="12" w:space="0" w:color="auto"/>
              <w:right w:val="single" w:sz="4" w:space="0" w:color="auto"/>
            </w:tcBorders>
          </w:tcPr>
          <w:p w:rsidR="007954EA" w:rsidRPr="00431C01" w:rsidRDefault="007954EA" w:rsidP="001B266A">
            <w:pPr>
              <w:spacing w:after="0"/>
              <w:jc w:val="both"/>
              <w:rPr>
                <w:rFonts w:ascii="Times New Roman" w:hAnsi="Times New Roman"/>
                <w:sz w:val="18"/>
                <w:szCs w:val="18"/>
              </w:rPr>
            </w:pPr>
          </w:p>
          <w:p w:rsidR="007954EA" w:rsidRPr="00431C01" w:rsidRDefault="007954EA" w:rsidP="001B266A">
            <w:pPr>
              <w:spacing w:after="0"/>
              <w:jc w:val="both"/>
              <w:rPr>
                <w:rFonts w:ascii="Times New Roman" w:hAnsi="Times New Roman"/>
                <w:sz w:val="18"/>
                <w:szCs w:val="18"/>
              </w:rPr>
            </w:pPr>
            <w:r w:rsidRPr="00431C01">
              <w:rPr>
                <w:rFonts w:ascii="Times New Roman" w:hAnsi="Times New Roman"/>
                <w:sz w:val="18"/>
                <w:szCs w:val="18"/>
              </w:rPr>
              <w:t>04</w:t>
            </w:r>
          </w:p>
          <w:p w:rsidR="007954EA" w:rsidRPr="00431C01" w:rsidRDefault="007954EA" w:rsidP="001B266A">
            <w:pPr>
              <w:spacing w:after="0"/>
              <w:jc w:val="both"/>
              <w:rPr>
                <w:rFonts w:ascii="Times New Roman" w:hAnsi="Times New Roman"/>
                <w:sz w:val="18"/>
                <w:szCs w:val="18"/>
              </w:rPr>
            </w:pPr>
          </w:p>
          <w:p w:rsidR="007954EA" w:rsidRPr="00431C01" w:rsidRDefault="007954EA" w:rsidP="001B266A">
            <w:pPr>
              <w:spacing w:after="0"/>
              <w:jc w:val="both"/>
              <w:rPr>
                <w:rFonts w:ascii="Times New Roman" w:hAnsi="Times New Roman"/>
                <w:sz w:val="18"/>
                <w:szCs w:val="18"/>
              </w:rPr>
            </w:pPr>
          </w:p>
        </w:tc>
        <w:tc>
          <w:tcPr>
            <w:tcW w:w="860" w:type="dxa"/>
            <w:tcBorders>
              <w:top w:val="single" w:sz="12" w:space="0" w:color="auto"/>
              <w:left w:val="single" w:sz="4" w:space="0" w:color="auto"/>
              <w:bottom w:val="single" w:sz="12" w:space="0" w:color="auto"/>
              <w:right w:val="single" w:sz="4" w:space="0" w:color="auto"/>
            </w:tcBorders>
          </w:tcPr>
          <w:p w:rsidR="007954EA" w:rsidRPr="00431C01" w:rsidRDefault="007954EA" w:rsidP="001B266A">
            <w:pPr>
              <w:spacing w:after="0"/>
              <w:jc w:val="both"/>
              <w:rPr>
                <w:rFonts w:ascii="Times New Roman" w:hAnsi="Times New Roman"/>
                <w:sz w:val="18"/>
                <w:szCs w:val="18"/>
              </w:rPr>
            </w:pPr>
            <w:r w:rsidRPr="00431C01">
              <w:rPr>
                <w:rFonts w:ascii="Times New Roman" w:hAnsi="Times New Roman"/>
                <w:sz w:val="18"/>
                <w:szCs w:val="18"/>
              </w:rPr>
              <w:t>ОАО «</w:t>
            </w:r>
            <w:proofErr w:type="spellStart"/>
            <w:r w:rsidRPr="00431C01">
              <w:rPr>
                <w:rFonts w:ascii="Times New Roman" w:hAnsi="Times New Roman"/>
                <w:sz w:val="18"/>
                <w:szCs w:val="18"/>
              </w:rPr>
              <w:t>Россгосстрах</w:t>
            </w:r>
            <w:proofErr w:type="spellEnd"/>
            <w:r w:rsidRPr="00431C01">
              <w:rPr>
                <w:rFonts w:ascii="Times New Roman" w:hAnsi="Times New Roman"/>
                <w:sz w:val="18"/>
                <w:szCs w:val="18"/>
              </w:rPr>
              <w:t>»</w:t>
            </w:r>
          </w:p>
        </w:tc>
        <w:tc>
          <w:tcPr>
            <w:tcW w:w="680" w:type="dxa"/>
            <w:tcBorders>
              <w:top w:val="single" w:sz="12" w:space="0" w:color="auto"/>
              <w:left w:val="single" w:sz="4" w:space="0" w:color="auto"/>
              <w:bottom w:val="single" w:sz="12" w:space="0" w:color="auto"/>
              <w:right w:val="single" w:sz="4" w:space="0" w:color="auto"/>
            </w:tcBorders>
          </w:tcPr>
          <w:p w:rsidR="007954EA" w:rsidRPr="00431C01" w:rsidRDefault="007954EA" w:rsidP="001B266A">
            <w:pPr>
              <w:spacing w:after="0"/>
              <w:jc w:val="both"/>
              <w:rPr>
                <w:rFonts w:ascii="Times New Roman" w:hAnsi="Times New Roman"/>
                <w:sz w:val="18"/>
                <w:szCs w:val="18"/>
              </w:rPr>
            </w:pPr>
          </w:p>
          <w:p w:rsidR="007954EA" w:rsidRPr="00431C01" w:rsidRDefault="007954EA" w:rsidP="001B266A">
            <w:pPr>
              <w:spacing w:after="0"/>
              <w:jc w:val="both"/>
              <w:rPr>
                <w:rFonts w:ascii="Times New Roman" w:hAnsi="Times New Roman"/>
                <w:sz w:val="18"/>
                <w:szCs w:val="18"/>
              </w:rPr>
            </w:pPr>
            <w:r w:rsidRPr="00431C01">
              <w:rPr>
                <w:rFonts w:ascii="Times New Roman" w:hAnsi="Times New Roman"/>
                <w:sz w:val="18"/>
                <w:szCs w:val="18"/>
              </w:rPr>
              <w:t>10/1</w:t>
            </w:r>
          </w:p>
        </w:tc>
        <w:tc>
          <w:tcPr>
            <w:tcW w:w="1085" w:type="dxa"/>
            <w:gridSpan w:val="2"/>
            <w:tcBorders>
              <w:top w:val="single" w:sz="12" w:space="0" w:color="auto"/>
              <w:left w:val="single" w:sz="4" w:space="0" w:color="auto"/>
              <w:bottom w:val="single" w:sz="12" w:space="0" w:color="auto"/>
              <w:right w:val="single" w:sz="4" w:space="0" w:color="auto"/>
            </w:tcBorders>
          </w:tcPr>
          <w:p w:rsidR="007954EA" w:rsidRPr="00431C01" w:rsidRDefault="007954EA" w:rsidP="001B266A">
            <w:pPr>
              <w:spacing w:after="0"/>
              <w:jc w:val="both"/>
              <w:rPr>
                <w:rFonts w:ascii="Times New Roman" w:hAnsi="Times New Roman"/>
                <w:sz w:val="18"/>
                <w:szCs w:val="18"/>
              </w:rPr>
            </w:pPr>
          </w:p>
          <w:p w:rsidR="007954EA" w:rsidRPr="00431C01" w:rsidRDefault="007954EA" w:rsidP="001B266A">
            <w:pPr>
              <w:spacing w:after="0"/>
              <w:jc w:val="both"/>
              <w:rPr>
                <w:rFonts w:ascii="Times New Roman" w:hAnsi="Times New Roman"/>
                <w:sz w:val="18"/>
                <w:szCs w:val="18"/>
              </w:rPr>
            </w:pPr>
            <w:r w:rsidRPr="00431C01">
              <w:rPr>
                <w:rFonts w:ascii="Times New Roman" w:hAnsi="Times New Roman"/>
                <w:sz w:val="18"/>
                <w:szCs w:val="18"/>
              </w:rPr>
              <w:t>-</w:t>
            </w:r>
          </w:p>
          <w:p w:rsidR="007954EA" w:rsidRPr="00431C01" w:rsidRDefault="007954EA" w:rsidP="001B266A">
            <w:pPr>
              <w:spacing w:after="0"/>
              <w:jc w:val="both"/>
              <w:rPr>
                <w:rFonts w:ascii="Times New Roman" w:hAnsi="Times New Roman"/>
                <w:sz w:val="18"/>
                <w:szCs w:val="18"/>
              </w:rPr>
            </w:pPr>
          </w:p>
        </w:tc>
        <w:tc>
          <w:tcPr>
            <w:tcW w:w="1552" w:type="dxa"/>
            <w:tcBorders>
              <w:top w:val="single" w:sz="12" w:space="0" w:color="auto"/>
              <w:left w:val="single" w:sz="4" w:space="0" w:color="auto"/>
              <w:bottom w:val="single" w:sz="12" w:space="0" w:color="auto"/>
              <w:right w:val="single" w:sz="4" w:space="0" w:color="auto"/>
            </w:tcBorders>
          </w:tcPr>
          <w:p w:rsidR="007954EA" w:rsidRPr="00431C01" w:rsidRDefault="007954EA" w:rsidP="001B266A">
            <w:pPr>
              <w:spacing w:after="0"/>
              <w:jc w:val="both"/>
              <w:rPr>
                <w:rFonts w:ascii="Times New Roman" w:hAnsi="Times New Roman"/>
                <w:sz w:val="18"/>
                <w:szCs w:val="18"/>
              </w:rPr>
            </w:pPr>
          </w:p>
          <w:p w:rsidR="007954EA" w:rsidRPr="00431C01" w:rsidRDefault="007954EA" w:rsidP="001B266A">
            <w:pPr>
              <w:spacing w:after="0"/>
              <w:jc w:val="both"/>
              <w:rPr>
                <w:rFonts w:ascii="Times New Roman" w:hAnsi="Times New Roman"/>
                <w:sz w:val="18"/>
                <w:szCs w:val="18"/>
              </w:rPr>
            </w:pPr>
            <w:r w:rsidRPr="00431C01">
              <w:rPr>
                <w:rFonts w:ascii="Times New Roman" w:hAnsi="Times New Roman"/>
                <w:sz w:val="18"/>
                <w:szCs w:val="18"/>
              </w:rPr>
              <w:t>68</w:t>
            </w:r>
          </w:p>
        </w:tc>
        <w:tc>
          <w:tcPr>
            <w:tcW w:w="901" w:type="dxa"/>
            <w:tcBorders>
              <w:top w:val="single" w:sz="12" w:space="0" w:color="auto"/>
              <w:left w:val="single" w:sz="4" w:space="0" w:color="auto"/>
              <w:bottom w:val="single" w:sz="12" w:space="0" w:color="auto"/>
              <w:right w:val="single" w:sz="4" w:space="0" w:color="auto"/>
            </w:tcBorders>
          </w:tcPr>
          <w:p w:rsidR="007954EA" w:rsidRPr="00431C01" w:rsidRDefault="007954EA" w:rsidP="001B266A">
            <w:pPr>
              <w:spacing w:after="0"/>
              <w:jc w:val="both"/>
              <w:rPr>
                <w:rFonts w:ascii="Times New Roman" w:hAnsi="Times New Roman"/>
                <w:sz w:val="18"/>
                <w:szCs w:val="18"/>
              </w:rPr>
            </w:pPr>
          </w:p>
          <w:p w:rsidR="007954EA" w:rsidRPr="00431C01" w:rsidRDefault="007954EA" w:rsidP="001B266A">
            <w:pPr>
              <w:spacing w:after="0"/>
              <w:jc w:val="both"/>
              <w:rPr>
                <w:rFonts w:ascii="Times New Roman" w:hAnsi="Times New Roman"/>
                <w:sz w:val="18"/>
                <w:szCs w:val="18"/>
              </w:rPr>
            </w:pPr>
            <w:r w:rsidRPr="00431C01">
              <w:rPr>
                <w:rFonts w:ascii="Times New Roman" w:hAnsi="Times New Roman"/>
                <w:sz w:val="18"/>
                <w:szCs w:val="18"/>
              </w:rPr>
              <w:t>55</w:t>
            </w:r>
          </w:p>
          <w:p w:rsidR="007954EA" w:rsidRPr="00431C01" w:rsidRDefault="007954EA" w:rsidP="001B266A">
            <w:pPr>
              <w:spacing w:after="0"/>
              <w:jc w:val="both"/>
              <w:rPr>
                <w:rFonts w:ascii="Times New Roman" w:hAnsi="Times New Roman"/>
                <w:sz w:val="18"/>
                <w:szCs w:val="18"/>
              </w:rPr>
            </w:pPr>
          </w:p>
        </w:tc>
        <w:tc>
          <w:tcPr>
            <w:tcW w:w="490" w:type="dxa"/>
            <w:tcBorders>
              <w:top w:val="single" w:sz="12" w:space="0" w:color="auto"/>
              <w:left w:val="single" w:sz="4" w:space="0" w:color="auto"/>
              <w:bottom w:val="single" w:sz="12" w:space="0" w:color="auto"/>
              <w:right w:val="single" w:sz="12" w:space="0" w:color="auto"/>
            </w:tcBorders>
          </w:tcPr>
          <w:p w:rsidR="007954EA" w:rsidRPr="00431C01" w:rsidRDefault="007954EA" w:rsidP="001B266A">
            <w:pPr>
              <w:spacing w:after="0"/>
              <w:jc w:val="both"/>
              <w:rPr>
                <w:rFonts w:ascii="Times New Roman" w:hAnsi="Times New Roman"/>
                <w:sz w:val="18"/>
                <w:szCs w:val="18"/>
              </w:rPr>
            </w:pPr>
          </w:p>
          <w:p w:rsidR="007954EA" w:rsidRPr="00431C01" w:rsidRDefault="007954EA" w:rsidP="001B266A">
            <w:pPr>
              <w:spacing w:after="0"/>
              <w:jc w:val="both"/>
              <w:rPr>
                <w:rFonts w:ascii="Times New Roman" w:hAnsi="Times New Roman"/>
                <w:sz w:val="18"/>
                <w:szCs w:val="18"/>
              </w:rPr>
            </w:pPr>
          </w:p>
        </w:tc>
      </w:tr>
    </w:tbl>
    <w:p w:rsidR="007954EA" w:rsidRPr="00431C01" w:rsidRDefault="007954EA" w:rsidP="007954EA">
      <w:pPr>
        <w:spacing w:after="0"/>
        <w:jc w:val="both"/>
        <w:rPr>
          <w:rFonts w:ascii="Times New Roman" w:hAnsi="Times New Roman"/>
          <w:sz w:val="18"/>
          <w:szCs w:val="18"/>
        </w:rPr>
      </w:pPr>
    </w:p>
    <w:tbl>
      <w:tblPr>
        <w:tblW w:w="100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6"/>
        <w:gridCol w:w="1100"/>
        <w:gridCol w:w="426"/>
        <w:gridCol w:w="850"/>
        <w:gridCol w:w="851"/>
        <w:gridCol w:w="850"/>
        <w:gridCol w:w="709"/>
        <w:gridCol w:w="852"/>
        <w:gridCol w:w="756"/>
        <w:gridCol w:w="756"/>
        <w:gridCol w:w="767"/>
        <w:gridCol w:w="841"/>
      </w:tblGrid>
      <w:tr w:rsidR="007954EA" w:rsidRPr="00431C01" w:rsidTr="001B266A">
        <w:trPr>
          <w:trHeight w:hRule="exact" w:val="280"/>
        </w:trPr>
        <w:tc>
          <w:tcPr>
            <w:tcW w:w="2376" w:type="dxa"/>
            <w:gridSpan w:val="2"/>
            <w:hideMark/>
          </w:tcPr>
          <w:p w:rsidR="007954EA" w:rsidRPr="00431C01" w:rsidRDefault="007954EA" w:rsidP="001B266A">
            <w:pPr>
              <w:spacing w:after="0"/>
              <w:jc w:val="both"/>
              <w:rPr>
                <w:rFonts w:ascii="Times New Roman" w:hAnsi="Times New Roman"/>
                <w:sz w:val="18"/>
                <w:szCs w:val="18"/>
              </w:rPr>
            </w:pPr>
            <w:r w:rsidRPr="00431C01">
              <w:rPr>
                <w:rFonts w:ascii="Times New Roman" w:hAnsi="Times New Roman"/>
                <w:sz w:val="18"/>
                <w:szCs w:val="18"/>
              </w:rPr>
              <w:t>Ма</w:t>
            </w:r>
            <w:r w:rsidRPr="00431C01">
              <w:rPr>
                <w:rFonts w:ascii="Times New Roman" w:hAnsi="Times New Roman"/>
                <w:sz w:val="18"/>
                <w:szCs w:val="18"/>
              </w:rPr>
              <w:softHyphen/>
              <w:t>те</w:t>
            </w:r>
            <w:r w:rsidRPr="00431C01">
              <w:rPr>
                <w:rFonts w:ascii="Times New Roman" w:hAnsi="Times New Roman"/>
                <w:sz w:val="18"/>
                <w:szCs w:val="18"/>
              </w:rPr>
              <w:softHyphen/>
              <w:t>риаль</w:t>
            </w:r>
            <w:r w:rsidRPr="00431C01">
              <w:rPr>
                <w:rFonts w:ascii="Times New Roman" w:hAnsi="Times New Roman"/>
                <w:sz w:val="18"/>
                <w:szCs w:val="18"/>
              </w:rPr>
              <w:softHyphen/>
              <w:t>ные цен</w:t>
            </w:r>
            <w:r w:rsidRPr="00431C01">
              <w:rPr>
                <w:rFonts w:ascii="Times New Roman" w:hAnsi="Times New Roman"/>
                <w:sz w:val="18"/>
                <w:szCs w:val="18"/>
              </w:rPr>
              <w:softHyphen/>
              <w:t>нос</w:t>
            </w:r>
            <w:r w:rsidRPr="00431C01">
              <w:rPr>
                <w:rFonts w:ascii="Times New Roman" w:hAnsi="Times New Roman"/>
                <w:sz w:val="18"/>
                <w:szCs w:val="18"/>
              </w:rPr>
              <w:softHyphen/>
              <w:t>ти</w:t>
            </w:r>
          </w:p>
        </w:tc>
        <w:tc>
          <w:tcPr>
            <w:tcW w:w="1276" w:type="dxa"/>
            <w:gridSpan w:val="2"/>
            <w:hideMark/>
          </w:tcPr>
          <w:p w:rsidR="007954EA" w:rsidRPr="00431C01" w:rsidRDefault="007954EA" w:rsidP="001B266A">
            <w:pPr>
              <w:spacing w:after="0"/>
              <w:jc w:val="both"/>
              <w:rPr>
                <w:rFonts w:ascii="Times New Roman" w:hAnsi="Times New Roman"/>
                <w:sz w:val="18"/>
                <w:szCs w:val="18"/>
              </w:rPr>
            </w:pPr>
            <w:r w:rsidRPr="00431C01">
              <w:rPr>
                <w:rFonts w:ascii="Times New Roman" w:hAnsi="Times New Roman"/>
                <w:sz w:val="18"/>
                <w:szCs w:val="18"/>
              </w:rPr>
              <w:t>Еди</w:t>
            </w:r>
            <w:r w:rsidRPr="00431C01">
              <w:rPr>
                <w:rFonts w:ascii="Times New Roman" w:hAnsi="Times New Roman"/>
                <w:sz w:val="18"/>
                <w:szCs w:val="18"/>
              </w:rPr>
              <w:softHyphen/>
              <w:t>ни</w:t>
            </w:r>
            <w:r w:rsidRPr="00431C01">
              <w:rPr>
                <w:rFonts w:ascii="Times New Roman" w:hAnsi="Times New Roman"/>
                <w:sz w:val="18"/>
                <w:szCs w:val="18"/>
              </w:rPr>
              <w:softHyphen/>
              <w:t>ца из</w:t>
            </w:r>
            <w:r w:rsidRPr="00431C01">
              <w:rPr>
                <w:rFonts w:ascii="Times New Roman" w:hAnsi="Times New Roman"/>
                <w:sz w:val="18"/>
                <w:szCs w:val="18"/>
              </w:rPr>
              <w:softHyphen/>
              <w:t>ме</w:t>
            </w:r>
            <w:r w:rsidRPr="00431C01">
              <w:rPr>
                <w:rFonts w:ascii="Times New Roman" w:hAnsi="Times New Roman"/>
                <w:sz w:val="18"/>
                <w:szCs w:val="18"/>
              </w:rPr>
              <w:softHyphen/>
              <w:t>ре</w:t>
            </w:r>
            <w:r w:rsidRPr="00431C01">
              <w:rPr>
                <w:rFonts w:ascii="Times New Roman" w:hAnsi="Times New Roman"/>
                <w:sz w:val="18"/>
                <w:szCs w:val="18"/>
              </w:rPr>
              <w:softHyphen/>
              <w:t>ния</w:t>
            </w:r>
          </w:p>
        </w:tc>
        <w:tc>
          <w:tcPr>
            <w:tcW w:w="1701" w:type="dxa"/>
            <w:gridSpan w:val="2"/>
            <w:hideMark/>
          </w:tcPr>
          <w:p w:rsidR="007954EA" w:rsidRPr="00431C01" w:rsidRDefault="007954EA" w:rsidP="001B266A">
            <w:pPr>
              <w:spacing w:after="0"/>
              <w:jc w:val="both"/>
              <w:rPr>
                <w:rFonts w:ascii="Times New Roman" w:hAnsi="Times New Roman"/>
                <w:sz w:val="18"/>
                <w:szCs w:val="18"/>
              </w:rPr>
            </w:pPr>
            <w:r w:rsidRPr="00431C01">
              <w:rPr>
                <w:rFonts w:ascii="Times New Roman" w:hAnsi="Times New Roman"/>
                <w:sz w:val="18"/>
                <w:szCs w:val="18"/>
              </w:rPr>
              <w:t>Ко</w:t>
            </w:r>
            <w:r w:rsidRPr="00431C01">
              <w:rPr>
                <w:rFonts w:ascii="Times New Roman" w:hAnsi="Times New Roman"/>
                <w:sz w:val="18"/>
                <w:szCs w:val="18"/>
              </w:rPr>
              <w:softHyphen/>
              <w:t>ли</w:t>
            </w:r>
            <w:r w:rsidRPr="00431C01">
              <w:rPr>
                <w:rFonts w:ascii="Times New Roman" w:hAnsi="Times New Roman"/>
                <w:sz w:val="18"/>
                <w:szCs w:val="18"/>
              </w:rPr>
              <w:softHyphen/>
              <w:t>чес</w:t>
            </w:r>
            <w:r w:rsidRPr="00431C01">
              <w:rPr>
                <w:rFonts w:ascii="Times New Roman" w:hAnsi="Times New Roman"/>
                <w:sz w:val="18"/>
                <w:szCs w:val="18"/>
              </w:rPr>
              <w:softHyphen/>
              <w:t>тво</w:t>
            </w:r>
          </w:p>
        </w:tc>
        <w:tc>
          <w:tcPr>
            <w:tcW w:w="709" w:type="dxa"/>
            <w:vMerge w:val="restart"/>
            <w:hideMark/>
          </w:tcPr>
          <w:p w:rsidR="007954EA" w:rsidRPr="00431C01" w:rsidRDefault="007954EA" w:rsidP="001B266A">
            <w:pPr>
              <w:spacing w:after="0"/>
              <w:jc w:val="both"/>
              <w:rPr>
                <w:rFonts w:ascii="Times New Roman" w:hAnsi="Times New Roman"/>
                <w:sz w:val="18"/>
                <w:szCs w:val="18"/>
              </w:rPr>
            </w:pPr>
            <w:r w:rsidRPr="00431C01">
              <w:rPr>
                <w:rFonts w:ascii="Times New Roman" w:hAnsi="Times New Roman"/>
                <w:sz w:val="18"/>
                <w:szCs w:val="18"/>
              </w:rPr>
              <w:t>Це</w:t>
            </w:r>
            <w:r w:rsidRPr="00431C01">
              <w:rPr>
                <w:rFonts w:ascii="Times New Roman" w:hAnsi="Times New Roman"/>
                <w:sz w:val="18"/>
                <w:szCs w:val="18"/>
              </w:rPr>
              <w:softHyphen/>
              <w:t>на, руб. коп.</w:t>
            </w:r>
          </w:p>
        </w:tc>
        <w:tc>
          <w:tcPr>
            <w:tcW w:w="852" w:type="dxa"/>
            <w:vMerge w:val="restart"/>
            <w:hideMark/>
          </w:tcPr>
          <w:p w:rsidR="007954EA" w:rsidRPr="00431C01" w:rsidRDefault="007954EA" w:rsidP="001B266A">
            <w:pPr>
              <w:spacing w:after="0"/>
              <w:jc w:val="both"/>
              <w:rPr>
                <w:rFonts w:ascii="Times New Roman" w:hAnsi="Times New Roman"/>
                <w:sz w:val="18"/>
                <w:szCs w:val="18"/>
              </w:rPr>
            </w:pPr>
            <w:r w:rsidRPr="00431C01">
              <w:rPr>
                <w:rFonts w:ascii="Times New Roman" w:hAnsi="Times New Roman"/>
                <w:sz w:val="18"/>
                <w:szCs w:val="18"/>
              </w:rPr>
              <w:t>Сум</w:t>
            </w:r>
            <w:r w:rsidRPr="00431C01">
              <w:rPr>
                <w:rFonts w:ascii="Times New Roman" w:hAnsi="Times New Roman"/>
                <w:sz w:val="18"/>
                <w:szCs w:val="18"/>
              </w:rPr>
              <w:softHyphen/>
              <w:t>ма без уче</w:t>
            </w:r>
            <w:r w:rsidRPr="00431C01">
              <w:rPr>
                <w:rFonts w:ascii="Times New Roman" w:hAnsi="Times New Roman"/>
                <w:sz w:val="18"/>
                <w:szCs w:val="18"/>
              </w:rPr>
              <w:softHyphen/>
              <w:t>та НДС, руб. коп.</w:t>
            </w:r>
          </w:p>
        </w:tc>
        <w:tc>
          <w:tcPr>
            <w:tcW w:w="756" w:type="dxa"/>
            <w:vMerge w:val="restart"/>
            <w:hideMark/>
          </w:tcPr>
          <w:p w:rsidR="007954EA" w:rsidRPr="00431C01" w:rsidRDefault="007954EA" w:rsidP="001B266A">
            <w:pPr>
              <w:spacing w:after="0"/>
              <w:jc w:val="both"/>
              <w:rPr>
                <w:rFonts w:ascii="Times New Roman" w:hAnsi="Times New Roman"/>
                <w:sz w:val="18"/>
                <w:szCs w:val="18"/>
              </w:rPr>
            </w:pPr>
            <w:r w:rsidRPr="00431C01">
              <w:rPr>
                <w:rFonts w:ascii="Times New Roman" w:hAnsi="Times New Roman"/>
                <w:sz w:val="18"/>
                <w:szCs w:val="18"/>
              </w:rPr>
              <w:t>Сум</w:t>
            </w:r>
            <w:r w:rsidRPr="00431C01">
              <w:rPr>
                <w:rFonts w:ascii="Times New Roman" w:hAnsi="Times New Roman"/>
                <w:sz w:val="18"/>
                <w:szCs w:val="18"/>
              </w:rPr>
              <w:softHyphen/>
              <w:t>ма НДС, руб. коп.</w:t>
            </w:r>
          </w:p>
        </w:tc>
        <w:tc>
          <w:tcPr>
            <w:tcW w:w="756" w:type="dxa"/>
            <w:vMerge w:val="restart"/>
            <w:hideMark/>
          </w:tcPr>
          <w:p w:rsidR="007954EA" w:rsidRPr="00431C01" w:rsidRDefault="007954EA" w:rsidP="001B266A">
            <w:pPr>
              <w:spacing w:after="0"/>
              <w:jc w:val="both"/>
              <w:rPr>
                <w:rFonts w:ascii="Times New Roman" w:hAnsi="Times New Roman"/>
                <w:sz w:val="18"/>
                <w:szCs w:val="18"/>
              </w:rPr>
            </w:pPr>
            <w:r w:rsidRPr="00431C01">
              <w:rPr>
                <w:rFonts w:ascii="Times New Roman" w:hAnsi="Times New Roman"/>
                <w:sz w:val="18"/>
                <w:szCs w:val="18"/>
              </w:rPr>
              <w:t>Все</w:t>
            </w:r>
            <w:r w:rsidRPr="00431C01">
              <w:rPr>
                <w:rFonts w:ascii="Times New Roman" w:hAnsi="Times New Roman"/>
                <w:sz w:val="18"/>
                <w:szCs w:val="18"/>
              </w:rPr>
              <w:softHyphen/>
              <w:t>го с уче</w:t>
            </w:r>
            <w:r w:rsidRPr="00431C01">
              <w:rPr>
                <w:rFonts w:ascii="Times New Roman" w:hAnsi="Times New Roman"/>
                <w:sz w:val="18"/>
                <w:szCs w:val="18"/>
              </w:rPr>
              <w:softHyphen/>
              <w:t>том НДС, руб. коп.</w:t>
            </w:r>
          </w:p>
        </w:tc>
        <w:tc>
          <w:tcPr>
            <w:tcW w:w="767" w:type="dxa"/>
            <w:vMerge w:val="restart"/>
            <w:hideMark/>
          </w:tcPr>
          <w:p w:rsidR="007954EA" w:rsidRPr="00431C01" w:rsidRDefault="007954EA" w:rsidP="001B266A">
            <w:pPr>
              <w:spacing w:after="0"/>
              <w:jc w:val="both"/>
              <w:rPr>
                <w:rFonts w:ascii="Times New Roman" w:hAnsi="Times New Roman"/>
                <w:sz w:val="18"/>
                <w:szCs w:val="18"/>
              </w:rPr>
            </w:pPr>
            <w:r w:rsidRPr="00431C01">
              <w:rPr>
                <w:rFonts w:ascii="Times New Roman" w:hAnsi="Times New Roman"/>
                <w:sz w:val="18"/>
                <w:szCs w:val="18"/>
              </w:rPr>
              <w:t>Но</w:t>
            </w:r>
            <w:r w:rsidRPr="00431C01">
              <w:rPr>
                <w:rFonts w:ascii="Times New Roman" w:hAnsi="Times New Roman"/>
                <w:sz w:val="18"/>
                <w:szCs w:val="18"/>
              </w:rPr>
              <w:softHyphen/>
              <w:t xml:space="preserve">мер </w:t>
            </w:r>
            <w:proofErr w:type="spellStart"/>
            <w:r w:rsidRPr="00431C01">
              <w:rPr>
                <w:rFonts w:ascii="Times New Roman" w:hAnsi="Times New Roman"/>
                <w:sz w:val="18"/>
                <w:szCs w:val="18"/>
              </w:rPr>
              <w:t>пас</w:t>
            </w:r>
            <w:r w:rsidRPr="00431C01">
              <w:rPr>
                <w:rFonts w:ascii="Times New Roman" w:hAnsi="Times New Roman"/>
                <w:sz w:val="18"/>
                <w:szCs w:val="18"/>
              </w:rPr>
              <w:softHyphen/>
              <w:t>пор</w:t>
            </w:r>
            <w:proofErr w:type="spellEnd"/>
            <w:r w:rsidRPr="00431C01">
              <w:rPr>
                <w:rFonts w:ascii="Times New Roman" w:hAnsi="Times New Roman"/>
                <w:sz w:val="18"/>
                <w:szCs w:val="18"/>
              </w:rPr>
              <w:t>-</w:t>
            </w:r>
            <w:r w:rsidRPr="00431C01">
              <w:rPr>
                <w:rFonts w:ascii="Times New Roman" w:hAnsi="Times New Roman"/>
                <w:sz w:val="18"/>
                <w:szCs w:val="18"/>
              </w:rPr>
              <w:br/>
              <w:t>та</w:t>
            </w:r>
          </w:p>
        </w:tc>
        <w:tc>
          <w:tcPr>
            <w:tcW w:w="841" w:type="dxa"/>
            <w:vMerge w:val="restart"/>
            <w:hideMark/>
          </w:tcPr>
          <w:p w:rsidR="007954EA" w:rsidRPr="00431C01" w:rsidRDefault="007954EA" w:rsidP="001B266A">
            <w:pPr>
              <w:spacing w:after="0"/>
              <w:jc w:val="both"/>
              <w:rPr>
                <w:rFonts w:ascii="Times New Roman" w:hAnsi="Times New Roman"/>
                <w:sz w:val="18"/>
                <w:szCs w:val="18"/>
              </w:rPr>
            </w:pPr>
            <w:r w:rsidRPr="00431C01">
              <w:rPr>
                <w:rFonts w:ascii="Times New Roman" w:hAnsi="Times New Roman"/>
                <w:sz w:val="18"/>
                <w:szCs w:val="18"/>
              </w:rPr>
              <w:t>По</w:t>
            </w:r>
            <w:r w:rsidRPr="00431C01">
              <w:rPr>
                <w:rFonts w:ascii="Times New Roman" w:hAnsi="Times New Roman"/>
                <w:sz w:val="18"/>
                <w:szCs w:val="18"/>
              </w:rPr>
              <w:softHyphen/>
              <w:t>ряд</w:t>
            </w:r>
            <w:r w:rsidRPr="00431C01">
              <w:rPr>
                <w:rFonts w:ascii="Times New Roman" w:hAnsi="Times New Roman"/>
                <w:sz w:val="18"/>
                <w:szCs w:val="18"/>
              </w:rPr>
              <w:softHyphen/>
              <w:t>ко</w:t>
            </w:r>
            <w:r w:rsidRPr="00431C01">
              <w:rPr>
                <w:rFonts w:ascii="Times New Roman" w:hAnsi="Times New Roman"/>
                <w:sz w:val="18"/>
                <w:szCs w:val="18"/>
              </w:rPr>
              <w:softHyphen/>
              <w:t>вый но</w:t>
            </w:r>
            <w:r w:rsidRPr="00431C01">
              <w:rPr>
                <w:rFonts w:ascii="Times New Roman" w:hAnsi="Times New Roman"/>
                <w:sz w:val="18"/>
                <w:szCs w:val="18"/>
              </w:rPr>
              <w:softHyphen/>
              <w:t>мер по склад</w:t>
            </w:r>
            <w:r w:rsidRPr="00431C01">
              <w:rPr>
                <w:rFonts w:ascii="Times New Roman" w:hAnsi="Times New Roman"/>
                <w:sz w:val="18"/>
                <w:szCs w:val="18"/>
              </w:rPr>
              <w:softHyphen/>
              <w:t>ской кар</w:t>
            </w:r>
            <w:r w:rsidRPr="00431C01">
              <w:rPr>
                <w:rFonts w:ascii="Times New Roman" w:hAnsi="Times New Roman"/>
                <w:sz w:val="18"/>
                <w:szCs w:val="18"/>
              </w:rPr>
              <w:softHyphen/>
              <w:t>то</w:t>
            </w:r>
            <w:r w:rsidRPr="00431C01">
              <w:rPr>
                <w:rFonts w:ascii="Times New Roman" w:hAnsi="Times New Roman"/>
                <w:sz w:val="18"/>
                <w:szCs w:val="18"/>
              </w:rPr>
              <w:softHyphen/>
              <w:t>те</w:t>
            </w:r>
            <w:r w:rsidRPr="00431C01">
              <w:rPr>
                <w:rFonts w:ascii="Times New Roman" w:hAnsi="Times New Roman"/>
                <w:sz w:val="18"/>
                <w:szCs w:val="18"/>
              </w:rPr>
              <w:softHyphen/>
              <w:t>ке</w:t>
            </w:r>
          </w:p>
        </w:tc>
      </w:tr>
      <w:tr w:rsidR="007954EA" w:rsidRPr="00431C01" w:rsidTr="001B266A">
        <w:trPr>
          <w:trHeight w:val="700"/>
        </w:trPr>
        <w:tc>
          <w:tcPr>
            <w:tcW w:w="1276" w:type="dxa"/>
            <w:hideMark/>
          </w:tcPr>
          <w:p w:rsidR="007954EA" w:rsidRPr="00431C01" w:rsidRDefault="007954EA" w:rsidP="001B266A">
            <w:pPr>
              <w:spacing w:after="0"/>
              <w:jc w:val="both"/>
              <w:rPr>
                <w:rFonts w:ascii="Times New Roman" w:hAnsi="Times New Roman"/>
                <w:sz w:val="18"/>
                <w:szCs w:val="18"/>
              </w:rPr>
            </w:pPr>
            <w:r w:rsidRPr="00431C01">
              <w:rPr>
                <w:rFonts w:ascii="Times New Roman" w:hAnsi="Times New Roman"/>
                <w:sz w:val="18"/>
                <w:szCs w:val="18"/>
              </w:rPr>
              <w:t>на</w:t>
            </w:r>
            <w:r w:rsidRPr="00431C01">
              <w:rPr>
                <w:rFonts w:ascii="Times New Roman" w:hAnsi="Times New Roman"/>
                <w:sz w:val="18"/>
                <w:szCs w:val="18"/>
              </w:rPr>
              <w:softHyphen/>
              <w:t>име</w:t>
            </w:r>
            <w:r w:rsidRPr="00431C01">
              <w:rPr>
                <w:rFonts w:ascii="Times New Roman" w:hAnsi="Times New Roman"/>
                <w:sz w:val="18"/>
                <w:szCs w:val="18"/>
              </w:rPr>
              <w:softHyphen/>
              <w:t>но</w:t>
            </w:r>
            <w:r w:rsidRPr="00431C01">
              <w:rPr>
                <w:rFonts w:ascii="Times New Roman" w:hAnsi="Times New Roman"/>
                <w:sz w:val="18"/>
                <w:szCs w:val="18"/>
              </w:rPr>
              <w:softHyphen/>
              <w:t>ва</w:t>
            </w:r>
            <w:r w:rsidRPr="00431C01">
              <w:rPr>
                <w:rFonts w:ascii="Times New Roman" w:hAnsi="Times New Roman"/>
                <w:sz w:val="18"/>
                <w:szCs w:val="18"/>
              </w:rPr>
              <w:softHyphen/>
              <w:t xml:space="preserve">ние, </w:t>
            </w:r>
            <w:r w:rsidRPr="00431C01">
              <w:rPr>
                <w:rFonts w:ascii="Times New Roman" w:hAnsi="Times New Roman"/>
                <w:sz w:val="18"/>
                <w:szCs w:val="18"/>
              </w:rPr>
              <w:br/>
              <w:t>сорт,</w:t>
            </w:r>
          </w:p>
          <w:p w:rsidR="007954EA" w:rsidRPr="00431C01" w:rsidRDefault="007954EA" w:rsidP="001B266A">
            <w:pPr>
              <w:spacing w:after="0"/>
              <w:jc w:val="both"/>
              <w:rPr>
                <w:rFonts w:ascii="Times New Roman" w:hAnsi="Times New Roman"/>
                <w:sz w:val="18"/>
                <w:szCs w:val="18"/>
              </w:rPr>
            </w:pPr>
            <w:r w:rsidRPr="00431C01">
              <w:rPr>
                <w:rFonts w:ascii="Times New Roman" w:hAnsi="Times New Roman"/>
                <w:sz w:val="18"/>
                <w:szCs w:val="18"/>
              </w:rPr>
              <w:t xml:space="preserve"> раз</w:t>
            </w:r>
            <w:r w:rsidRPr="00431C01">
              <w:rPr>
                <w:rFonts w:ascii="Times New Roman" w:hAnsi="Times New Roman"/>
                <w:sz w:val="18"/>
                <w:szCs w:val="18"/>
              </w:rPr>
              <w:softHyphen/>
              <w:t xml:space="preserve">мер, </w:t>
            </w:r>
          </w:p>
          <w:p w:rsidR="007954EA" w:rsidRPr="00431C01" w:rsidRDefault="007954EA" w:rsidP="001B266A">
            <w:pPr>
              <w:spacing w:after="0"/>
              <w:jc w:val="both"/>
              <w:rPr>
                <w:rFonts w:ascii="Times New Roman" w:hAnsi="Times New Roman"/>
                <w:sz w:val="18"/>
                <w:szCs w:val="18"/>
              </w:rPr>
            </w:pPr>
            <w:r w:rsidRPr="00431C01">
              <w:rPr>
                <w:rFonts w:ascii="Times New Roman" w:hAnsi="Times New Roman"/>
                <w:sz w:val="18"/>
                <w:szCs w:val="18"/>
              </w:rPr>
              <w:t>мар</w:t>
            </w:r>
            <w:r w:rsidRPr="00431C01">
              <w:rPr>
                <w:rFonts w:ascii="Times New Roman" w:hAnsi="Times New Roman"/>
                <w:sz w:val="18"/>
                <w:szCs w:val="18"/>
              </w:rPr>
              <w:softHyphen/>
              <w:t>ка</w:t>
            </w:r>
          </w:p>
        </w:tc>
        <w:tc>
          <w:tcPr>
            <w:tcW w:w="1100" w:type="dxa"/>
            <w:hideMark/>
          </w:tcPr>
          <w:p w:rsidR="007954EA" w:rsidRPr="00431C01" w:rsidRDefault="007954EA" w:rsidP="001B266A">
            <w:pPr>
              <w:spacing w:after="0"/>
              <w:jc w:val="both"/>
              <w:rPr>
                <w:rFonts w:ascii="Times New Roman" w:hAnsi="Times New Roman"/>
                <w:sz w:val="18"/>
                <w:szCs w:val="18"/>
              </w:rPr>
            </w:pPr>
            <w:proofErr w:type="spellStart"/>
            <w:r w:rsidRPr="00431C01">
              <w:rPr>
                <w:rFonts w:ascii="Times New Roman" w:hAnsi="Times New Roman"/>
                <w:sz w:val="18"/>
                <w:szCs w:val="18"/>
              </w:rPr>
              <w:t>но</w:t>
            </w:r>
            <w:r w:rsidRPr="00431C01">
              <w:rPr>
                <w:rFonts w:ascii="Times New Roman" w:hAnsi="Times New Roman"/>
                <w:sz w:val="18"/>
                <w:szCs w:val="18"/>
              </w:rPr>
              <w:softHyphen/>
              <w:t>менк</w:t>
            </w:r>
            <w:proofErr w:type="spellEnd"/>
            <w:r w:rsidRPr="00431C01">
              <w:rPr>
                <w:rFonts w:ascii="Times New Roman" w:hAnsi="Times New Roman"/>
                <w:sz w:val="18"/>
                <w:szCs w:val="18"/>
              </w:rPr>
              <w:t>-</w:t>
            </w:r>
            <w:r w:rsidRPr="00431C01">
              <w:rPr>
                <w:rFonts w:ascii="Times New Roman" w:hAnsi="Times New Roman"/>
                <w:sz w:val="18"/>
                <w:szCs w:val="18"/>
              </w:rPr>
              <w:br/>
            </w:r>
            <w:proofErr w:type="spellStart"/>
            <w:r w:rsidRPr="00431C01">
              <w:rPr>
                <w:rFonts w:ascii="Times New Roman" w:hAnsi="Times New Roman"/>
                <w:sz w:val="18"/>
                <w:szCs w:val="18"/>
              </w:rPr>
              <w:t>ла</w:t>
            </w:r>
            <w:r w:rsidRPr="00431C01">
              <w:rPr>
                <w:rFonts w:ascii="Times New Roman" w:hAnsi="Times New Roman"/>
                <w:sz w:val="18"/>
                <w:szCs w:val="18"/>
              </w:rPr>
              <w:softHyphen/>
              <w:t>тур</w:t>
            </w:r>
            <w:r w:rsidRPr="00431C01">
              <w:rPr>
                <w:rFonts w:ascii="Times New Roman" w:hAnsi="Times New Roman"/>
                <w:sz w:val="18"/>
                <w:szCs w:val="18"/>
              </w:rPr>
              <w:softHyphen/>
              <w:t>ный</w:t>
            </w:r>
            <w:proofErr w:type="spellEnd"/>
            <w:r w:rsidRPr="00431C01">
              <w:rPr>
                <w:rFonts w:ascii="Times New Roman" w:hAnsi="Times New Roman"/>
                <w:sz w:val="18"/>
                <w:szCs w:val="18"/>
              </w:rPr>
              <w:t xml:space="preserve"> но</w:t>
            </w:r>
            <w:r w:rsidRPr="00431C01">
              <w:rPr>
                <w:rFonts w:ascii="Times New Roman" w:hAnsi="Times New Roman"/>
                <w:sz w:val="18"/>
                <w:szCs w:val="18"/>
              </w:rPr>
              <w:softHyphen/>
              <w:t>мер</w:t>
            </w:r>
          </w:p>
        </w:tc>
        <w:tc>
          <w:tcPr>
            <w:tcW w:w="426" w:type="dxa"/>
            <w:hideMark/>
          </w:tcPr>
          <w:p w:rsidR="007954EA" w:rsidRPr="00431C01" w:rsidRDefault="007954EA" w:rsidP="001B266A">
            <w:pPr>
              <w:spacing w:after="0"/>
              <w:jc w:val="both"/>
              <w:rPr>
                <w:rFonts w:ascii="Times New Roman" w:hAnsi="Times New Roman"/>
                <w:sz w:val="18"/>
                <w:szCs w:val="18"/>
              </w:rPr>
            </w:pPr>
            <w:r w:rsidRPr="00431C01">
              <w:rPr>
                <w:rFonts w:ascii="Times New Roman" w:hAnsi="Times New Roman"/>
                <w:sz w:val="18"/>
                <w:szCs w:val="18"/>
              </w:rPr>
              <w:t>код</w:t>
            </w:r>
          </w:p>
        </w:tc>
        <w:tc>
          <w:tcPr>
            <w:tcW w:w="850" w:type="dxa"/>
            <w:hideMark/>
          </w:tcPr>
          <w:p w:rsidR="007954EA" w:rsidRPr="00431C01" w:rsidRDefault="007954EA" w:rsidP="001B266A">
            <w:pPr>
              <w:spacing w:after="0"/>
              <w:jc w:val="both"/>
              <w:rPr>
                <w:rFonts w:ascii="Times New Roman" w:hAnsi="Times New Roman"/>
                <w:sz w:val="18"/>
                <w:szCs w:val="18"/>
              </w:rPr>
            </w:pPr>
            <w:r w:rsidRPr="00431C01">
              <w:rPr>
                <w:rFonts w:ascii="Times New Roman" w:hAnsi="Times New Roman"/>
                <w:sz w:val="18"/>
                <w:szCs w:val="18"/>
              </w:rPr>
              <w:t>на</w:t>
            </w:r>
            <w:r w:rsidRPr="00431C01">
              <w:rPr>
                <w:rFonts w:ascii="Times New Roman" w:hAnsi="Times New Roman"/>
                <w:sz w:val="18"/>
                <w:szCs w:val="18"/>
              </w:rPr>
              <w:softHyphen/>
              <w:t>име</w:t>
            </w:r>
            <w:r w:rsidRPr="00431C01">
              <w:rPr>
                <w:rFonts w:ascii="Times New Roman" w:hAnsi="Times New Roman"/>
                <w:sz w:val="18"/>
                <w:szCs w:val="18"/>
              </w:rPr>
              <w:softHyphen/>
              <w:t>но</w:t>
            </w:r>
            <w:r w:rsidRPr="00431C01">
              <w:rPr>
                <w:rFonts w:ascii="Times New Roman" w:hAnsi="Times New Roman"/>
                <w:sz w:val="18"/>
                <w:szCs w:val="18"/>
              </w:rPr>
              <w:softHyphen/>
              <w:t>ва</w:t>
            </w:r>
            <w:r w:rsidRPr="00431C01">
              <w:rPr>
                <w:rFonts w:ascii="Times New Roman" w:hAnsi="Times New Roman"/>
                <w:sz w:val="18"/>
                <w:szCs w:val="18"/>
              </w:rPr>
              <w:softHyphen/>
              <w:t>ние</w:t>
            </w:r>
          </w:p>
        </w:tc>
        <w:tc>
          <w:tcPr>
            <w:tcW w:w="851" w:type="dxa"/>
            <w:hideMark/>
          </w:tcPr>
          <w:p w:rsidR="007954EA" w:rsidRPr="00431C01" w:rsidRDefault="007954EA" w:rsidP="001B266A">
            <w:pPr>
              <w:spacing w:after="0"/>
              <w:jc w:val="both"/>
              <w:rPr>
                <w:rFonts w:ascii="Times New Roman" w:hAnsi="Times New Roman"/>
                <w:sz w:val="18"/>
                <w:szCs w:val="18"/>
              </w:rPr>
            </w:pPr>
            <w:r w:rsidRPr="00431C01">
              <w:rPr>
                <w:rFonts w:ascii="Times New Roman" w:hAnsi="Times New Roman"/>
                <w:sz w:val="18"/>
                <w:szCs w:val="18"/>
              </w:rPr>
              <w:t>по до</w:t>
            </w:r>
            <w:r w:rsidRPr="00431C01">
              <w:rPr>
                <w:rFonts w:ascii="Times New Roman" w:hAnsi="Times New Roman"/>
                <w:sz w:val="18"/>
                <w:szCs w:val="18"/>
              </w:rPr>
              <w:softHyphen/>
              <w:t>ку</w:t>
            </w:r>
            <w:r w:rsidRPr="00431C01">
              <w:rPr>
                <w:rFonts w:ascii="Times New Roman" w:hAnsi="Times New Roman"/>
                <w:sz w:val="18"/>
                <w:szCs w:val="18"/>
              </w:rPr>
              <w:softHyphen/>
              <w:t>мен</w:t>
            </w:r>
            <w:r w:rsidRPr="00431C01">
              <w:rPr>
                <w:rFonts w:ascii="Times New Roman" w:hAnsi="Times New Roman"/>
                <w:sz w:val="18"/>
                <w:szCs w:val="18"/>
              </w:rPr>
              <w:softHyphen/>
              <w:t>ту</w:t>
            </w:r>
          </w:p>
        </w:tc>
        <w:tc>
          <w:tcPr>
            <w:tcW w:w="850" w:type="dxa"/>
            <w:hideMark/>
          </w:tcPr>
          <w:p w:rsidR="007954EA" w:rsidRPr="00431C01" w:rsidRDefault="007954EA" w:rsidP="001B266A">
            <w:pPr>
              <w:spacing w:after="0"/>
              <w:jc w:val="both"/>
              <w:rPr>
                <w:rFonts w:ascii="Times New Roman" w:hAnsi="Times New Roman"/>
                <w:sz w:val="18"/>
                <w:szCs w:val="18"/>
              </w:rPr>
            </w:pPr>
            <w:r w:rsidRPr="00431C01">
              <w:rPr>
                <w:rFonts w:ascii="Times New Roman" w:hAnsi="Times New Roman"/>
                <w:sz w:val="18"/>
                <w:szCs w:val="18"/>
              </w:rPr>
              <w:t>при</w:t>
            </w:r>
            <w:r w:rsidRPr="00431C01">
              <w:rPr>
                <w:rFonts w:ascii="Times New Roman" w:hAnsi="Times New Roman"/>
                <w:sz w:val="18"/>
                <w:szCs w:val="18"/>
              </w:rPr>
              <w:softHyphen/>
              <w:t>ня</w:t>
            </w:r>
            <w:r w:rsidRPr="00431C01">
              <w:rPr>
                <w:rFonts w:ascii="Times New Roman" w:hAnsi="Times New Roman"/>
                <w:sz w:val="18"/>
                <w:szCs w:val="18"/>
              </w:rPr>
              <w:softHyphen/>
              <w:t>то</w:t>
            </w:r>
          </w:p>
        </w:tc>
        <w:tc>
          <w:tcPr>
            <w:tcW w:w="709" w:type="dxa"/>
            <w:vMerge/>
            <w:hideMark/>
          </w:tcPr>
          <w:p w:rsidR="007954EA" w:rsidRPr="00431C01" w:rsidRDefault="007954EA" w:rsidP="001B266A">
            <w:pPr>
              <w:spacing w:after="0"/>
              <w:jc w:val="both"/>
              <w:rPr>
                <w:rFonts w:ascii="Times New Roman" w:hAnsi="Times New Roman"/>
                <w:sz w:val="18"/>
                <w:szCs w:val="18"/>
              </w:rPr>
            </w:pPr>
          </w:p>
        </w:tc>
        <w:tc>
          <w:tcPr>
            <w:tcW w:w="852" w:type="dxa"/>
            <w:vMerge/>
            <w:hideMark/>
          </w:tcPr>
          <w:p w:rsidR="007954EA" w:rsidRPr="00431C01" w:rsidRDefault="007954EA" w:rsidP="001B266A">
            <w:pPr>
              <w:spacing w:after="0"/>
              <w:jc w:val="both"/>
              <w:rPr>
                <w:rFonts w:ascii="Times New Roman" w:hAnsi="Times New Roman"/>
                <w:sz w:val="18"/>
                <w:szCs w:val="18"/>
              </w:rPr>
            </w:pPr>
          </w:p>
        </w:tc>
        <w:tc>
          <w:tcPr>
            <w:tcW w:w="756" w:type="dxa"/>
            <w:vMerge/>
            <w:hideMark/>
          </w:tcPr>
          <w:p w:rsidR="007954EA" w:rsidRPr="00431C01" w:rsidRDefault="007954EA" w:rsidP="001B266A">
            <w:pPr>
              <w:spacing w:after="0"/>
              <w:jc w:val="both"/>
              <w:rPr>
                <w:rFonts w:ascii="Times New Roman" w:hAnsi="Times New Roman"/>
                <w:sz w:val="18"/>
                <w:szCs w:val="18"/>
              </w:rPr>
            </w:pPr>
          </w:p>
        </w:tc>
        <w:tc>
          <w:tcPr>
            <w:tcW w:w="756" w:type="dxa"/>
            <w:vMerge/>
            <w:hideMark/>
          </w:tcPr>
          <w:p w:rsidR="007954EA" w:rsidRPr="00431C01" w:rsidRDefault="007954EA" w:rsidP="001B266A">
            <w:pPr>
              <w:spacing w:after="0"/>
              <w:jc w:val="both"/>
              <w:rPr>
                <w:rFonts w:ascii="Times New Roman" w:hAnsi="Times New Roman"/>
                <w:sz w:val="18"/>
                <w:szCs w:val="18"/>
              </w:rPr>
            </w:pPr>
          </w:p>
        </w:tc>
        <w:tc>
          <w:tcPr>
            <w:tcW w:w="767" w:type="dxa"/>
            <w:vMerge/>
            <w:hideMark/>
          </w:tcPr>
          <w:p w:rsidR="007954EA" w:rsidRPr="00431C01" w:rsidRDefault="007954EA" w:rsidP="001B266A">
            <w:pPr>
              <w:spacing w:after="0"/>
              <w:jc w:val="both"/>
              <w:rPr>
                <w:rFonts w:ascii="Times New Roman" w:hAnsi="Times New Roman"/>
                <w:sz w:val="18"/>
                <w:szCs w:val="18"/>
              </w:rPr>
            </w:pPr>
          </w:p>
        </w:tc>
        <w:tc>
          <w:tcPr>
            <w:tcW w:w="841" w:type="dxa"/>
            <w:vMerge/>
            <w:hideMark/>
          </w:tcPr>
          <w:p w:rsidR="007954EA" w:rsidRPr="00431C01" w:rsidRDefault="007954EA" w:rsidP="001B266A">
            <w:pPr>
              <w:spacing w:after="0"/>
              <w:jc w:val="both"/>
              <w:rPr>
                <w:rFonts w:ascii="Times New Roman" w:hAnsi="Times New Roman"/>
                <w:sz w:val="18"/>
                <w:szCs w:val="18"/>
              </w:rPr>
            </w:pPr>
          </w:p>
        </w:tc>
      </w:tr>
      <w:tr w:rsidR="007954EA" w:rsidRPr="00431C01" w:rsidTr="001B266A">
        <w:trPr>
          <w:trHeight w:hRule="exact" w:val="240"/>
        </w:trPr>
        <w:tc>
          <w:tcPr>
            <w:tcW w:w="1276" w:type="dxa"/>
            <w:hideMark/>
          </w:tcPr>
          <w:p w:rsidR="007954EA" w:rsidRPr="00431C01" w:rsidRDefault="007954EA" w:rsidP="001B266A">
            <w:pPr>
              <w:spacing w:after="0"/>
              <w:jc w:val="both"/>
              <w:rPr>
                <w:rFonts w:ascii="Times New Roman" w:hAnsi="Times New Roman"/>
                <w:sz w:val="18"/>
                <w:szCs w:val="18"/>
              </w:rPr>
            </w:pPr>
            <w:r w:rsidRPr="00431C01">
              <w:rPr>
                <w:rFonts w:ascii="Times New Roman" w:hAnsi="Times New Roman"/>
                <w:sz w:val="18"/>
                <w:szCs w:val="18"/>
              </w:rPr>
              <w:t>1</w:t>
            </w:r>
          </w:p>
        </w:tc>
        <w:tc>
          <w:tcPr>
            <w:tcW w:w="1100" w:type="dxa"/>
            <w:hideMark/>
          </w:tcPr>
          <w:p w:rsidR="007954EA" w:rsidRPr="00431C01" w:rsidRDefault="007954EA" w:rsidP="001B266A">
            <w:pPr>
              <w:spacing w:after="0"/>
              <w:jc w:val="both"/>
              <w:rPr>
                <w:rFonts w:ascii="Times New Roman" w:hAnsi="Times New Roman"/>
                <w:sz w:val="18"/>
                <w:szCs w:val="18"/>
              </w:rPr>
            </w:pPr>
            <w:r w:rsidRPr="00431C01">
              <w:rPr>
                <w:rFonts w:ascii="Times New Roman" w:hAnsi="Times New Roman"/>
                <w:sz w:val="18"/>
                <w:szCs w:val="18"/>
              </w:rPr>
              <w:t>2</w:t>
            </w:r>
          </w:p>
        </w:tc>
        <w:tc>
          <w:tcPr>
            <w:tcW w:w="426" w:type="dxa"/>
            <w:hideMark/>
          </w:tcPr>
          <w:p w:rsidR="007954EA" w:rsidRPr="00431C01" w:rsidRDefault="007954EA" w:rsidP="001B266A">
            <w:pPr>
              <w:spacing w:after="0"/>
              <w:jc w:val="both"/>
              <w:rPr>
                <w:rFonts w:ascii="Times New Roman" w:hAnsi="Times New Roman"/>
                <w:sz w:val="18"/>
                <w:szCs w:val="18"/>
              </w:rPr>
            </w:pPr>
            <w:r w:rsidRPr="00431C01">
              <w:rPr>
                <w:rFonts w:ascii="Times New Roman" w:hAnsi="Times New Roman"/>
                <w:sz w:val="18"/>
                <w:szCs w:val="18"/>
              </w:rPr>
              <w:t>3</w:t>
            </w:r>
          </w:p>
        </w:tc>
        <w:tc>
          <w:tcPr>
            <w:tcW w:w="850" w:type="dxa"/>
            <w:hideMark/>
          </w:tcPr>
          <w:p w:rsidR="007954EA" w:rsidRPr="00431C01" w:rsidRDefault="007954EA" w:rsidP="001B266A">
            <w:pPr>
              <w:spacing w:after="0"/>
              <w:jc w:val="both"/>
              <w:rPr>
                <w:rFonts w:ascii="Times New Roman" w:hAnsi="Times New Roman"/>
                <w:sz w:val="18"/>
                <w:szCs w:val="18"/>
              </w:rPr>
            </w:pPr>
            <w:r w:rsidRPr="00431C01">
              <w:rPr>
                <w:rFonts w:ascii="Times New Roman" w:hAnsi="Times New Roman"/>
                <w:sz w:val="18"/>
                <w:szCs w:val="18"/>
              </w:rPr>
              <w:t>4</w:t>
            </w:r>
          </w:p>
        </w:tc>
        <w:tc>
          <w:tcPr>
            <w:tcW w:w="851" w:type="dxa"/>
            <w:hideMark/>
          </w:tcPr>
          <w:p w:rsidR="007954EA" w:rsidRPr="00431C01" w:rsidRDefault="007954EA" w:rsidP="001B266A">
            <w:pPr>
              <w:spacing w:after="0"/>
              <w:jc w:val="both"/>
              <w:rPr>
                <w:rFonts w:ascii="Times New Roman" w:hAnsi="Times New Roman"/>
                <w:sz w:val="18"/>
                <w:szCs w:val="18"/>
              </w:rPr>
            </w:pPr>
            <w:r w:rsidRPr="00431C01">
              <w:rPr>
                <w:rFonts w:ascii="Times New Roman" w:hAnsi="Times New Roman"/>
                <w:sz w:val="18"/>
                <w:szCs w:val="18"/>
              </w:rPr>
              <w:t>5</w:t>
            </w:r>
          </w:p>
        </w:tc>
        <w:tc>
          <w:tcPr>
            <w:tcW w:w="850" w:type="dxa"/>
            <w:hideMark/>
          </w:tcPr>
          <w:p w:rsidR="007954EA" w:rsidRPr="00431C01" w:rsidRDefault="007954EA" w:rsidP="001B266A">
            <w:pPr>
              <w:spacing w:after="0"/>
              <w:jc w:val="both"/>
              <w:rPr>
                <w:rFonts w:ascii="Times New Roman" w:hAnsi="Times New Roman"/>
                <w:sz w:val="18"/>
                <w:szCs w:val="18"/>
              </w:rPr>
            </w:pPr>
            <w:r w:rsidRPr="00431C01">
              <w:rPr>
                <w:rFonts w:ascii="Times New Roman" w:hAnsi="Times New Roman"/>
                <w:sz w:val="18"/>
                <w:szCs w:val="18"/>
              </w:rPr>
              <w:t>6</w:t>
            </w:r>
          </w:p>
        </w:tc>
        <w:tc>
          <w:tcPr>
            <w:tcW w:w="709" w:type="dxa"/>
            <w:hideMark/>
          </w:tcPr>
          <w:p w:rsidR="007954EA" w:rsidRPr="00431C01" w:rsidRDefault="007954EA" w:rsidP="001B266A">
            <w:pPr>
              <w:spacing w:after="0"/>
              <w:jc w:val="both"/>
              <w:rPr>
                <w:rFonts w:ascii="Times New Roman" w:hAnsi="Times New Roman"/>
                <w:sz w:val="18"/>
                <w:szCs w:val="18"/>
              </w:rPr>
            </w:pPr>
            <w:r w:rsidRPr="00431C01">
              <w:rPr>
                <w:rFonts w:ascii="Times New Roman" w:hAnsi="Times New Roman"/>
                <w:sz w:val="18"/>
                <w:szCs w:val="18"/>
              </w:rPr>
              <w:t>7</w:t>
            </w:r>
          </w:p>
        </w:tc>
        <w:tc>
          <w:tcPr>
            <w:tcW w:w="852" w:type="dxa"/>
            <w:hideMark/>
          </w:tcPr>
          <w:p w:rsidR="007954EA" w:rsidRPr="00431C01" w:rsidRDefault="007954EA" w:rsidP="001B266A">
            <w:pPr>
              <w:spacing w:after="0"/>
              <w:jc w:val="both"/>
              <w:rPr>
                <w:rFonts w:ascii="Times New Roman" w:hAnsi="Times New Roman"/>
                <w:sz w:val="18"/>
                <w:szCs w:val="18"/>
              </w:rPr>
            </w:pPr>
            <w:r w:rsidRPr="00431C01">
              <w:rPr>
                <w:rFonts w:ascii="Times New Roman" w:hAnsi="Times New Roman"/>
                <w:sz w:val="18"/>
                <w:szCs w:val="18"/>
              </w:rPr>
              <w:t>8</w:t>
            </w:r>
          </w:p>
        </w:tc>
        <w:tc>
          <w:tcPr>
            <w:tcW w:w="756" w:type="dxa"/>
            <w:hideMark/>
          </w:tcPr>
          <w:p w:rsidR="007954EA" w:rsidRPr="00431C01" w:rsidRDefault="007954EA" w:rsidP="001B266A">
            <w:pPr>
              <w:spacing w:after="0"/>
              <w:jc w:val="both"/>
              <w:rPr>
                <w:rFonts w:ascii="Times New Roman" w:hAnsi="Times New Roman"/>
                <w:sz w:val="18"/>
                <w:szCs w:val="18"/>
              </w:rPr>
            </w:pPr>
            <w:r w:rsidRPr="00431C01">
              <w:rPr>
                <w:rFonts w:ascii="Times New Roman" w:hAnsi="Times New Roman"/>
                <w:sz w:val="18"/>
                <w:szCs w:val="18"/>
              </w:rPr>
              <w:t>9</w:t>
            </w:r>
          </w:p>
        </w:tc>
        <w:tc>
          <w:tcPr>
            <w:tcW w:w="756" w:type="dxa"/>
            <w:hideMark/>
          </w:tcPr>
          <w:p w:rsidR="007954EA" w:rsidRPr="00431C01" w:rsidRDefault="007954EA" w:rsidP="001B266A">
            <w:pPr>
              <w:spacing w:after="0"/>
              <w:jc w:val="both"/>
              <w:rPr>
                <w:rFonts w:ascii="Times New Roman" w:hAnsi="Times New Roman"/>
                <w:sz w:val="18"/>
                <w:szCs w:val="18"/>
              </w:rPr>
            </w:pPr>
            <w:r w:rsidRPr="00431C01">
              <w:rPr>
                <w:rFonts w:ascii="Times New Roman" w:hAnsi="Times New Roman"/>
                <w:sz w:val="18"/>
                <w:szCs w:val="18"/>
              </w:rPr>
              <w:t>10</w:t>
            </w:r>
          </w:p>
        </w:tc>
        <w:tc>
          <w:tcPr>
            <w:tcW w:w="767" w:type="dxa"/>
            <w:hideMark/>
          </w:tcPr>
          <w:p w:rsidR="007954EA" w:rsidRPr="00431C01" w:rsidRDefault="007954EA" w:rsidP="001B266A">
            <w:pPr>
              <w:spacing w:after="0"/>
              <w:jc w:val="both"/>
              <w:rPr>
                <w:rFonts w:ascii="Times New Roman" w:hAnsi="Times New Roman"/>
                <w:sz w:val="18"/>
                <w:szCs w:val="18"/>
              </w:rPr>
            </w:pPr>
            <w:r w:rsidRPr="00431C01">
              <w:rPr>
                <w:rFonts w:ascii="Times New Roman" w:hAnsi="Times New Roman"/>
                <w:sz w:val="18"/>
                <w:szCs w:val="18"/>
              </w:rPr>
              <w:t>11</w:t>
            </w:r>
          </w:p>
        </w:tc>
        <w:tc>
          <w:tcPr>
            <w:tcW w:w="841" w:type="dxa"/>
            <w:hideMark/>
          </w:tcPr>
          <w:p w:rsidR="007954EA" w:rsidRPr="00431C01" w:rsidRDefault="007954EA" w:rsidP="001B266A">
            <w:pPr>
              <w:spacing w:after="0"/>
              <w:jc w:val="both"/>
              <w:rPr>
                <w:rFonts w:ascii="Times New Roman" w:hAnsi="Times New Roman"/>
                <w:sz w:val="18"/>
                <w:szCs w:val="18"/>
              </w:rPr>
            </w:pPr>
            <w:r w:rsidRPr="00431C01">
              <w:rPr>
                <w:rFonts w:ascii="Times New Roman" w:hAnsi="Times New Roman"/>
                <w:sz w:val="18"/>
                <w:szCs w:val="18"/>
              </w:rPr>
              <w:t>12</w:t>
            </w:r>
          </w:p>
        </w:tc>
      </w:tr>
      <w:tr w:rsidR="007954EA" w:rsidRPr="00431C01" w:rsidTr="001B266A">
        <w:trPr>
          <w:trHeight w:val="300"/>
        </w:trPr>
        <w:tc>
          <w:tcPr>
            <w:tcW w:w="1276" w:type="dxa"/>
          </w:tcPr>
          <w:p w:rsidR="007954EA" w:rsidRPr="00431C01" w:rsidRDefault="007954EA" w:rsidP="001B266A">
            <w:pPr>
              <w:spacing w:after="0"/>
              <w:jc w:val="both"/>
              <w:rPr>
                <w:rFonts w:ascii="Times New Roman" w:hAnsi="Times New Roman"/>
                <w:sz w:val="18"/>
                <w:szCs w:val="18"/>
              </w:rPr>
            </w:pPr>
            <w:r w:rsidRPr="00431C01">
              <w:rPr>
                <w:rFonts w:ascii="Times New Roman" w:hAnsi="Times New Roman"/>
                <w:sz w:val="18"/>
                <w:szCs w:val="18"/>
              </w:rPr>
              <w:t>Сталь листовая марки ЛС-59</w:t>
            </w:r>
          </w:p>
        </w:tc>
        <w:tc>
          <w:tcPr>
            <w:tcW w:w="1100" w:type="dxa"/>
          </w:tcPr>
          <w:p w:rsidR="007954EA" w:rsidRPr="00431C01" w:rsidRDefault="007954EA" w:rsidP="001B266A">
            <w:pPr>
              <w:spacing w:after="0"/>
              <w:jc w:val="both"/>
              <w:rPr>
                <w:rFonts w:ascii="Times New Roman" w:hAnsi="Times New Roman"/>
                <w:sz w:val="18"/>
                <w:szCs w:val="18"/>
              </w:rPr>
            </w:pPr>
            <w:r w:rsidRPr="00431C01">
              <w:rPr>
                <w:rFonts w:ascii="Times New Roman" w:hAnsi="Times New Roman"/>
                <w:sz w:val="18"/>
                <w:szCs w:val="18"/>
              </w:rPr>
              <w:t>123457</w:t>
            </w:r>
          </w:p>
        </w:tc>
        <w:tc>
          <w:tcPr>
            <w:tcW w:w="426" w:type="dxa"/>
          </w:tcPr>
          <w:p w:rsidR="007954EA" w:rsidRPr="00431C01" w:rsidRDefault="007954EA" w:rsidP="001B266A">
            <w:pPr>
              <w:spacing w:after="0"/>
              <w:jc w:val="both"/>
              <w:rPr>
                <w:rFonts w:ascii="Times New Roman" w:hAnsi="Times New Roman"/>
                <w:sz w:val="18"/>
                <w:szCs w:val="18"/>
              </w:rPr>
            </w:pPr>
            <w:r w:rsidRPr="00431C01">
              <w:rPr>
                <w:rFonts w:ascii="Times New Roman" w:hAnsi="Times New Roman"/>
                <w:sz w:val="18"/>
                <w:szCs w:val="18"/>
              </w:rPr>
              <w:t>-</w:t>
            </w:r>
          </w:p>
        </w:tc>
        <w:tc>
          <w:tcPr>
            <w:tcW w:w="850" w:type="dxa"/>
          </w:tcPr>
          <w:p w:rsidR="007954EA" w:rsidRPr="00431C01" w:rsidRDefault="007954EA" w:rsidP="001B266A">
            <w:pPr>
              <w:spacing w:after="0"/>
              <w:jc w:val="both"/>
              <w:rPr>
                <w:rFonts w:ascii="Times New Roman" w:hAnsi="Times New Roman"/>
                <w:sz w:val="18"/>
                <w:szCs w:val="18"/>
              </w:rPr>
            </w:pPr>
            <w:r w:rsidRPr="00431C01">
              <w:rPr>
                <w:rFonts w:ascii="Times New Roman" w:hAnsi="Times New Roman"/>
                <w:sz w:val="18"/>
                <w:szCs w:val="18"/>
              </w:rPr>
              <w:t>кг</w:t>
            </w:r>
          </w:p>
        </w:tc>
        <w:tc>
          <w:tcPr>
            <w:tcW w:w="851" w:type="dxa"/>
          </w:tcPr>
          <w:p w:rsidR="007954EA" w:rsidRPr="00431C01" w:rsidRDefault="007954EA" w:rsidP="001B266A">
            <w:pPr>
              <w:spacing w:after="0"/>
              <w:jc w:val="both"/>
              <w:rPr>
                <w:rFonts w:ascii="Times New Roman" w:hAnsi="Times New Roman"/>
                <w:sz w:val="18"/>
                <w:szCs w:val="18"/>
              </w:rPr>
            </w:pPr>
            <w:r w:rsidRPr="00431C01">
              <w:rPr>
                <w:rFonts w:ascii="Times New Roman" w:hAnsi="Times New Roman"/>
                <w:sz w:val="18"/>
                <w:szCs w:val="18"/>
              </w:rPr>
              <w:t>30000</w:t>
            </w:r>
          </w:p>
        </w:tc>
        <w:tc>
          <w:tcPr>
            <w:tcW w:w="850" w:type="dxa"/>
          </w:tcPr>
          <w:p w:rsidR="007954EA" w:rsidRPr="00431C01" w:rsidRDefault="007954EA" w:rsidP="001B266A">
            <w:pPr>
              <w:spacing w:after="0"/>
              <w:jc w:val="both"/>
              <w:rPr>
                <w:rFonts w:ascii="Times New Roman" w:hAnsi="Times New Roman"/>
                <w:sz w:val="18"/>
                <w:szCs w:val="18"/>
              </w:rPr>
            </w:pPr>
            <w:r w:rsidRPr="00431C01">
              <w:rPr>
                <w:rFonts w:ascii="Times New Roman" w:hAnsi="Times New Roman"/>
                <w:sz w:val="18"/>
                <w:szCs w:val="18"/>
              </w:rPr>
              <w:t>30000</w:t>
            </w:r>
          </w:p>
        </w:tc>
        <w:tc>
          <w:tcPr>
            <w:tcW w:w="709" w:type="dxa"/>
          </w:tcPr>
          <w:p w:rsidR="007954EA" w:rsidRPr="00431C01" w:rsidRDefault="007954EA" w:rsidP="001B266A">
            <w:pPr>
              <w:spacing w:after="0"/>
              <w:jc w:val="both"/>
              <w:rPr>
                <w:rFonts w:ascii="Times New Roman" w:hAnsi="Times New Roman"/>
                <w:sz w:val="18"/>
                <w:szCs w:val="18"/>
              </w:rPr>
            </w:pPr>
            <w:r w:rsidRPr="00431C01">
              <w:rPr>
                <w:rFonts w:ascii="Times New Roman" w:hAnsi="Times New Roman"/>
                <w:sz w:val="18"/>
                <w:szCs w:val="18"/>
              </w:rPr>
              <w:t>25-00</w:t>
            </w:r>
          </w:p>
        </w:tc>
        <w:tc>
          <w:tcPr>
            <w:tcW w:w="852" w:type="dxa"/>
          </w:tcPr>
          <w:p w:rsidR="007954EA" w:rsidRPr="00431C01" w:rsidRDefault="007954EA" w:rsidP="001B266A">
            <w:pPr>
              <w:spacing w:after="0"/>
              <w:jc w:val="both"/>
              <w:rPr>
                <w:rFonts w:ascii="Times New Roman" w:hAnsi="Times New Roman"/>
                <w:sz w:val="18"/>
                <w:szCs w:val="18"/>
              </w:rPr>
            </w:pPr>
            <w:r w:rsidRPr="00431C01">
              <w:rPr>
                <w:rFonts w:ascii="Times New Roman" w:hAnsi="Times New Roman"/>
                <w:sz w:val="18"/>
                <w:szCs w:val="18"/>
              </w:rPr>
              <w:t>750000</w:t>
            </w:r>
          </w:p>
        </w:tc>
        <w:tc>
          <w:tcPr>
            <w:tcW w:w="756" w:type="dxa"/>
          </w:tcPr>
          <w:p w:rsidR="007954EA" w:rsidRPr="00431C01" w:rsidRDefault="007954EA" w:rsidP="001B266A">
            <w:pPr>
              <w:spacing w:after="0"/>
              <w:jc w:val="both"/>
              <w:rPr>
                <w:rFonts w:ascii="Times New Roman" w:hAnsi="Times New Roman"/>
                <w:sz w:val="18"/>
                <w:szCs w:val="18"/>
              </w:rPr>
            </w:pPr>
            <w:r w:rsidRPr="00431C01">
              <w:rPr>
                <w:rFonts w:ascii="Times New Roman" w:hAnsi="Times New Roman"/>
                <w:sz w:val="18"/>
                <w:szCs w:val="18"/>
              </w:rPr>
              <w:t>135000</w:t>
            </w:r>
          </w:p>
        </w:tc>
        <w:tc>
          <w:tcPr>
            <w:tcW w:w="756" w:type="dxa"/>
          </w:tcPr>
          <w:p w:rsidR="007954EA" w:rsidRPr="00431C01" w:rsidRDefault="007954EA" w:rsidP="001B266A">
            <w:pPr>
              <w:spacing w:after="0"/>
              <w:jc w:val="both"/>
              <w:rPr>
                <w:rFonts w:ascii="Times New Roman" w:hAnsi="Times New Roman"/>
                <w:sz w:val="18"/>
                <w:szCs w:val="18"/>
              </w:rPr>
            </w:pPr>
            <w:r w:rsidRPr="00431C01">
              <w:rPr>
                <w:rFonts w:ascii="Times New Roman" w:hAnsi="Times New Roman"/>
                <w:sz w:val="18"/>
                <w:szCs w:val="18"/>
              </w:rPr>
              <w:t>885000</w:t>
            </w:r>
          </w:p>
        </w:tc>
        <w:tc>
          <w:tcPr>
            <w:tcW w:w="767" w:type="dxa"/>
          </w:tcPr>
          <w:p w:rsidR="007954EA" w:rsidRPr="00431C01" w:rsidRDefault="007954EA" w:rsidP="001B266A">
            <w:pPr>
              <w:spacing w:after="0"/>
              <w:jc w:val="both"/>
              <w:rPr>
                <w:rFonts w:ascii="Times New Roman" w:hAnsi="Times New Roman"/>
                <w:sz w:val="18"/>
                <w:szCs w:val="18"/>
              </w:rPr>
            </w:pPr>
          </w:p>
        </w:tc>
        <w:tc>
          <w:tcPr>
            <w:tcW w:w="841" w:type="dxa"/>
          </w:tcPr>
          <w:p w:rsidR="007954EA" w:rsidRPr="00431C01" w:rsidRDefault="007954EA" w:rsidP="001B266A">
            <w:pPr>
              <w:spacing w:after="0"/>
              <w:jc w:val="both"/>
              <w:rPr>
                <w:rFonts w:ascii="Times New Roman" w:hAnsi="Times New Roman"/>
                <w:sz w:val="18"/>
                <w:szCs w:val="18"/>
              </w:rPr>
            </w:pPr>
            <w:r w:rsidRPr="00431C01">
              <w:rPr>
                <w:rFonts w:ascii="Times New Roman" w:hAnsi="Times New Roman"/>
                <w:sz w:val="18"/>
                <w:szCs w:val="18"/>
              </w:rPr>
              <w:t>10</w:t>
            </w:r>
          </w:p>
        </w:tc>
      </w:tr>
      <w:tr w:rsidR="007954EA" w:rsidRPr="00EF7FAF" w:rsidTr="001B266A">
        <w:trPr>
          <w:trHeight w:val="300"/>
        </w:trPr>
        <w:tc>
          <w:tcPr>
            <w:tcW w:w="1276" w:type="dxa"/>
          </w:tcPr>
          <w:p w:rsidR="007954EA" w:rsidRPr="00EF7FAF" w:rsidRDefault="007954EA" w:rsidP="001B266A">
            <w:pPr>
              <w:spacing w:after="0"/>
              <w:jc w:val="both"/>
              <w:rPr>
                <w:rFonts w:ascii="Times New Roman" w:hAnsi="Times New Roman"/>
              </w:rPr>
            </w:pPr>
            <w:r w:rsidRPr="00EF7FAF">
              <w:rPr>
                <w:rFonts w:ascii="Times New Roman" w:hAnsi="Times New Roman"/>
              </w:rPr>
              <w:t>……….</w:t>
            </w:r>
          </w:p>
        </w:tc>
        <w:tc>
          <w:tcPr>
            <w:tcW w:w="1100" w:type="dxa"/>
          </w:tcPr>
          <w:p w:rsidR="007954EA" w:rsidRPr="00EF7FAF" w:rsidRDefault="007954EA" w:rsidP="001B266A">
            <w:pPr>
              <w:spacing w:after="0"/>
              <w:jc w:val="both"/>
              <w:rPr>
                <w:rFonts w:ascii="Times New Roman" w:hAnsi="Times New Roman"/>
              </w:rPr>
            </w:pPr>
          </w:p>
        </w:tc>
        <w:tc>
          <w:tcPr>
            <w:tcW w:w="426" w:type="dxa"/>
          </w:tcPr>
          <w:p w:rsidR="007954EA" w:rsidRPr="00EF7FAF" w:rsidRDefault="007954EA" w:rsidP="001B266A">
            <w:pPr>
              <w:spacing w:after="0"/>
              <w:jc w:val="both"/>
              <w:rPr>
                <w:rFonts w:ascii="Times New Roman" w:hAnsi="Times New Roman"/>
              </w:rPr>
            </w:pPr>
          </w:p>
        </w:tc>
        <w:tc>
          <w:tcPr>
            <w:tcW w:w="850" w:type="dxa"/>
          </w:tcPr>
          <w:p w:rsidR="007954EA" w:rsidRPr="00EF7FAF" w:rsidRDefault="007954EA" w:rsidP="001B266A">
            <w:pPr>
              <w:spacing w:after="0"/>
              <w:jc w:val="both"/>
              <w:rPr>
                <w:rFonts w:ascii="Times New Roman" w:hAnsi="Times New Roman"/>
              </w:rPr>
            </w:pPr>
          </w:p>
        </w:tc>
        <w:tc>
          <w:tcPr>
            <w:tcW w:w="851" w:type="dxa"/>
          </w:tcPr>
          <w:p w:rsidR="007954EA" w:rsidRPr="00EF7FAF" w:rsidRDefault="007954EA" w:rsidP="001B266A">
            <w:pPr>
              <w:spacing w:after="0"/>
              <w:jc w:val="both"/>
              <w:rPr>
                <w:rFonts w:ascii="Times New Roman" w:hAnsi="Times New Roman"/>
              </w:rPr>
            </w:pPr>
          </w:p>
        </w:tc>
        <w:tc>
          <w:tcPr>
            <w:tcW w:w="850" w:type="dxa"/>
          </w:tcPr>
          <w:p w:rsidR="007954EA" w:rsidRPr="00EF7FAF" w:rsidRDefault="007954EA" w:rsidP="001B266A">
            <w:pPr>
              <w:spacing w:after="0"/>
              <w:jc w:val="both"/>
              <w:rPr>
                <w:rFonts w:ascii="Times New Roman" w:hAnsi="Times New Roman"/>
              </w:rPr>
            </w:pPr>
          </w:p>
        </w:tc>
        <w:tc>
          <w:tcPr>
            <w:tcW w:w="709" w:type="dxa"/>
          </w:tcPr>
          <w:p w:rsidR="007954EA" w:rsidRPr="00EF7FAF" w:rsidRDefault="007954EA" w:rsidP="001B266A">
            <w:pPr>
              <w:spacing w:after="0"/>
              <w:jc w:val="both"/>
              <w:rPr>
                <w:rFonts w:ascii="Times New Roman" w:hAnsi="Times New Roman"/>
              </w:rPr>
            </w:pPr>
          </w:p>
        </w:tc>
        <w:tc>
          <w:tcPr>
            <w:tcW w:w="852" w:type="dxa"/>
          </w:tcPr>
          <w:p w:rsidR="007954EA" w:rsidRPr="00EF7FAF" w:rsidRDefault="007954EA" w:rsidP="001B266A">
            <w:pPr>
              <w:spacing w:after="0"/>
              <w:jc w:val="both"/>
              <w:rPr>
                <w:rFonts w:ascii="Times New Roman" w:hAnsi="Times New Roman"/>
              </w:rPr>
            </w:pPr>
          </w:p>
        </w:tc>
        <w:tc>
          <w:tcPr>
            <w:tcW w:w="756" w:type="dxa"/>
          </w:tcPr>
          <w:p w:rsidR="007954EA" w:rsidRPr="00EF7FAF" w:rsidRDefault="007954EA" w:rsidP="001B266A">
            <w:pPr>
              <w:spacing w:after="0"/>
              <w:jc w:val="both"/>
              <w:rPr>
                <w:rFonts w:ascii="Times New Roman" w:hAnsi="Times New Roman"/>
              </w:rPr>
            </w:pPr>
          </w:p>
        </w:tc>
        <w:tc>
          <w:tcPr>
            <w:tcW w:w="756" w:type="dxa"/>
          </w:tcPr>
          <w:p w:rsidR="007954EA" w:rsidRPr="00EF7FAF" w:rsidRDefault="007954EA" w:rsidP="001B266A">
            <w:pPr>
              <w:spacing w:after="0"/>
              <w:jc w:val="both"/>
              <w:rPr>
                <w:rFonts w:ascii="Times New Roman" w:hAnsi="Times New Roman"/>
              </w:rPr>
            </w:pPr>
          </w:p>
        </w:tc>
        <w:tc>
          <w:tcPr>
            <w:tcW w:w="767" w:type="dxa"/>
          </w:tcPr>
          <w:p w:rsidR="007954EA" w:rsidRPr="00EF7FAF" w:rsidRDefault="007954EA" w:rsidP="001B266A">
            <w:pPr>
              <w:spacing w:after="0"/>
              <w:jc w:val="both"/>
              <w:rPr>
                <w:rFonts w:ascii="Times New Roman" w:hAnsi="Times New Roman"/>
              </w:rPr>
            </w:pPr>
          </w:p>
        </w:tc>
        <w:tc>
          <w:tcPr>
            <w:tcW w:w="841" w:type="dxa"/>
          </w:tcPr>
          <w:p w:rsidR="007954EA" w:rsidRPr="00EF7FAF" w:rsidRDefault="007954EA" w:rsidP="001B266A">
            <w:pPr>
              <w:spacing w:after="0"/>
              <w:jc w:val="both"/>
              <w:rPr>
                <w:rFonts w:ascii="Times New Roman" w:hAnsi="Times New Roman"/>
              </w:rPr>
            </w:pPr>
          </w:p>
        </w:tc>
      </w:tr>
    </w:tbl>
    <w:p w:rsidR="007954EA" w:rsidRPr="00EF7FAF" w:rsidRDefault="007954EA" w:rsidP="007954EA">
      <w:pPr>
        <w:spacing w:after="0"/>
        <w:jc w:val="both"/>
        <w:rPr>
          <w:rFonts w:ascii="Times New Roman" w:hAnsi="Times New Roman"/>
          <w:i/>
        </w:rPr>
      </w:pPr>
    </w:p>
    <w:p w:rsidR="007954EA" w:rsidRPr="00EF7FAF" w:rsidRDefault="007954EA" w:rsidP="007954EA">
      <w:pPr>
        <w:spacing w:after="0"/>
        <w:jc w:val="both"/>
        <w:rPr>
          <w:rFonts w:ascii="Times New Roman" w:hAnsi="Times New Roman"/>
          <w:i/>
        </w:rPr>
      </w:pPr>
    </w:p>
    <w:p w:rsidR="007954EA" w:rsidRPr="00EF7FAF" w:rsidRDefault="007954EA" w:rsidP="007954EA">
      <w:pPr>
        <w:spacing w:after="0"/>
        <w:jc w:val="both"/>
        <w:rPr>
          <w:rFonts w:ascii="Times New Roman" w:hAnsi="Times New Roman"/>
          <w:i/>
        </w:rPr>
      </w:pPr>
    </w:p>
    <w:p w:rsidR="007954EA" w:rsidRPr="00EF7FAF" w:rsidRDefault="007954EA" w:rsidP="007954EA">
      <w:pPr>
        <w:spacing w:after="0"/>
        <w:jc w:val="both"/>
        <w:rPr>
          <w:rFonts w:ascii="Times New Roman" w:hAnsi="Times New Roman"/>
          <w:i/>
        </w:rPr>
      </w:pPr>
    </w:p>
    <w:p w:rsidR="007954EA" w:rsidRPr="00EF7FAF" w:rsidRDefault="007954EA" w:rsidP="007954EA">
      <w:pPr>
        <w:spacing w:after="0"/>
        <w:jc w:val="both"/>
        <w:rPr>
          <w:rFonts w:ascii="Times New Roman" w:hAnsi="Times New Roman"/>
          <w:i/>
        </w:rPr>
      </w:pPr>
    </w:p>
    <w:p w:rsidR="007954EA" w:rsidRPr="00EF7FAF" w:rsidRDefault="007954EA" w:rsidP="007954EA">
      <w:pPr>
        <w:spacing w:after="0"/>
        <w:jc w:val="both"/>
        <w:rPr>
          <w:rFonts w:ascii="Times New Roman" w:hAnsi="Times New Roman"/>
          <w:u w:val="single"/>
        </w:rPr>
      </w:pPr>
    </w:p>
    <w:p w:rsidR="007954EA" w:rsidRPr="00EF7FAF" w:rsidRDefault="007954EA" w:rsidP="007954EA">
      <w:pPr>
        <w:spacing w:after="0"/>
        <w:jc w:val="both"/>
        <w:rPr>
          <w:rFonts w:ascii="Times New Roman" w:hAnsi="Times New Roman"/>
          <w:u w:val="single"/>
        </w:rPr>
      </w:pPr>
    </w:p>
    <w:p w:rsidR="007954EA" w:rsidRPr="00EF7FAF" w:rsidRDefault="007954EA" w:rsidP="007954EA">
      <w:pPr>
        <w:spacing w:after="0"/>
        <w:jc w:val="both"/>
        <w:rPr>
          <w:rFonts w:ascii="Times New Roman" w:hAnsi="Times New Roman"/>
        </w:rPr>
        <w:sectPr w:rsidR="007954EA" w:rsidRPr="00EF7FAF" w:rsidSect="00DC5C47">
          <w:footerReference w:type="default" r:id="rId7"/>
          <w:type w:val="nextColumn"/>
          <w:pgSz w:w="11906" w:h="16838"/>
          <w:pgMar w:top="907" w:right="567" w:bottom="907" w:left="1418" w:header="0" w:footer="0" w:gutter="0"/>
          <w:cols w:space="708"/>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76"/>
        <w:gridCol w:w="4644"/>
        <w:gridCol w:w="5279"/>
        <w:gridCol w:w="1105"/>
        <w:gridCol w:w="548"/>
        <w:gridCol w:w="548"/>
        <w:gridCol w:w="688"/>
      </w:tblGrid>
      <w:tr w:rsidR="007954EA" w:rsidRPr="00431C01" w:rsidTr="001B266A">
        <w:trPr>
          <w:gridBefore w:val="1"/>
          <w:gridAfter w:val="5"/>
          <w:wBefore w:w="1276" w:type="dxa"/>
          <w:wAfter w:w="8168" w:type="dxa"/>
          <w:trHeight w:val="552"/>
        </w:trPr>
        <w:tc>
          <w:tcPr>
            <w:tcW w:w="4644" w:type="dxa"/>
            <w:tcBorders>
              <w:top w:val="nil"/>
              <w:left w:val="nil"/>
              <w:bottom w:val="nil"/>
              <w:right w:val="nil"/>
            </w:tcBorders>
          </w:tcPr>
          <w:p w:rsidR="007954EA" w:rsidRPr="00431C01" w:rsidRDefault="007954EA" w:rsidP="001B266A">
            <w:pPr>
              <w:spacing w:after="0" w:line="240" w:lineRule="auto"/>
              <w:jc w:val="center"/>
              <w:rPr>
                <w:rFonts w:ascii="Times New Roman" w:hAnsi="Times New Roman"/>
                <w:sz w:val="18"/>
                <w:szCs w:val="18"/>
              </w:rPr>
            </w:pPr>
            <w:r w:rsidRPr="00431C01">
              <w:rPr>
                <w:rFonts w:ascii="Times New Roman" w:hAnsi="Times New Roman"/>
                <w:sz w:val="18"/>
                <w:szCs w:val="18"/>
              </w:rPr>
              <w:lastRenderedPageBreak/>
              <w:t>К А Р Т О Ч К А  учета материалов  №  25</w:t>
            </w:r>
          </w:p>
        </w:tc>
      </w:tr>
      <w:tr w:rsidR="007954EA" w:rsidRPr="00431C01" w:rsidTr="001B266A">
        <w:trPr>
          <w:trHeight w:val="240"/>
        </w:trPr>
        <w:tc>
          <w:tcPr>
            <w:tcW w:w="1276" w:type="dxa"/>
            <w:tcBorders>
              <w:top w:val="nil"/>
              <w:left w:val="nil"/>
              <w:bottom w:val="nil"/>
              <w:right w:val="nil"/>
            </w:tcBorders>
          </w:tcPr>
          <w:p w:rsidR="007954EA" w:rsidRPr="00431C01" w:rsidRDefault="007954EA" w:rsidP="001B266A">
            <w:pPr>
              <w:spacing w:after="0" w:line="240" w:lineRule="auto"/>
              <w:jc w:val="center"/>
              <w:rPr>
                <w:rFonts w:ascii="Times New Roman" w:hAnsi="Times New Roman"/>
                <w:sz w:val="18"/>
                <w:szCs w:val="18"/>
              </w:rPr>
            </w:pPr>
          </w:p>
          <w:p w:rsidR="007954EA" w:rsidRPr="00431C01" w:rsidRDefault="007954EA" w:rsidP="001B266A">
            <w:pPr>
              <w:spacing w:after="0" w:line="240" w:lineRule="auto"/>
              <w:jc w:val="center"/>
              <w:rPr>
                <w:rFonts w:ascii="Times New Roman" w:hAnsi="Times New Roman"/>
                <w:sz w:val="18"/>
                <w:szCs w:val="18"/>
              </w:rPr>
            </w:pPr>
            <w:r w:rsidRPr="00431C01">
              <w:rPr>
                <w:rFonts w:ascii="Times New Roman" w:hAnsi="Times New Roman"/>
                <w:sz w:val="18"/>
                <w:szCs w:val="18"/>
              </w:rPr>
              <w:t>Организация</w:t>
            </w:r>
          </w:p>
        </w:tc>
        <w:tc>
          <w:tcPr>
            <w:tcW w:w="9923" w:type="dxa"/>
            <w:gridSpan w:val="2"/>
            <w:tcBorders>
              <w:top w:val="nil"/>
              <w:left w:val="nil"/>
              <w:bottom w:val="nil"/>
              <w:right w:val="nil"/>
            </w:tcBorders>
          </w:tcPr>
          <w:p w:rsidR="007954EA" w:rsidRPr="00431C01" w:rsidRDefault="007954EA" w:rsidP="001B266A">
            <w:pPr>
              <w:spacing w:after="0" w:line="240" w:lineRule="auto"/>
              <w:jc w:val="center"/>
              <w:rPr>
                <w:rFonts w:ascii="Times New Roman" w:hAnsi="Times New Roman"/>
                <w:sz w:val="18"/>
                <w:szCs w:val="18"/>
              </w:rPr>
            </w:pPr>
          </w:p>
        </w:tc>
        <w:tc>
          <w:tcPr>
            <w:tcW w:w="1105" w:type="dxa"/>
            <w:tcBorders>
              <w:top w:val="nil"/>
              <w:left w:val="nil"/>
              <w:bottom w:val="nil"/>
              <w:right w:val="nil"/>
            </w:tcBorders>
          </w:tcPr>
          <w:p w:rsidR="007954EA" w:rsidRPr="00431C01" w:rsidRDefault="007954EA" w:rsidP="001B266A">
            <w:pPr>
              <w:spacing w:after="0" w:line="240" w:lineRule="auto"/>
              <w:jc w:val="center"/>
              <w:rPr>
                <w:rFonts w:ascii="Times New Roman" w:hAnsi="Times New Roman"/>
                <w:sz w:val="18"/>
                <w:szCs w:val="18"/>
              </w:rPr>
            </w:pPr>
          </w:p>
        </w:tc>
        <w:tc>
          <w:tcPr>
            <w:tcW w:w="1784" w:type="dxa"/>
            <w:gridSpan w:val="3"/>
            <w:tcBorders>
              <w:top w:val="nil"/>
              <w:left w:val="nil"/>
              <w:right w:val="nil"/>
            </w:tcBorders>
          </w:tcPr>
          <w:p w:rsidR="007954EA" w:rsidRPr="00431C01" w:rsidRDefault="007954EA" w:rsidP="001B266A">
            <w:pPr>
              <w:spacing w:after="0" w:line="240" w:lineRule="auto"/>
              <w:jc w:val="center"/>
              <w:rPr>
                <w:rFonts w:ascii="Times New Roman" w:hAnsi="Times New Roman"/>
                <w:sz w:val="18"/>
                <w:szCs w:val="18"/>
              </w:rPr>
            </w:pPr>
          </w:p>
        </w:tc>
      </w:tr>
      <w:tr w:rsidR="007954EA" w:rsidRPr="00431C01" w:rsidTr="001B266A">
        <w:trPr>
          <w:trHeight w:val="240"/>
        </w:trPr>
        <w:tc>
          <w:tcPr>
            <w:tcW w:w="12304" w:type="dxa"/>
            <w:gridSpan w:val="4"/>
            <w:tcBorders>
              <w:top w:val="nil"/>
              <w:left w:val="nil"/>
              <w:bottom w:val="nil"/>
              <w:right w:val="single" w:sz="4" w:space="0" w:color="auto"/>
            </w:tcBorders>
          </w:tcPr>
          <w:p w:rsidR="007954EA" w:rsidRPr="00431C01" w:rsidRDefault="007954EA" w:rsidP="001B266A">
            <w:pPr>
              <w:spacing w:after="0" w:line="240" w:lineRule="auto"/>
              <w:jc w:val="center"/>
              <w:rPr>
                <w:rFonts w:ascii="Times New Roman" w:hAnsi="Times New Roman"/>
                <w:sz w:val="18"/>
                <w:szCs w:val="18"/>
              </w:rPr>
            </w:pPr>
            <w:r w:rsidRPr="00431C01">
              <w:rPr>
                <w:rFonts w:ascii="Times New Roman" w:hAnsi="Times New Roman"/>
                <w:sz w:val="18"/>
                <w:szCs w:val="18"/>
              </w:rPr>
              <w:t>Дата составления</w:t>
            </w:r>
          </w:p>
        </w:tc>
        <w:tc>
          <w:tcPr>
            <w:tcW w:w="548" w:type="dxa"/>
            <w:tcBorders>
              <w:left w:val="single" w:sz="4" w:space="0" w:color="auto"/>
            </w:tcBorders>
          </w:tcPr>
          <w:p w:rsidR="007954EA" w:rsidRPr="00431C01" w:rsidRDefault="007954EA" w:rsidP="001B266A">
            <w:pPr>
              <w:spacing w:after="0" w:line="240" w:lineRule="auto"/>
              <w:jc w:val="center"/>
              <w:rPr>
                <w:rFonts w:ascii="Times New Roman" w:hAnsi="Times New Roman"/>
                <w:sz w:val="18"/>
                <w:szCs w:val="18"/>
              </w:rPr>
            </w:pPr>
            <w:r w:rsidRPr="00431C01">
              <w:rPr>
                <w:rFonts w:ascii="Times New Roman" w:hAnsi="Times New Roman"/>
                <w:sz w:val="18"/>
                <w:szCs w:val="18"/>
              </w:rPr>
              <w:t>10</w:t>
            </w:r>
          </w:p>
        </w:tc>
        <w:tc>
          <w:tcPr>
            <w:tcW w:w="548" w:type="dxa"/>
          </w:tcPr>
          <w:p w:rsidR="007954EA" w:rsidRPr="00431C01" w:rsidRDefault="007954EA" w:rsidP="001B266A">
            <w:pPr>
              <w:spacing w:after="0" w:line="240" w:lineRule="auto"/>
              <w:jc w:val="center"/>
              <w:rPr>
                <w:rFonts w:ascii="Times New Roman" w:hAnsi="Times New Roman"/>
                <w:sz w:val="18"/>
                <w:szCs w:val="18"/>
              </w:rPr>
            </w:pPr>
            <w:r w:rsidRPr="00431C01">
              <w:rPr>
                <w:rFonts w:ascii="Times New Roman" w:hAnsi="Times New Roman"/>
                <w:sz w:val="18"/>
                <w:szCs w:val="18"/>
              </w:rPr>
              <w:t>03</w:t>
            </w:r>
          </w:p>
        </w:tc>
        <w:tc>
          <w:tcPr>
            <w:tcW w:w="688" w:type="dxa"/>
          </w:tcPr>
          <w:p w:rsidR="007954EA" w:rsidRPr="00431C01" w:rsidRDefault="007954EA" w:rsidP="001B266A">
            <w:pPr>
              <w:spacing w:after="0" w:line="240" w:lineRule="auto"/>
              <w:jc w:val="center"/>
              <w:rPr>
                <w:rFonts w:ascii="Times New Roman" w:hAnsi="Times New Roman"/>
                <w:sz w:val="18"/>
                <w:szCs w:val="18"/>
              </w:rPr>
            </w:pPr>
            <w:r w:rsidRPr="00431C01">
              <w:rPr>
                <w:rFonts w:ascii="Times New Roman" w:hAnsi="Times New Roman"/>
                <w:sz w:val="18"/>
                <w:szCs w:val="18"/>
              </w:rPr>
              <w:t>2014</w:t>
            </w:r>
          </w:p>
        </w:tc>
      </w:tr>
    </w:tbl>
    <w:p w:rsidR="007954EA" w:rsidRPr="00431C01" w:rsidRDefault="007954EA" w:rsidP="007954EA">
      <w:pPr>
        <w:spacing w:after="0" w:line="240" w:lineRule="auto"/>
        <w:jc w:val="center"/>
        <w:rPr>
          <w:rFonts w:ascii="Times New Roman" w:hAnsi="Times New Roman"/>
          <w:sz w:val="18"/>
          <w:szCs w:val="18"/>
        </w:rPr>
      </w:pPr>
      <w:r w:rsidRPr="00431C01">
        <w:rPr>
          <w:rFonts w:ascii="Times New Roman" w:hAnsi="Times New Roman"/>
          <w:sz w:val="18"/>
          <w:szCs w:val="18"/>
        </w:rPr>
        <w:t>Структурное подразделение</w:t>
      </w:r>
    </w:p>
    <w:p w:rsidR="007954EA" w:rsidRPr="00431C01" w:rsidRDefault="007954EA" w:rsidP="007954EA">
      <w:pPr>
        <w:spacing w:after="0" w:line="240" w:lineRule="auto"/>
        <w:jc w:val="center"/>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42"/>
        <w:gridCol w:w="686"/>
        <w:gridCol w:w="732"/>
        <w:gridCol w:w="629"/>
        <w:gridCol w:w="737"/>
        <w:gridCol w:w="737"/>
        <w:gridCol w:w="680"/>
        <w:gridCol w:w="907"/>
        <w:gridCol w:w="794"/>
        <w:gridCol w:w="1134"/>
        <w:gridCol w:w="510"/>
        <w:gridCol w:w="794"/>
        <w:gridCol w:w="737"/>
        <w:gridCol w:w="851"/>
        <w:gridCol w:w="964"/>
        <w:gridCol w:w="1814"/>
      </w:tblGrid>
      <w:tr w:rsidR="007954EA" w:rsidRPr="00431C01" w:rsidTr="001B266A">
        <w:trPr>
          <w:trHeight w:val="440"/>
        </w:trPr>
        <w:tc>
          <w:tcPr>
            <w:tcW w:w="1242" w:type="dxa"/>
            <w:vMerge w:val="restart"/>
          </w:tcPr>
          <w:p w:rsidR="007954EA" w:rsidRPr="00431C01" w:rsidRDefault="007954EA" w:rsidP="001B266A">
            <w:pPr>
              <w:spacing w:after="0" w:line="240" w:lineRule="auto"/>
              <w:jc w:val="center"/>
              <w:rPr>
                <w:rFonts w:ascii="Times New Roman" w:hAnsi="Times New Roman"/>
                <w:sz w:val="18"/>
                <w:szCs w:val="18"/>
              </w:rPr>
            </w:pPr>
            <w:r w:rsidRPr="00431C01">
              <w:rPr>
                <w:rFonts w:ascii="Times New Roman" w:hAnsi="Times New Roman"/>
                <w:sz w:val="18"/>
                <w:szCs w:val="18"/>
              </w:rPr>
              <w:t>Струк</w:t>
            </w:r>
            <w:r w:rsidRPr="00431C01">
              <w:rPr>
                <w:rFonts w:ascii="Times New Roman" w:hAnsi="Times New Roman"/>
                <w:sz w:val="18"/>
                <w:szCs w:val="18"/>
              </w:rPr>
              <w:softHyphen/>
              <w:t>тур</w:t>
            </w:r>
            <w:r w:rsidRPr="00431C01">
              <w:rPr>
                <w:rFonts w:ascii="Times New Roman" w:hAnsi="Times New Roman"/>
                <w:sz w:val="18"/>
                <w:szCs w:val="18"/>
              </w:rPr>
              <w:softHyphen/>
              <w:t>ное под</w:t>
            </w:r>
            <w:r w:rsidRPr="00431C01">
              <w:rPr>
                <w:rFonts w:ascii="Times New Roman" w:hAnsi="Times New Roman"/>
                <w:sz w:val="18"/>
                <w:szCs w:val="18"/>
              </w:rPr>
              <w:softHyphen/>
              <w:t>раз</w:t>
            </w:r>
            <w:r w:rsidRPr="00431C01">
              <w:rPr>
                <w:rFonts w:ascii="Times New Roman" w:hAnsi="Times New Roman"/>
                <w:sz w:val="18"/>
                <w:szCs w:val="18"/>
              </w:rPr>
              <w:softHyphen/>
              <w:t>де</w:t>
            </w:r>
            <w:r w:rsidRPr="00431C01">
              <w:rPr>
                <w:rFonts w:ascii="Times New Roman" w:hAnsi="Times New Roman"/>
                <w:sz w:val="18"/>
                <w:szCs w:val="18"/>
              </w:rPr>
              <w:softHyphen/>
              <w:t>ле</w:t>
            </w:r>
            <w:r w:rsidRPr="00431C01">
              <w:rPr>
                <w:rFonts w:ascii="Times New Roman" w:hAnsi="Times New Roman"/>
                <w:sz w:val="18"/>
                <w:szCs w:val="18"/>
              </w:rPr>
              <w:softHyphen/>
              <w:t>ние</w:t>
            </w:r>
          </w:p>
        </w:tc>
        <w:tc>
          <w:tcPr>
            <w:tcW w:w="686" w:type="dxa"/>
            <w:vMerge w:val="restart"/>
          </w:tcPr>
          <w:p w:rsidR="007954EA" w:rsidRPr="00431C01" w:rsidRDefault="007954EA" w:rsidP="001B266A">
            <w:pPr>
              <w:spacing w:after="0" w:line="240" w:lineRule="auto"/>
              <w:jc w:val="center"/>
              <w:rPr>
                <w:rFonts w:ascii="Times New Roman" w:hAnsi="Times New Roman"/>
                <w:sz w:val="18"/>
                <w:szCs w:val="18"/>
              </w:rPr>
            </w:pPr>
            <w:r w:rsidRPr="00431C01">
              <w:rPr>
                <w:rFonts w:ascii="Times New Roman" w:hAnsi="Times New Roman"/>
                <w:sz w:val="18"/>
                <w:szCs w:val="18"/>
              </w:rPr>
              <w:t xml:space="preserve">Вид </w:t>
            </w:r>
            <w:proofErr w:type="spellStart"/>
            <w:r w:rsidRPr="00431C01">
              <w:rPr>
                <w:rFonts w:ascii="Times New Roman" w:hAnsi="Times New Roman"/>
                <w:sz w:val="18"/>
                <w:szCs w:val="18"/>
              </w:rPr>
              <w:t>дея</w:t>
            </w:r>
            <w:r w:rsidRPr="00431C01">
              <w:rPr>
                <w:rFonts w:ascii="Times New Roman" w:hAnsi="Times New Roman"/>
                <w:sz w:val="18"/>
                <w:szCs w:val="18"/>
              </w:rPr>
              <w:softHyphen/>
              <w:t>тель</w:t>
            </w:r>
            <w:r w:rsidRPr="00431C01">
              <w:rPr>
                <w:rFonts w:ascii="Times New Roman" w:hAnsi="Times New Roman"/>
                <w:sz w:val="18"/>
                <w:szCs w:val="18"/>
              </w:rPr>
              <w:softHyphen/>
              <w:t>нос</w:t>
            </w:r>
            <w:proofErr w:type="spellEnd"/>
            <w:r w:rsidRPr="00431C01">
              <w:rPr>
                <w:rFonts w:ascii="Times New Roman" w:hAnsi="Times New Roman"/>
                <w:sz w:val="18"/>
                <w:szCs w:val="18"/>
              </w:rPr>
              <w:t>-</w:t>
            </w:r>
            <w:r w:rsidRPr="00431C01">
              <w:rPr>
                <w:rFonts w:ascii="Times New Roman" w:hAnsi="Times New Roman"/>
                <w:sz w:val="18"/>
                <w:szCs w:val="18"/>
              </w:rPr>
              <w:br/>
            </w:r>
            <w:proofErr w:type="spellStart"/>
            <w:r w:rsidRPr="00431C01">
              <w:rPr>
                <w:rFonts w:ascii="Times New Roman" w:hAnsi="Times New Roman"/>
                <w:sz w:val="18"/>
                <w:szCs w:val="18"/>
              </w:rPr>
              <w:t>ти</w:t>
            </w:r>
            <w:proofErr w:type="spellEnd"/>
          </w:p>
        </w:tc>
        <w:tc>
          <w:tcPr>
            <w:tcW w:w="732" w:type="dxa"/>
            <w:vMerge w:val="restart"/>
          </w:tcPr>
          <w:p w:rsidR="007954EA" w:rsidRPr="00431C01" w:rsidRDefault="007954EA" w:rsidP="001B266A">
            <w:pPr>
              <w:spacing w:after="0" w:line="240" w:lineRule="auto"/>
              <w:jc w:val="center"/>
              <w:rPr>
                <w:rFonts w:ascii="Times New Roman" w:hAnsi="Times New Roman"/>
                <w:sz w:val="18"/>
                <w:szCs w:val="18"/>
              </w:rPr>
            </w:pPr>
            <w:r w:rsidRPr="00431C01">
              <w:rPr>
                <w:rFonts w:ascii="Times New Roman" w:hAnsi="Times New Roman"/>
                <w:sz w:val="18"/>
                <w:szCs w:val="18"/>
              </w:rPr>
              <w:t>Склад</w:t>
            </w:r>
          </w:p>
        </w:tc>
        <w:tc>
          <w:tcPr>
            <w:tcW w:w="1366" w:type="dxa"/>
            <w:gridSpan w:val="2"/>
          </w:tcPr>
          <w:p w:rsidR="007954EA" w:rsidRPr="00431C01" w:rsidRDefault="007954EA" w:rsidP="001B266A">
            <w:pPr>
              <w:spacing w:after="0" w:line="240" w:lineRule="auto"/>
              <w:jc w:val="center"/>
              <w:rPr>
                <w:rFonts w:ascii="Times New Roman" w:hAnsi="Times New Roman"/>
                <w:sz w:val="18"/>
                <w:szCs w:val="18"/>
              </w:rPr>
            </w:pPr>
            <w:r w:rsidRPr="00431C01">
              <w:rPr>
                <w:rFonts w:ascii="Times New Roman" w:hAnsi="Times New Roman"/>
                <w:sz w:val="18"/>
                <w:szCs w:val="18"/>
              </w:rPr>
              <w:t>Мес</w:t>
            </w:r>
            <w:r w:rsidRPr="00431C01">
              <w:rPr>
                <w:rFonts w:ascii="Times New Roman" w:hAnsi="Times New Roman"/>
                <w:sz w:val="18"/>
                <w:szCs w:val="18"/>
              </w:rPr>
              <w:softHyphen/>
              <w:t>то хра</w:t>
            </w:r>
            <w:r w:rsidRPr="00431C01">
              <w:rPr>
                <w:rFonts w:ascii="Times New Roman" w:hAnsi="Times New Roman"/>
                <w:sz w:val="18"/>
                <w:szCs w:val="18"/>
              </w:rPr>
              <w:softHyphen/>
              <w:t>не</w:t>
            </w:r>
            <w:r w:rsidRPr="00431C01">
              <w:rPr>
                <w:rFonts w:ascii="Times New Roman" w:hAnsi="Times New Roman"/>
                <w:sz w:val="18"/>
                <w:szCs w:val="18"/>
              </w:rPr>
              <w:softHyphen/>
              <w:t>ния</w:t>
            </w:r>
          </w:p>
        </w:tc>
        <w:tc>
          <w:tcPr>
            <w:tcW w:w="737" w:type="dxa"/>
            <w:vMerge w:val="restart"/>
          </w:tcPr>
          <w:p w:rsidR="007954EA" w:rsidRPr="00431C01" w:rsidRDefault="007954EA" w:rsidP="001B266A">
            <w:pPr>
              <w:spacing w:after="0" w:line="240" w:lineRule="auto"/>
              <w:jc w:val="center"/>
              <w:rPr>
                <w:rFonts w:ascii="Times New Roman" w:hAnsi="Times New Roman"/>
                <w:sz w:val="18"/>
                <w:szCs w:val="18"/>
              </w:rPr>
            </w:pPr>
            <w:r w:rsidRPr="00431C01">
              <w:rPr>
                <w:rFonts w:ascii="Times New Roman" w:hAnsi="Times New Roman"/>
                <w:sz w:val="18"/>
                <w:szCs w:val="18"/>
              </w:rPr>
              <w:t>Мар</w:t>
            </w:r>
            <w:r w:rsidRPr="00431C01">
              <w:rPr>
                <w:rFonts w:ascii="Times New Roman" w:hAnsi="Times New Roman"/>
                <w:sz w:val="18"/>
                <w:szCs w:val="18"/>
              </w:rPr>
              <w:softHyphen/>
              <w:t>ка</w:t>
            </w:r>
          </w:p>
        </w:tc>
        <w:tc>
          <w:tcPr>
            <w:tcW w:w="680" w:type="dxa"/>
            <w:vMerge w:val="restart"/>
          </w:tcPr>
          <w:p w:rsidR="007954EA" w:rsidRPr="00431C01" w:rsidRDefault="007954EA" w:rsidP="001B266A">
            <w:pPr>
              <w:spacing w:after="0" w:line="240" w:lineRule="auto"/>
              <w:jc w:val="center"/>
              <w:rPr>
                <w:rFonts w:ascii="Times New Roman" w:hAnsi="Times New Roman"/>
                <w:sz w:val="18"/>
                <w:szCs w:val="18"/>
              </w:rPr>
            </w:pPr>
            <w:r w:rsidRPr="00431C01">
              <w:rPr>
                <w:rFonts w:ascii="Times New Roman" w:hAnsi="Times New Roman"/>
                <w:sz w:val="18"/>
                <w:szCs w:val="18"/>
              </w:rPr>
              <w:t>Сорт</w:t>
            </w:r>
          </w:p>
        </w:tc>
        <w:tc>
          <w:tcPr>
            <w:tcW w:w="907" w:type="dxa"/>
            <w:vMerge w:val="restart"/>
          </w:tcPr>
          <w:p w:rsidR="007954EA" w:rsidRPr="00431C01" w:rsidRDefault="007954EA" w:rsidP="001B266A">
            <w:pPr>
              <w:spacing w:after="0" w:line="240" w:lineRule="auto"/>
              <w:jc w:val="center"/>
              <w:rPr>
                <w:rFonts w:ascii="Times New Roman" w:hAnsi="Times New Roman"/>
                <w:sz w:val="18"/>
                <w:szCs w:val="18"/>
              </w:rPr>
            </w:pPr>
            <w:r w:rsidRPr="00431C01">
              <w:rPr>
                <w:rFonts w:ascii="Times New Roman" w:hAnsi="Times New Roman"/>
                <w:sz w:val="18"/>
                <w:szCs w:val="18"/>
              </w:rPr>
              <w:t>Про</w:t>
            </w:r>
            <w:r w:rsidRPr="00431C01">
              <w:rPr>
                <w:rFonts w:ascii="Times New Roman" w:hAnsi="Times New Roman"/>
                <w:sz w:val="18"/>
                <w:szCs w:val="18"/>
              </w:rPr>
              <w:softHyphen/>
              <w:t>филь</w:t>
            </w:r>
          </w:p>
        </w:tc>
        <w:tc>
          <w:tcPr>
            <w:tcW w:w="794" w:type="dxa"/>
            <w:vMerge w:val="restart"/>
          </w:tcPr>
          <w:p w:rsidR="007954EA" w:rsidRPr="00431C01" w:rsidRDefault="007954EA" w:rsidP="001B266A">
            <w:pPr>
              <w:spacing w:after="0" w:line="240" w:lineRule="auto"/>
              <w:jc w:val="center"/>
              <w:rPr>
                <w:rFonts w:ascii="Times New Roman" w:hAnsi="Times New Roman"/>
                <w:sz w:val="18"/>
                <w:szCs w:val="18"/>
              </w:rPr>
            </w:pPr>
            <w:r w:rsidRPr="00431C01">
              <w:rPr>
                <w:rFonts w:ascii="Times New Roman" w:hAnsi="Times New Roman"/>
                <w:sz w:val="18"/>
                <w:szCs w:val="18"/>
              </w:rPr>
              <w:t>Раз</w:t>
            </w:r>
            <w:r w:rsidRPr="00431C01">
              <w:rPr>
                <w:rFonts w:ascii="Times New Roman" w:hAnsi="Times New Roman"/>
                <w:sz w:val="18"/>
                <w:szCs w:val="18"/>
              </w:rPr>
              <w:softHyphen/>
              <w:t>мер</w:t>
            </w:r>
          </w:p>
        </w:tc>
        <w:tc>
          <w:tcPr>
            <w:tcW w:w="1134" w:type="dxa"/>
            <w:vMerge w:val="restart"/>
          </w:tcPr>
          <w:p w:rsidR="007954EA" w:rsidRPr="00431C01" w:rsidRDefault="007954EA" w:rsidP="001B266A">
            <w:pPr>
              <w:spacing w:after="0" w:line="240" w:lineRule="auto"/>
              <w:jc w:val="center"/>
              <w:rPr>
                <w:rFonts w:ascii="Times New Roman" w:hAnsi="Times New Roman"/>
                <w:sz w:val="18"/>
                <w:szCs w:val="18"/>
              </w:rPr>
            </w:pPr>
            <w:r w:rsidRPr="00431C01">
              <w:rPr>
                <w:rFonts w:ascii="Times New Roman" w:hAnsi="Times New Roman"/>
                <w:sz w:val="18"/>
                <w:szCs w:val="18"/>
              </w:rPr>
              <w:t>Но</w:t>
            </w:r>
            <w:r w:rsidRPr="00431C01">
              <w:rPr>
                <w:rFonts w:ascii="Times New Roman" w:hAnsi="Times New Roman"/>
                <w:sz w:val="18"/>
                <w:szCs w:val="18"/>
              </w:rPr>
              <w:softHyphen/>
              <w:t>мен</w:t>
            </w:r>
            <w:r w:rsidRPr="00431C01">
              <w:rPr>
                <w:rFonts w:ascii="Times New Roman" w:hAnsi="Times New Roman"/>
                <w:sz w:val="18"/>
                <w:szCs w:val="18"/>
              </w:rPr>
              <w:softHyphen/>
              <w:t>кла</w:t>
            </w:r>
            <w:r w:rsidRPr="00431C01">
              <w:rPr>
                <w:rFonts w:ascii="Times New Roman" w:hAnsi="Times New Roman"/>
                <w:sz w:val="18"/>
                <w:szCs w:val="18"/>
              </w:rPr>
              <w:softHyphen/>
              <w:t>тур</w:t>
            </w:r>
            <w:r w:rsidRPr="00431C01">
              <w:rPr>
                <w:rFonts w:ascii="Times New Roman" w:hAnsi="Times New Roman"/>
                <w:sz w:val="18"/>
                <w:szCs w:val="18"/>
              </w:rPr>
              <w:softHyphen/>
              <w:t xml:space="preserve">ный </w:t>
            </w:r>
            <w:r w:rsidRPr="00431C01">
              <w:rPr>
                <w:rFonts w:ascii="Times New Roman" w:hAnsi="Times New Roman"/>
                <w:sz w:val="18"/>
                <w:szCs w:val="18"/>
              </w:rPr>
              <w:br/>
              <w:t>но</w:t>
            </w:r>
            <w:r w:rsidRPr="00431C01">
              <w:rPr>
                <w:rFonts w:ascii="Times New Roman" w:hAnsi="Times New Roman"/>
                <w:sz w:val="18"/>
                <w:szCs w:val="18"/>
              </w:rPr>
              <w:softHyphen/>
              <w:t>мер</w:t>
            </w:r>
          </w:p>
        </w:tc>
        <w:tc>
          <w:tcPr>
            <w:tcW w:w="1304" w:type="dxa"/>
            <w:gridSpan w:val="2"/>
          </w:tcPr>
          <w:p w:rsidR="007954EA" w:rsidRPr="00431C01" w:rsidRDefault="007954EA" w:rsidP="001B266A">
            <w:pPr>
              <w:spacing w:after="0" w:line="240" w:lineRule="auto"/>
              <w:jc w:val="center"/>
              <w:rPr>
                <w:rFonts w:ascii="Times New Roman" w:hAnsi="Times New Roman"/>
                <w:sz w:val="18"/>
                <w:szCs w:val="18"/>
              </w:rPr>
            </w:pPr>
            <w:r w:rsidRPr="00431C01">
              <w:rPr>
                <w:rFonts w:ascii="Times New Roman" w:hAnsi="Times New Roman"/>
                <w:sz w:val="18"/>
                <w:szCs w:val="18"/>
              </w:rPr>
              <w:t>Еди</w:t>
            </w:r>
            <w:r w:rsidRPr="00431C01">
              <w:rPr>
                <w:rFonts w:ascii="Times New Roman" w:hAnsi="Times New Roman"/>
                <w:sz w:val="18"/>
                <w:szCs w:val="18"/>
              </w:rPr>
              <w:softHyphen/>
              <w:t>ни</w:t>
            </w:r>
            <w:r w:rsidRPr="00431C01">
              <w:rPr>
                <w:rFonts w:ascii="Times New Roman" w:hAnsi="Times New Roman"/>
                <w:sz w:val="18"/>
                <w:szCs w:val="18"/>
              </w:rPr>
              <w:softHyphen/>
              <w:t xml:space="preserve">ца </w:t>
            </w:r>
            <w:r w:rsidRPr="00431C01">
              <w:rPr>
                <w:rFonts w:ascii="Times New Roman" w:hAnsi="Times New Roman"/>
                <w:sz w:val="18"/>
                <w:szCs w:val="18"/>
              </w:rPr>
              <w:br/>
              <w:t>из</w:t>
            </w:r>
            <w:r w:rsidRPr="00431C01">
              <w:rPr>
                <w:rFonts w:ascii="Times New Roman" w:hAnsi="Times New Roman"/>
                <w:sz w:val="18"/>
                <w:szCs w:val="18"/>
              </w:rPr>
              <w:softHyphen/>
              <w:t>ме</w:t>
            </w:r>
            <w:r w:rsidRPr="00431C01">
              <w:rPr>
                <w:rFonts w:ascii="Times New Roman" w:hAnsi="Times New Roman"/>
                <w:sz w:val="18"/>
                <w:szCs w:val="18"/>
              </w:rPr>
              <w:softHyphen/>
              <w:t>ре</w:t>
            </w:r>
            <w:r w:rsidRPr="00431C01">
              <w:rPr>
                <w:rFonts w:ascii="Times New Roman" w:hAnsi="Times New Roman"/>
                <w:sz w:val="18"/>
                <w:szCs w:val="18"/>
              </w:rPr>
              <w:softHyphen/>
              <w:t>ния</w:t>
            </w:r>
          </w:p>
        </w:tc>
        <w:tc>
          <w:tcPr>
            <w:tcW w:w="737" w:type="dxa"/>
            <w:vMerge w:val="restart"/>
          </w:tcPr>
          <w:p w:rsidR="007954EA" w:rsidRPr="00431C01" w:rsidRDefault="007954EA" w:rsidP="001B266A">
            <w:pPr>
              <w:spacing w:after="0" w:line="240" w:lineRule="auto"/>
              <w:jc w:val="center"/>
              <w:rPr>
                <w:rFonts w:ascii="Times New Roman" w:hAnsi="Times New Roman"/>
                <w:sz w:val="18"/>
                <w:szCs w:val="18"/>
              </w:rPr>
            </w:pPr>
            <w:r w:rsidRPr="00431C01">
              <w:rPr>
                <w:rFonts w:ascii="Times New Roman" w:hAnsi="Times New Roman"/>
                <w:sz w:val="18"/>
                <w:szCs w:val="18"/>
              </w:rPr>
              <w:t>Це</w:t>
            </w:r>
            <w:r w:rsidRPr="00431C01">
              <w:rPr>
                <w:rFonts w:ascii="Times New Roman" w:hAnsi="Times New Roman"/>
                <w:sz w:val="18"/>
                <w:szCs w:val="18"/>
              </w:rPr>
              <w:softHyphen/>
              <w:t xml:space="preserve">на, руб. </w:t>
            </w:r>
            <w:r w:rsidRPr="00431C01">
              <w:rPr>
                <w:rFonts w:ascii="Times New Roman" w:hAnsi="Times New Roman"/>
                <w:sz w:val="18"/>
                <w:szCs w:val="18"/>
              </w:rPr>
              <w:br/>
              <w:t>коп.</w:t>
            </w:r>
          </w:p>
        </w:tc>
        <w:tc>
          <w:tcPr>
            <w:tcW w:w="851" w:type="dxa"/>
            <w:vMerge w:val="restart"/>
          </w:tcPr>
          <w:p w:rsidR="007954EA" w:rsidRPr="00431C01" w:rsidRDefault="007954EA" w:rsidP="001B266A">
            <w:pPr>
              <w:spacing w:after="0" w:line="240" w:lineRule="auto"/>
              <w:jc w:val="center"/>
              <w:rPr>
                <w:rFonts w:ascii="Times New Roman" w:hAnsi="Times New Roman"/>
                <w:sz w:val="18"/>
                <w:szCs w:val="18"/>
              </w:rPr>
            </w:pPr>
            <w:r w:rsidRPr="00431C01">
              <w:rPr>
                <w:rFonts w:ascii="Times New Roman" w:hAnsi="Times New Roman"/>
                <w:sz w:val="18"/>
                <w:szCs w:val="18"/>
              </w:rPr>
              <w:t>Нор</w:t>
            </w:r>
            <w:r w:rsidRPr="00431C01">
              <w:rPr>
                <w:rFonts w:ascii="Times New Roman" w:hAnsi="Times New Roman"/>
                <w:sz w:val="18"/>
                <w:szCs w:val="18"/>
              </w:rPr>
              <w:softHyphen/>
              <w:t>ма за</w:t>
            </w:r>
            <w:r w:rsidRPr="00431C01">
              <w:rPr>
                <w:rFonts w:ascii="Times New Roman" w:hAnsi="Times New Roman"/>
                <w:sz w:val="18"/>
                <w:szCs w:val="18"/>
              </w:rPr>
              <w:softHyphen/>
              <w:t>па</w:t>
            </w:r>
            <w:r w:rsidRPr="00431C01">
              <w:rPr>
                <w:rFonts w:ascii="Times New Roman" w:hAnsi="Times New Roman"/>
                <w:sz w:val="18"/>
                <w:szCs w:val="18"/>
              </w:rPr>
              <w:softHyphen/>
              <w:t>са</w:t>
            </w:r>
          </w:p>
        </w:tc>
        <w:tc>
          <w:tcPr>
            <w:tcW w:w="964" w:type="dxa"/>
            <w:vMerge w:val="restart"/>
          </w:tcPr>
          <w:p w:rsidR="007954EA" w:rsidRPr="00431C01" w:rsidRDefault="007954EA" w:rsidP="001B266A">
            <w:pPr>
              <w:spacing w:after="0" w:line="240" w:lineRule="auto"/>
              <w:jc w:val="center"/>
              <w:rPr>
                <w:rFonts w:ascii="Times New Roman" w:hAnsi="Times New Roman"/>
                <w:sz w:val="18"/>
                <w:szCs w:val="18"/>
              </w:rPr>
            </w:pPr>
            <w:r w:rsidRPr="00431C01">
              <w:rPr>
                <w:rFonts w:ascii="Times New Roman" w:hAnsi="Times New Roman"/>
                <w:sz w:val="18"/>
                <w:szCs w:val="18"/>
              </w:rPr>
              <w:t>Срок год</w:t>
            </w:r>
            <w:r w:rsidRPr="00431C01">
              <w:rPr>
                <w:rFonts w:ascii="Times New Roman" w:hAnsi="Times New Roman"/>
                <w:sz w:val="18"/>
                <w:szCs w:val="18"/>
              </w:rPr>
              <w:softHyphen/>
              <w:t>нос</w:t>
            </w:r>
            <w:r w:rsidRPr="00431C01">
              <w:rPr>
                <w:rFonts w:ascii="Times New Roman" w:hAnsi="Times New Roman"/>
                <w:sz w:val="18"/>
                <w:szCs w:val="18"/>
              </w:rPr>
              <w:softHyphen/>
              <w:t>ти</w:t>
            </w:r>
          </w:p>
        </w:tc>
        <w:tc>
          <w:tcPr>
            <w:tcW w:w="1814" w:type="dxa"/>
            <w:vMerge w:val="restart"/>
          </w:tcPr>
          <w:p w:rsidR="007954EA" w:rsidRPr="00431C01" w:rsidRDefault="007954EA" w:rsidP="001B266A">
            <w:pPr>
              <w:spacing w:after="0" w:line="240" w:lineRule="auto"/>
              <w:jc w:val="center"/>
              <w:rPr>
                <w:rFonts w:ascii="Times New Roman" w:hAnsi="Times New Roman"/>
                <w:sz w:val="18"/>
                <w:szCs w:val="18"/>
              </w:rPr>
            </w:pPr>
            <w:r w:rsidRPr="00431C01">
              <w:rPr>
                <w:rFonts w:ascii="Times New Roman" w:hAnsi="Times New Roman"/>
                <w:sz w:val="18"/>
                <w:szCs w:val="18"/>
              </w:rPr>
              <w:t>Пос</w:t>
            </w:r>
            <w:r w:rsidRPr="00431C01">
              <w:rPr>
                <w:rFonts w:ascii="Times New Roman" w:hAnsi="Times New Roman"/>
                <w:sz w:val="18"/>
                <w:szCs w:val="18"/>
              </w:rPr>
              <w:softHyphen/>
              <w:t>тав</w:t>
            </w:r>
            <w:r w:rsidRPr="00431C01">
              <w:rPr>
                <w:rFonts w:ascii="Times New Roman" w:hAnsi="Times New Roman"/>
                <w:sz w:val="18"/>
                <w:szCs w:val="18"/>
              </w:rPr>
              <w:softHyphen/>
              <w:t>щик</w:t>
            </w:r>
          </w:p>
        </w:tc>
      </w:tr>
      <w:tr w:rsidR="007954EA" w:rsidRPr="00431C01" w:rsidTr="001B266A">
        <w:trPr>
          <w:trHeight w:val="640"/>
        </w:trPr>
        <w:tc>
          <w:tcPr>
            <w:tcW w:w="1242" w:type="dxa"/>
            <w:vMerge/>
          </w:tcPr>
          <w:p w:rsidR="007954EA" w:rsidRPr="00431C01" w:rsidRDefault="007954EA" w:rsidP="001B266A">
            <w:pPr>
              <w:spacing w:after="0" w:line="240" w:lineRule="auto"/>
              <w:jc w:val="center"/>
              <w:rPr>
                <w:rFonts w:ascii="Times New Roman" w:hAnsi="Times New Roman"/>
                <w:sz w:val="18"/>
                <w:szCs w:val="18"/>
              </w:rPr>
            </w:pPr>
          </w:p>
        </w:tc>
        <w:tc>
          <w:tcPr>
            <w:tcW w:w="686" w:type="dxa"/>
            <w:vMerge/>
          </w:tcPr>
          <w:p w:rsidR="007954EA" w:rsidRPr="00431C01" w:rsidRDefault="007954EA" w:rsidP="001B266A">
            <w:pPr>
              <w:spacing w:after="0" w:line="240" w:lineRule="auto"/>
              <w:jc w:val="center"/>
              <w:rPr>
                <w:rFonts w:ascii="Times New Roman" w:hAnsi="Times New Roman"/>
                <w:sz w:val="18"/>
                <w:szCs w:val="18"/>
              </w:rPr>
            </w:pPr>
          </w:p>
        </w:tc>
        <w:tc>
          <w:tcPr>
            <w:tcW w:w="732" w:type="dxa"/>
            <w:vMerge/>
          </w:tcPr>
          <w:p w:rsidR="007954EA" w:rsidRPr="00431C01" w:rsidRDefault="007954EA" w:rsidP="001B266A">
            <w:pPr>
              <w:spacing w:after="0" w:line="240" w:lineRule="auto"/>
              <w:jc w:val="center"/>
              <w:rPr>
                <w:rFonts w:ascii="Times New Roman" w:hAnsi="Times New Roman"/>
                <w:sz w:val="18"/>
                <w:szCs w:val="18"/>
              </w:rPr>
            </w:pPr>
          </w:p>
        </w:tc>
        <w:tc>
          <w:tcPr>
            <w:tcW w:w="629" w:type="dxa"/>
          </w:tcPr>
          <w:p w:rsidR="007954EA" w:rsidRPr="00431C01" w:rsidRDefault="007954EA" w:rsidP="001B266A">
            <w:pPr>
              <w:spacing w:after="0" w:line="240" w:lineRule="auto"/>
              <w:jc w:val="center"/>
              <w:rPr>
                <w:rFonts w:ascii="Times New Roman" w:hAnsi="Times New Roman"/>
                <w:sz w:val="18"/>
                <w:szCs w:val="18"/>
              </w:rPr>
            </w:pPr>
            <w:r w:rsidRPr="00431C01">
              <w:rPr>
                <w:rFonts w:ascii="Times New Roman" w:hAnsi="Times New Roman"/>
                <w:sz w:val="18"/>
                <w:szCs w:val="18"/>
              </w:rPr>
              <w:t>стел</w:t>
            </w:r>
            <w:r w:rsidRPr="00431C01">
              <w:rPr>
                <w:rFonts w:ascii="Times New Roman" w:hAnsi="Times New Roman"/>
                <w:sz w:val="18"/>
                <w:szCs w:val="18"/>
              </w:rPr>
              <w:softHyphen/>
              <w:t>лаж</w:t>
            </w:r>
          </w:p>
        </w:tc>
        <w:tc>
          <w:tcPr>
            <w:tcW w:w="737" w:type="dxa"/>
          </w:tcPr>
          <w:p w:rsidR="007954EA" w:rsidRPr="00431C01" w:rsidRDefault="007954EA" w:rsidP="001B266A">
            <w:pPr>
              <w:spacing w:after="0" w:line="240" w:lineRule="auto"/>
              <w:jc w:val="center"/>
              <w:rPr>
                <w:rFonts w:ascii="Times New Roman" w:hAnsi="Times New Roman"/>
                <w:sz w:val="18"/>
                <w:szCs w:val="18"/>
              </w:rPr>
            </w:pPr>
            <w:r w:rsidRPr="00431C01">
              <w:rPr>
                <w:rFonts w:ascii="Times New Roman" w:hAnsi="Times New Roman"/>
                <w:sz w:val="18"/>
                <w:szCs w:val="18"/>
              </w:rPr>
              <w:t>яче</w:t>
            </w:r>
            <w:r w:rsidRPr="00431C01">
              <w:rPr>
                <w:rFonts w:ascii="Times New Roman" w:hAnsi="Times New Roman"/>
                <w:sz w:val="18"/>
                <w:szCs w:val="18"/>
              </w:rPr>
              <w:softHyphen/>
              <w:t>йка</w:t>
            </w:r>
          </w:p>
        </w:tc>
        <w:tc>
          <w:tcPr>
            <w:tcW w:w="737" w:type="dxa"/>
            <w:vMerge/>
          </w:tcPr>
          <w:p w:rsidR="007954EA" w:rsidRPr="00431C01" w:rsidRDefault="007954EA" w:rsidP="001B266A">
            <w:pPr>
              <w:spacing w:after="0" w:line="240" w:lineRule="auto"/>
              <w:jc w:val="center"/>
              <w:rPr>
                <w:rFonts w:ascii="Times New Roman" w:hAnsi="Times New Roman"/>
                <w:sz w:val="18"/>
                <w:szCs w:val="18"/>
              </w:rPr>
            </w:pPr>
          </w:p>
        </w:tc>
        <w:tc>
          <w:tcPr>
            <w:tcW w:w="680" w:type="dxa"/>
            <w:vMerge/>
          </w:tcPr>
          <w:p w:rsidR="007954EA" w:rsidRPr="00431C01" w:rsidRDefault="007954EA" w:rsidP="001B266A">
            <w:pPr>
              <w:spacing w:after="0" w:line="240" w:lineRule="auto"/>
              <w:jc w:val="center"/>
              <w:rPr>
                <w:rFonts w:ascii="Times New Roman" w:hAnsi="Times New Roman"/>
                <w:sz w:val="18"/>
                <w:szCs w:val="18"/>
              </w:rPr>
            </w:pPr>
          </w:p>
        </w:tc>
        <w:tc>
          <w:tcPr>
            <w:tcW w:w="907" w:type="dxa"/>
            <w:vMerge/>
          </w:tcPr>
          <w:p w:rsidR="007954EA" w:rsidRPr="00431C01" w:rsidRDefault="007954EA" w:rsidP="001B266A">
            <w:pPr>
              <w:spacing w:after="0" w:line="240" w:lineRule="auto"/>
              <w:jc w:val="center"/>
              <w:rPr>
                <w:rFonts w:ascii="Times New Roman" w:hAnsi="Times New Roman"/>
                <w:sz w:val="18"/>
                <w:szCs w:val="18"/>
              </w:rPr>
            </w:pPr>
          </w:p>
        </w:tc>
        <w:tc>
          <w:tcPr>
            <w:tcW w:w="794" w:type="dxa"/>
            <w:vMerge/>
          </w:tcPr>
          <w:p w:rsidR="007954EA" w:rsidRPr="00431C01" w:rsidRDefault="007954EA" w:rsidP="001B266A">
            <w:pPr>
              <w:spacing w:after="0" w:line="240" w:lineRule="auto"/>
              <w:jc w:val="center"/>
              <w:rPr>
                <w:rFonts w:ascii="Times New Roman" w:hAnsi="Times New Roman"/>
                <w:sz w:val="18"/>
                <w:szCs w:val="18"/>
              </w:rPr>
            </w:pPr>
          </w:p>
        </w:tc>
        <w:tc>
          <w:tcPr>
            <w:tcW w:w="1134" w:type="dxa"/>
            <w:vMerge/>
          </w:tcPr>
          <w:p w:rsidR="007954EA" w:rsidRPr="00431C01" w:rsidRDefault="007954EA" w:rsidP="001B266A">
            <w:pPr>
              <w:spacing w:after="0" w:line="240" w:lineRule="auto"/>
              <w:jc w:val="center"/>
              <w:rPr>
                <w:rFonts w:ascii="Times New Roman" w:hAnsi="Times New Roman"/>
                <w:sz w:val="18"/>
                <w:szCs w:val="18"/>
              </w:rPr>
            </w:pPr>
          </w:p>
        </w:tc>
        <w:tc>
          <w:tcPr>
            <w:tcW w:w="510" w:type="dxa"/>
          </w:tcPr>
          <w:p w:rsidR="007954EA" w:rsidRPr="00431C01" w:rsidRDefault="007954EA" w:rsidP="001B266A">
            <w:pPr>
              <w:spacing w:after="0" w:line="240" w:lineRule="auto"/>
              <w:jc w:val="center"/>
              <w:rPr>
                <w:rFonts w:ascii="Times New Roman" w:hAnsi="Times New Roman"/>
                <w:sz w:val="18"/>
                <w:szCs w:val="18"/>
              </w:rPr>
            </w:pPr>
            <w:r w:rsidRPr="00431C01">
              <w:rPr>
                <w:rFonts w:ascii="Times New Roman" w:hAnsi="Times New Roman"/>
                <w:sz w:val="18"/>
                <w:szCs w:val="18"/>
              </w:rPr>
              <w:t>код</w:t>
            </w:r>
          </w:p>
        </w:tc>
        <w:tc>
          <w:tcPr>
            <w:tcW w:w="794" w:type="dxa"/>
          </w:tcPr>
          <w:p w:rsidR="007954EA" w:rsidRPr="00431C01" w:rsidRDefault="007954EA" w:rsidP="001B266A">
            <w:pPr>
              <w:spacing w:after="0" w:line="240" w:lineRule="auto"/>
              <w:jc w:val="center"/>
              <w:rPr>
                <w:rFonts w:ascii="Times New Roman" w:hAnsi="Times New Roman"/>
                <w:sz w:val="18"/>
                <w:szCs w:val="18"/>
              </w:rPr>
            </w:pPr>
            <w:proofErr w:type="spellStart"/>
            <w:r w:rsidRPr="00431C01">
              <w:rPr>
                <w:rFonts w:ascii="Times New Roman" w:hAnsi="Times New Roman"/>
                <w:sz w:val="18"/>
                <w:szCs w:val="18"/>
              </w:rPr>
              <w:t>на</w:t>
            </w:r>
            <w:r w:rsidRPr="00431C01">
              <w:rPr>
                <w:rFonts w:ascii="Times New Roman" w:hAnsi="Times New Roman"/>
                <w:sz w:val="18"/>
                <w:szCs w:val="18"/>
              </w:rPr>
              <w:softHyphen/>
              <w:t>име</w:t>
            </w:r>
            <w:proofErr w:type="spellEnd"/>
            <w:r w:rsidRPr="00431C01">
              <w:rPr>
                <w:rFonts w:ascii="Times New Roman" w:hAnsi="Times New Roman"/>
                <w:sz w:val="18"/>
                <w:szCs w:val="18"/>
              </w:rPr>
              <w:t>-</w:t>
            </w:r>
            <w:r w:rsidRPr="00431C01">
              <w:rPr>
                <w:rFonts w:ascii="Times New Roman" w:hAnsi="Times New Roman"/>
                <w:sz w:val="18"/>
                <w:szCs w:val="18"/>
              </w:rPr>
              <w:br/>
            </w:r>
            <w:r w:rsidRPr="00431C01">
              <w:rPr>
                <w:rFonts w:ascii="Times New Roman" w:hAnsi="Times New Roman"/>
                <w:sz w:val="18"/>
                <w:szCs w:val="18"/>
              </w:rPr>
              <w:softHyphen/>
            </w:r>
            <w:proofErr w:type="spellStart"/>
            <w:r w:rsidRPr="00431C01">
              <w:rPr>
                <w:rFonts w:ascii="Times New Roman" w:hAnsi="Times New Roman"/>
                <w:sz w:val="18"/>
                <w:szCs w:val="18"/>
              </w:rPr>
              <w:t>но</w:t>
            </w:r>
            <w:r w:rsidRPr="00431C01">
              <w:rPr>
                <w:rFonts w:ascii="Times New Roman" w:hAnsi="Times New Roman"/>
                <w:sz w:val="18"/>
                <w:szCs w:val="18"/>
              </w:rPr>
              <w:softHyphen/>
              <w:t>ва</w:t>
            </w:r>
            <w:r w:rsidRPr="00431C01">
              <w:rPr>
                <w:rFonts w:ascii="Times New Roman" w:hAnsi="Times New Roman"/>
                <w:sz w:val="18"/>
                <w:szCs w:val="18"/>
              </w:rPr>
              <w:softHyphen/>
              <w:t>ние</w:t>
            </w:r>
            <w:proofErr w:type="spellEnd"/>
          </w:p>
        </w:tc>
        <w:tc>
          <w:tcPr>
            <w:tcW w:w="737" w:type="dxa"/>
            <w:vMerge/>
          </w:tcPr>
          <w:p w:rsidR="007954EA" w:rsidRPr="00431C01" w:rsidRDefault="007954EA" w:rsidP="001B266A">
            <w:pPr>
              <w:spacing w:after="0" w:line="240" w:lineRule="auto"/>
              <w:jc w:val="center"/>
              <w:rPr>
                <w:rFonts w:ascii="Times New Roman" w:hAnsi="Times New Roman"/>
                <w:sz w:val="18"/>
                <w:szCs w:val="18"/>
              </w:rPr>
            </w:pPr>
          </w:p>
        </w:tc>
        <w:tc>
          <w:tcPr>
            <w:tcW w:w="851" w:type="dxa"/>
            <w:vMerge/>
          </w:tcPr>
          <w:p w:rsidR="007954EA" w:rsidRPr="00431C01" w:rsidRDefault="007954EA" w:rsidP="001B266A">
            <w:pPr>
              <w:spacing w:after="0" w:line="240" w:lineRule="auto"/>
              <w:jc w:val="center"/>
              <w:rPr>
                <w:rFonts w:ascii="Times New Roman" w:hAnsi="Times New Roman"/>
                <w:sz w:val="18"/>
                <w:szCs w:val="18"/>
              </w:rPr>
            </w:pPr>
          </w:p>
        </w:tc>
        <w:tc>
          <w:tcPr>
            <w:tcW w:w="964" w:type="dxa"/>
            <w:vMerge/>
          </w:tcPr>
          <w:p w:rsidR="007954EA" w:rsidRPr="00431C01" w:rsidRDefault="007954EA" w:rsidP="001B266A">
            <w:pPr>
              <w:spacing w:after="0" w:line="240" w:lineRule="auto"/>
              <w:jc w:val="center"/>
              <w:rPr>
                <w:rFonts w:ascii="Times New Roman" w:hAnsi="Times New Roman"/>
                <w:sz w:val="18"/>
                <w:szCs w:val="18"/>
              </w:rPr>
            </w:pPr>
          </w:p>
        </w:tc>
        <w:tc>
          <w:tcPr>
            <w:tcW w:w="1814" w:type="dxa"/>
            <w:vMerge/>
          </w:tcPr>
          <w:p w:rsidR="007954EA" w:rsidRPr="00431C01" w:rsidRDefault="007954EA" w:rsidP="001B266A">
            <w:pPr>
              <w:spacing w:after="0" w:line="240" w:lineRule="auto"/>
              <w:jc w:val="center"/>
              <w:rPr>
                <w:rFonts w:ascii="Times New Roman" w:hAnsi="Times New Roman"/>
                <w:sz w:val="18"/>
                <w:szCs w:val="18"/>
              </w:rPr>
            </w:pPr>
          </w:p>
        </w:tc>
      </w:tr>
      <w:tr w:rsidR="007954EA" w:rsidRPr="00431C01" w:rsidTr="001B266A">
        <w:trPr>
          <w:trHeight w:val="300"/>
        </w:trPr>
        <w:tc>
          <w:tcPr>
            <w:tcW w:w="1242" w:type="dxa"/>
          </w:tcPr>
          <w:p w:rsidR="007954EA" w:rsidRPr="00431C01" w:rsidRDefault="007954EA" w:rsidP="001B266A">
            <w:pPr>
              <w:spacing w:after="0" w:line="240" w:lineRule="auto"/>
              <w:jc w:val="center"/>
              <w:rPr>
                <w:rFonts w:ascii="Times New Roman" w:hAnsi="Times New Roman"/>
                <w:sz w:val="18"/>
                <w:szCs w:val="18"/>
              </w:rPr>
            </w:pPr>
            <w:r w:rsidRPr="00431C01">
              <w:rPr>
                <w:rFonts w:ascii="Times New Roman" w:hAnsi="Times New Roman"/>
                <w:sz w:val="18"/>
                <w:szCs w:val="18"/>
              </w:rPr>
              <w:t>Отдел маркетинга</w:t>
            </w:r>
          </w:p>
        </w:tc>
        <w:tc>
          <w:tcPr>
            <w:tcW w:w="686" w:type="dxa"/>
          </w:tcPr>
          <w:p w:rsidR="007954EA" w:rsidRPr="00431C01" w:rsidRDefault="007954EA" w:rsidP="001B266A">
            <w:pPr>
              <w:spacing w:after="0" w:line="240" w:lineRule="auto"/>
              <w:jc w:val="center"/>
              <w:rPr>
                <w:rFonts w:ascii="Times New Roman" w:hAnsi="Times New Roman"/>
                <w:sz w:val="18"/>
                <w:szCs w:val="18"/>
              </w:rPr>
            </w:pPr>
            <w:r w:rsidRPr="00431C01">
              <w:rPr>
                <w:rFonts w:ascii="Times New Roman" w:hAnsi="Times New Roman"/>
                <w:sz w:val="18"/>
                <w:szCs w:val="18"/>
              </w:rPr>
              <w:t>24.01</w:t>
            </w:r>
          </w:p>
        </w:tc>
        <w:tc>
          <w:tcPr>
            <w:tcW w:w="732" w:type="dxa"/>
          </w:tcPr>
          <w:p w:rsidR="007954EA" w:rsidRPr="00431C01" w:rsidRDefault="007954EA" w:rsidP="001B266A">
            <w:pPr>
              <w:spacing w:after="0" w:line="240" w:lineRule="auto"/>
              <w:jc w:val="center"/>
              <w:rPr>
                <w:rFonts w:ascii="Times New Roman" w:hAnsi="Times New Roman"/>
                <w:sz w:val="18"/>
                <w:szCs w:val="18"/>
              </w:rPr>
            </w:pPr>
            <w:r w:rsidRPr="00431C01">
              <w:rPr>
                <w:rFonts w:ascii="Times New Roman" w:hAnsi="Times New Roman"/>
                <w:sz w:val="18"/>
                <w:szCs w:val="18"/>
              </w:rPr>
              <w:t>01</w:t>
            </w:r>
          </w:p>
        </w:tc>
        <w:tc>
          <w:tcPr>
            <w:tcW w:w="629" w:type="dxa"/>
          </w:tcPr>
          <w:p w:rsidR="007954EA" w:rsidRPr="00431C01" w:rsidRDefault="007954EA" w:rsidP="001B266A">
            <w:pPr>
              <w:spacing w:after="0" w:line="240" w:lineRule="auto"/>
              <w:jc w:val="center"/>
              <w:rPr>
                <w:rFonts w:ascii="Times New Roman" w:hAnsi="Times New Roman"/>
                <w:sz w:val="18"/>
                <w:szCs w:val="18"/>
              </w:rPr>
            </w:pPr>
            <w:r w:rsidRPr="00431C01">
              <w:rPr>
                <w:rFonts w:ascii="Times New Roman" w:hAnsi="Times New Roman"/>
                <w:sz w:val="18"/>
                <w:szCs w:val="18"/>
              </w:rPr>
              <w:t>5</w:t>
            </w:r>
          </w:p>
        </w:tc>
        <w:tc>
          <w:tcPr>
            <w:tcW w:w="737" w:type="dxa"/>
          </w:tcPr>
          <w:p w:rsidR="007954EA" w:rsidRPr="00431C01" w:rsidRDefault="007954EA" w:rsidP="001B266A">
            <w:pPr>
              <w:spacing w:after="0" w:line="240" w:lineRule="auto"/>
              <w:jc w:val="center"/>
              <w:rPr>
                <w:rFonts w:ascii="Times New Roman" w:hAnsi="Times New Roman"/>
                <w:sz w:val="18"/>
                <w:szCs w:val="18"/>
              </w:rPr>
            </w:pPr>
            <w:r w:rsidRPr="00431C01">
              <w:rPr>
                <w:rFonts w:ascii="Times New Roman" w:hAnsi="Times New Roman"/>
                <w:sz w:val="18"/>
                <w:szCs w:val="18"/>
              </w:rPr>
              <w:t>-</w:t>
            </w:r>
          </w:p>
        </w:tc>
        <w:tc>
          <w:tcPr>
            <w:tcW w:w="737" w:type="dxa"/>
          </w:tcPr>
          <w:p w:rsidR="007954EA" w:rsidRPr="00431C01" w:rsidRDefault="007954EA" w:rsidP="001B266A">
            <w:pPr>
              <w:spacing w:after="0" w:line="240" w:lineRule="auto"/>
              <w:jc w:val="center"/>
              <w:rPr>
                <w:rFonts w:ascii="Times New Roman" w:hAnsi="Times New Roman"/>
                <w:sz w:val="18"/>
                <w:szCs w:val="18"/>
              </w:rPr>
            </w:pPr>
            <w:r w:rsidRPr="00431C01">
              <w:rPr>
                <w:rFonts w:ascii="Times New Roman" w:hAnsi="Times New Roman"/>
                <w:sz w:val="18"/>
                <w:szCs w:val="18"/>
              </w:rPr>
              <w:t>ЛС_59</w:t>
            </w:r>
          </w:p>
        </w:tc>
        <w:tc>
          <w:tcPr>
            <w:tcW w:w="680" w:type="dxa"/>
          </w:tcPr>
          <w:p w:rsidR="007954EA" w:rsidRPr="00431C01" w:rsidRDefault="007954EA" w:rsidP="001B266A">
            <w:pPr>
              <w:spacing w:after="0" w:line="240" w:lineRule="auto"/>
              <w:jc w:val="center"/>
              <w:rPr>
                <w:rFonts w:ascii="Times New Roman" w:hAnsi="Times New Roman"/>
                <w:sz w:val="18"/>
                <w:szCs w:val="18"/>
              </w:rPr>
            </w:pPr>
            <w:r w:rsidRPr="00431C01">
              <w:rPr>
                <w:rFonts w:ascii="Times New Roman" w:hAnsi="Times New Roman"/>
                <w:sz w:val="18"/>
                <w:szCs w:val="18"/>
              </w:rPr>
              <w:t>1</w:t>
            </w:r>
          </w:p>
        </w:tc>
        <w:tc>
          <w:tcPr>
            <w:tcW w:w="907" w:type="dxa"/>
          </w:tcPr>
          <w:p w:rsidR="007954EA" w:rsidRPr="00431C01" w:rsidRDefault="007954EA" w:rsidP="001B266A">
            <w:pPr>
              <w:spacing w:after="0" w:line="240" w:lineRule="auto"/>
              <w:jc w:val="center"/>
              <w:rPr>
                <w:rFonts w:ascii="Times New Roman" w:hAnsi="Times New Roman"/>
                <w:sz w:val="18"/>
                <w:szCs w:val="18"/>
              </w:rPr>
            </w:pPr>
            <w:r w:rsidRPr="00431C01">
              <w:rPr>
                <w:rFonts w:ascii="Times New Roman" w:hAnsi="Times New Roman"/>
                <w:sz w:val="18"/>
                <w:szCs w:val="18"/>
              </w:rPr>
              <w:t>-</w:t>
            </w:r>
          </w:p>
        </w:tc>
        <w:tc>
          <w:tcPr>
            <w:tcW w:w="794" w:type="dxa"/>
          </w:tcPr>
          <w:p w:rsidR="007954EA" w:rsidRPr="00431C01" w:rsidRDefault="007954EA" w:rsidP="001B266A">
            <w:pPr>
              <w:spacing w:after="0" w:line="240" w:lineRule="auto"/>
              <w:jc w:val="center"/>
              <w:rPr>
                <w:rFonts w:ascii="Times New Roman" w:hAnsi="Times New Roman"/>
                <w:sz w:val="18"/>
                <w:szCs w:val="18"/>
              </w:rPr>
            </w:pPr>
            <w:r w:rsidRPr="00431C01">
              <w:rPr>
                <w:rFonts w:ascii="Times New Roman" w:hAnsi="Times New Roman"/>
                <w:sz w:val="18"/>
                <w:szCs w:val="18"/>
              </w:rPr>
              <w:t>60х30</w:t>
            </w:r>
          </w:p>
        </w:tc>
        <w:tc>
          <w:tcPr>
            <w:tcW w:w="1134" w:type="dxa"/>
          </w:tcPr>
          <w:p w:rsidR="007954EA" w:rsidRPr="00431C01" w:rsidRDefault="007954EA" w:rsidP="001B266A">
            <w:pPr>
              <w:spacing w:after="0" w:line="240" w:lineRule="auto"/>
              <w:jc w:val="center"/>
              <w:rPr>
                <w:rFonts w:ascii="Times New Roman" w:hAnsi="Times New Roman"/>
                <w:sz w:val="18"/>
                <w:szCs w:val="18"/>
              </w:rPr>
            </w:pPr>
            <w:r w:rsidRPr="00431C01">
              <w:rPr>
                <w:rFonts w:ascii="Times New Roman" w:hAnsi="Times New Roman"/>
                <w:sz w:val="18"/>
                <w:szCs w:val="18"/>
              </w:rPr>
              <w:t>123457</w:t>
            </w:r>
          </w:p>
        </w:tc>
        <w:tc>
          <w:tcPr>
            <w:tcW w:w="510" w:type="dxa"/>
          </w:tcPr>
          <w:p w:rsidR="007954EA" w:rsidRPr="00431C01" w:rsidRDefault="007954EA" w:rsidP="001B266A">
            <w:pPr>
              <w:spacing w:after="0" w:line="240" w:lineRule="auto"/>
              <w:jc w:val="center"/>
              <w:rPr>
                <w:rFonts w:ascii="Times New Roman" w:hAnsi="Times New Roman"/>
                <w:sz w:val="18"/>
                <w:szCs w:val="18"/>
              </w:rPr>
            </w:pPr>
            <w:r w:rsidRPr="00431C01">
              <w:rPr>
                <w:rFonts w:ascii="Times New Roman" w:hAnsi="Times New Roman"/>
                <w:sz w:val="18"/>
                <w:szCs w:val="18"/>
              </w:rPr>
              <w:t>-</w:t>
            </w:r>
          </w:p>
        </w:tc>
        <w:tc>
          <w:tcPr>
            <w:tcW w:w="794" w:type="dxa"/>
          </w:tcPr>
          <w:p w:rsidR="007954EA" w:rsidRPr="00431C01" w:rsidRDefault="007954EA" w:rsidP="001B266A">
            <w:pPr>
              <w:spacing w:after="0" w:line="240" w:lineRule="auto"/>
              <w:jc w:val="center"/>
              <w:rPr>
                <w:rFonts w:ascii="Times New Roman" w:hAnsi="Times New Roman"/>
                <w:sz w:val="18"/>
                <w:szCs w:val="18"/>
              </w:rPr>
            </w:pPr>
            <w:r w:rsidRPr="00431C01">
              <w:rPr>
                <w:rFonts w:ascii="Times New Roman" w:hAnsi="Times New Roman"/>
                <w:sz w:val="18"/>
                <w:szCs w:val="18"/>
              </w:rPr>
              <w:t>кг</w:t>
            </w:r>
          </w:p>
        </w:tc>
        <w:tc>
          <w:tcPr>
            <w:tcW w:w="737" w:type="dxa"/>
          </w:tcPr>
          <w:p w:rsidR="007954EA" w:rsidRPr="00431C01" w:rsidRDefault="007954EA" w:rsidP="001B266A">
            <w:pPr>
              <w:spacing w:after="0" w:line="240" w:lineRule="auto"/>
              <w:jc w:val="center"/>
              <w:rPr>
                <w:rFonts w:ascii="Times New Roman" w:hAnsi="Times New Roman"/>
                <w:sz w:val="18"/>
                <w:szCs w:val="18"/>
              </w:rPr>
            </w:pPr>
            <w:r w:rsidRPr="00431C01">
              <w:rPr>
                <w:rFonts w:ascii="Times New Roman" w:hAnsi="Times New Roman"/>
                <w:sz w:val="18"/>
                <w:szCs w:val="18"/>
              </w:rPr>
              <w:t>250-00</w:t>
            </w:r>
          </w:p>
        </w:tc>
        <w:tc>
          <w:tcPr>
            <w:tcW w:w="851" w:type="dxa"/>
          </w:tcPr>
          <w:p w:rsidR="007954EA" w:rsidRPr="00431C01" w:rsidRDefault="007954EA" w:rsidP="001B266A">
            <w:pPr>
              <w:spacing w:after="0" w:line="240" w:lineRule="auto"/>
              <w:jc w:val="center"/>
              <w:rPr>
                <w:rFonts w:ascii="Times New Roman" w:hAnsi="Times New Roman"/>
                <w:sz w:val="18"/>
                <w:szCs w:val="18"/>
              </w:rPr>
            </w:pPr>
            <w:r w:rsidRPr="00431C01">
              <w:rPr>
                <w:rFonts w:ascii="Times New Roman" w:hAnsi="Times New Roman"/>
                <w:sz w:val="18"/>
                <w:szCs w:val="18"/>
              </w:rPr>
              <w:t>1000</w:t>
            </w:r>
          </w:p>
        </w:tc>
        <w:tc>
          <w:tcPr>
            <w:tcW w:w="964" w:type="dxa"/>
          </w:tcPr>
          <w:p w:rsidR="007954EA" w:rsidRPr="00431C01" w:rsidRDefault="007954EA" w:rsidP="001B266A">
            <w:pPr>
              <w:spacing w:after="0" w:line="240" w:lineRule="auto"/>
              <w:jc w:val="center"/>
              <w:rPr>
                <w:rFonts w:ascii="Times New Roman" w:hAnsi="Times New Roman"/>
                <w:sz w:val="18"/>
                <w:szCs w:val="18"/>
              </w:rPr>
            </w:pPr>
            <w:r w:rsidRPr="00431C01">
              <w:rPr>
                <w:rFonts w:ascii="Times New Roman" w:hAnsi="Times New Roman"/>
                <w:sz w:val="18"/>
                <w:szCs w:val="18"/>
              </w:rPr>
              <w:t>5лет</w:t>
            </w:r>
          </w:p>
        </w:tc>
        <w:tc>
          <w:tcPr>
            <w:tcW w:w="1814" w:type="dxa"/>
          </w:tcPr>
          <w:p w:rsidR="007954EA" w:rsidRPr="00431C01" w:rsidRDefault="007954EA" w:rsidP="001B266A">
            <w:pPr>
              <w:spacing w:after="0" w:line="240" w:lineRule="auto"/>
              <w:jc w:val="center"/>
              <w:rPr>
                <w:rFonts w:ascii="Times New Roman" w:hAnsi="Times New Roman"/>
                <w:sz w:val="18"/>
                <w:szCs w:val="18"/>
              </w:rPr>
            </w:pPr>
            <w:r w:rsidRPr="00431C01">
              <w:rPr>
                <w:rFonts w:ascii="Times New Roman" w:hAnsi="Times New Roman"/>
                <w:sz w:val="18"/>
                <w:szCs w:val="18"/>
              </w:rPr>
              <w:t>ОАО «Металлург»</w:t>
            </w:r>
          </w:p>
        </w:tc>
      </w:tr>
    </w:tbl>
    <w:p w:rsidR="007954EA" w:rsidRPr="00431C01" w:rsidRDefault="007954EA" w:rsidP="007954EA">
      <w:pPr>
        <w:spacing w:after="0" w:line="240" w:lineRule="auto"/>
        <w:jc w:val="center"/>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94"/>
        <w:gridCol w:w="1134"/>
        <w:gridCol w:w="227"/>
        <w:gridCol w:w="680"/>
        <w:gridCol w:w="2835"/>
        <w:gridCol w:w="426"/>
        <w:gridCol w:w="1388"/>
        <w:gridCol w:w="30"/>
        <w:gridCol w:w="567"/>
        <w:gridCol w:w="1217"/>
        <w:gridCol w:w="399"/>
        <w:gridCol w:w="510"/>
        <w:gridCol w:w="168"/>
        <w:gridCol w:w="627"/>
        <w:gridCol w:w="394"/>
        <w:gridCol w:w="683"/>
        <w:gridCol w:w="394"/>
        <w:gridCol w:w="627"/>
        <w:gridCol w:w="851"/>
      </w:tblGrid>
      <w:tr w:rsidR="007954EA" w:rsidRPr="00431C01" w:rsidTr="001B266A">
        <w:trPr>
          <w:trHeight w:hRule="exact" w:val="240"/>
        </w:trPr>
        <w:tc>
          <w:tcPr>
            <w:tcW w:w="2155" w:type="dxa"/>
            <w:gridSpan w:val="3"/>
            <w:tcBorders>
              <w:top w:val="nil"/>
              <w:left w:val="nil"/>
              <w:bottom w:val="nil"/>
              <w:right w:val="nil"/>
            </w:tcBorders>
          </w:tcPr>
          <w:p w:rsidR="007954EA" w:rsidRPr="00431C01" w:rsidRDefault="007954EA" w:rsidP="001B266A">
            <w:pPr>
              <w:spacing w:after="0" w:line="240" w:lineRule="auto"/>
              <w:jc w:val="center"/>
              <w:rPr>
                <w:rFonts w:ascii="Times New Roman" w:hAnsi="Times New Roman"/>
                <w:sz w:val="18"/>
                <w:szCs w:val="18"/>
              </w:rPr>
            </w:pPr>
            <w:r w:rsidRPr="00431C01">
              <w:rPr>
                <w:rFonts w:ascii="Times New Roman" w:hAnsi="Times New Roman"/>
                <w:sz w:val="18"/>
                <w:szCs w:val="18"/>
              </w:rPr>
              <w:t>Наименование материала</w:t>
            </w:r>
          </w:p>
        </w:tc>
        <w:tc>
          <w:tcPr>
            <w:tcW w:w="3515" w:type="dxa"/>
            <w:gridSpan w:val="2"/>
            <w:tcBorders>
              <w:top w:val="nil"/>
              <w:left w:val="nil"/>
              <w:bottom w:val="nil"/>
              <w:right w:val="nil"/>
            </w:tcBorders>
          </w:tcPr>
          <w:p w:rsidR="007954EA" w:rsidRPr="00431C01" w:rsidRDefault="007954EA" w:rsidP="001B266A">
            <w:pPr>
              <w:spacing w:after="0" w:line="240" w:lineRule="auto"/>
              <w:jc w:val="center"/>
              <w:rPr>
                <w:rFonts w:ascii="Times New Roman" w:hAnsi="Times New Roman"/>
                <w:sz w:val="18"/>
                <w:szCs w:val="18"/>
              </w:rPr>
            </w:pPr>
          </w:p>
        </w:tc>
        <w:tc>
          <w:tcPr>
            <w:tcW w:w="426" w:type="dxa"/>
            <w:tcBorders>
              <w:top w:val="nil"/>
              <w:left w:val="nil"/>
              <w:bottom w:val="nil"/>
              <w:right w:val="single" w:sz="4" w:space="0" w:color="auto"/>
            </w:tcBorders>
          </w:tcPr>
          <w:p w:rsidR="007954EA" w:rsidRPr="00431C01" w:rsidRDefault="007954EA" w:rsidP="001B266A">
            <w:pPr>
              <w:spacing w:after="0" w:line="240" w:lineRule="auto"/>
              <w:jc w:val="center"/>
              <w:rPr>
                <w:rFonts w:ascii="Times New Roman" w:hAnsi="Times New Roman"/>
                <w:sz w:val="18"/>
                <w:szCs w:val="18"/>
              </w:rPr>
            </w:pPr>
          </w:p>
        </w:tc>
        <w:tc>
          <w:tcPr>
            <w:tcW w:w="7004" w:type="dxa"/>
            <w:gridSpan w:val="12"/>
            <w:tcBorders>
              <w:left w:val="single" w:sz="4" w:space="0" w:color="auto"/>
            </w:tcBorders>
          </w:tcPr>
          <w:p w:rsidR="007954EA" w:rsidRPr="00431C01" w:rsidRDefault="007954EA" w:rsidP="001B266A">
            <w:pPr>
              <w:spacing w:after="0" w:line="240" w:lineRule="auto"/>
              <w:jc w:val="center"/>
              <w:rPr>
                <w:rFonts w:ascii="Times New Roman" w:hAnsi="Times New Roman"/>
                <w:sz w:val="18"/>
                <w:szCs w:val="18"/>
              </w:rPr>
            </w:pPr>
            <w:r w:rsidRPr="00431C01">
              <w:rPr>
                <w:rFonts w:ascii="Times New Roman" w:hAnsi="Times New Roman"/>
                <w:sz w:val="18"/>
                <w:szCs w:val="18"/>
              </w:rPr>
              <w:t>Дра</w:t>
            </w:r>
            <w:r w:rsidRPr="00431C01">
              <w:rPr>
                <w:rFonts w:ascii="Times New Roman" w:hAnsi="Times New Roman"/>
                <w:sz w:val="18"/>
                <w:szCs w:val="18"/>
              </w:rPr>
              <w:softHyphen/>
              <w:t>го</w:t>
            </w:r>
            <w:r w:rsidRPr="00431C01">
              <w:rPr>
                <w:rFonts w:ascii="Times New Roman" w:hAnsi="Times New Roman"/>
                <w:sz w:val="18"/>
                <w:szCs w:val="18"/>
              </w:rPr>
              <w:softHyphen/>
              <w:t>цен</w:t>
            </w:r>
            <w:r w:rsidRPr="00431C01">
              <w:rPr>
                <w:rFonts w:ascii="Times New Roman" w:hAnsi="Times New Roman"/>
                <w:sz w:val="18"/>
                <w:szCs w:val="18"/>
              </w:rPr>
              <w:softHyphen/>
              <w:t>ный ма</w:t>
            </w:r>
            <w:r w:rsidRPr="00431C01">
              <w:rPr>
                <w:rFonts w:ascii="Times New Roman" w:hAnsi="Times New Roman"/>
                <w:sz w:val="18"/>
                <w:szCs w:val="18"/>
              </w:rPr>
              <w:softHyphen/>
              <w:t>те</w:t>
            </w:r>
            <w:r w:rsidRPr="00431C01">
              <w:rPr>
                <w:rFonts w:ascii="Times New Roman" w:hAnsi="Times New Roman"/>
                <w:sz w:val="18"/>
                <w:szCs w:val="18"/>
              </w:rPr>
              <w:softHyphen/>
              <w:t>ри</w:t>
            </w:r>
            <w:r w:rsidRPr="00431C01">
              <w:rPr>
                <w:rFonts w:ascii="Times New Roman" w:hAnsi="Times New Roman"/>
                <w:sz w:val="18"/>
                <w:szCs w:val="18"/>
              </w:rPr>
              <w:softHyphen/>
              <w:t>ал (ме</w:t>
            </w:r>
            <w:r w:rsidRPr="00431C01">
              <w:rPr>
                <w:rFonts w:ascii="Times New Roman" w:hAnsi="Times New Roman"/>
                <w:sz w:val="18"/>
                <w:szCs w:val="18"/>
              </w:rPr>
              <w:softHyphen/>
              <w:t>талл, ка</w:t>
            </w:r>
            <w:r w:rsidRPr="00431C01">
              <w:rPr>
                <w:rFonts w:ascii="Times New Roman" w:hAnsi="Times New Roman"/>
                <w:sz w:val="18"/>
                <w:szCs w:val="18"/>
              </w:rPr>
              <w:softHyphen/>
              <w:t>мень)</w:t>
            </w:r>
          </w:p>
        </w:tc>
        <w:tc>
          <w:tcPr>
            <w:tcW w:w="851" w:type="dxa"/>
            <w:vMerge w:val="restart"/>
          </w:tcPr>
          <w:p w:rsidR="007954EA" w:rsidRPr="00431C01" w:rsidRDefault="007954EA" w:rsidP="001B266A">
            <w:pPr>
              <w:spacing w:after="0" w:line="240" w:lineRule="auto"/>
              <w:jc w:val="center"/>
              <w:rPr>
                <w:rFonts w:ascii="Times New Roman" w:hAnsi="Times New Roman"/>
                <w:sz w:val="18"/>
                <w:szCs w:val="18"/>
              </w:rPr>
            </w:pPr>
          </w:p>
        </w:tc>
      </w:tr>
      <w:tr w:rsidR="007954EA" w:rsidRPr="00431C01" w:rsidTr="001B266A">
        <w:trPr>
          <w:trHeight w:val="340"/>
        </w:trPr>
        <w:tc>
          <w:tcPr>
            <w:tcW w:w="5670" w:type="dxa"/>
            <w:gridSpan w:val="5"/>
            <w:tcBorders>
              <w:top w:val="nil"/>
              <w:left w:val="nil"/>
              <w:bottom w:val="nil"/>
              <w:right w:val="nil"/>
            </w:tcBorders>
          </w:tcPr>
          <w:p w:rsidR="007954EA" w:rsidRPr="00431C01" w:rsidRDefault="007954EA" w:rsidP="001B266A">
            <w:pPr>
              <w:spacing w:after="0" w:line="240" w:lineRule="auto"/>
              <w:jc w:val="center"/>
              <w:rPr>
                <w:rFonts w:ascii="Times New Roman" w:hAnsi="Times New Roman"/>
                <w:sz w:val="18"/>
                <w:szCs w:val="18"/>
              </w:rPr>
            </w:pPr>
          </w:p>
        </w:tc>
        <w:tc>
          <w:tcPr>
            <w:tcW w:w="426" w:type="dxa"/>
            <w:tcBorders>
              <w:top w:val="nil"/>
              <w:left w:val="nil"/>
              <w:bottom w:val="nil"/>
              <w:right w:val="single" w:sz="4" w:space="0" w:color="auto"/>
            </w:tcBorders>
          </w:tcPr>
          <w:p w:rsidR="007954EA" w:rsidRPr="00431C01" w:rsidRDefault="007954EA" w:rsidP="001B266A">
            <w:pPr>
              <w:spacing w:after="0" w:line="240" w:lineRule="auto"/>
              <w:jc w:val="center"/>
              <w:rPr>
                <w:rFonts w:ascii="Times New Roman" w:hAnsi="Times New Roman"/>
                <w:sz w:val="18"/>
                <w:szCs w:val="18"/>
              </w:rPr>
            </w:pPr>
          </w:p>
        </w:tc>
        <w:tc>
          <w:tcPr>
            <w:tcW w:w="1418" w:type="dxa"/>
            <w:gridSpan w:val="2"/>
            <w:vMerge w:val="restart"/>
            <w:tcBorders>
              <w:left w:val="single" w:sz="4" w:space="0" w:color="auto"/>
            </w:tcBorders>
          </w:tcPr>
          <w:p w:rsidR="007954EA" w:rsidRPr="00431C01" w:rsidRDefault="007954EA" w:rsidP="001B266A">
            <w:pPr>
              <w:spacing w:after="0" w:line="240" w:lineRule="auto"/>
              <w:jc w:val="center"/>
              <w:rPr>
                <w:rFonts w:ascii="Times New Roman" w:hAnsi="Times New Roman"/>
                <w:sz w:val="18"/>
                <w:szCs w:val="18"/>
              </w:rPr>
            </w:pPr>
            <w:r w:rsidRPr="00431C01">
              <w:rPr>
                <w:rFonts w:ascii="Times New Roman" w:hAnsi="Times New Roman"/>
                <w:sz w:val="18"/>
                <w:szCs w:val="18"/>
              </w:rPr>
              <w:t>на</w:t>
            </w:r>
            <w:r w:rsidRPr="00431C01">
              <w:rPr>
                <w:rFonts w:ascii="Times New Roman" w:hAnsi="Times New Roman"/>
                <w:sz w:val="18"/>
                <w:szCs w:val="18"/>
              </w:rPr>
              <w:softHyphen/>
              <w:t>име</w:t>
            </w:r>
            <w:r w:rsidRPr="00431C01">
              <w:rPr>
                <w:rFonts w:ascii="Times New Roman" w:hAnsi="Times New Roman"/>
                <w:sz w:val="18"/>
                <w:szCs w:val="18"/>
              </w:rPr>
              <w:softHyphen/>
              <w:t>но</w:t>
            </w:r>
            <w:r w:rsidRPr="00431C01">
              <w:rPr>
                <w:rFonts w:ascii="Times New Roman" w:hAnsi="Times New Roman"/>
                <w:sz w:val="18"/>
                <w:szCs w:val="18"/>
              </w:rPr>
              <w:softHyphen/>
              <w:t>ва</w:t>
            </w:r>
            <w:r w:rsidRPr="00431C01">
              <w:rPr>
                <w:rFonts w:ascii="Times New Roman" w:hAnsi="Times New Roman"/>
                <w:sz w:val="18"/>
                <w:szCs w:val="18"/>
              </w:rPr>
              <w:softHyphen/>
              <w:t>ние</w:t>
            </w:r>
          </w:p>
        </w:tc>
        <w:tc>
          <w:tcPr>
            <w:tcW w:w="567" w:type="dxa"/>
            <w:vMerge w:val="restart"/>
          </w:tcPr>
          <w:p w:rsidR="007954EA" w:rsidRPr="00431C01" w:rsidRDefault="007954EA" w:rsidP="001B266A">
            <w:pPr>
              <w:spacing w:after="0" w:line="240" w:lineRule="auto"/>
              <w:jc w:val="center"/>
              <w:rPr>
                <w:rFonts w:ascii="Times New Roman" w:hAnsi="Times New Roman"/>
                <w:sz w:val="18"/>
                <w:szCs w:val="18"/>
              </w:rPr>
            </w:pPr>
            <w:r w:rsidRPr="00431C01">
              <w:rPr>
                <w:rFonts w:ascii="Times New Roman" w:hAnsi="Times New Roman"/>
                <w:sz w:val="18"/>
                <w:szCs w:val="18"/>
              </w:rPr>
              <w:t>вид</w:t>
            </w:r>
          </w:p>
        </w:tc>
        <w:tc>
          <w:tcPr>
            <w:tcW w:w="1616" w:type="dxa"/>
            <w:gridSpan w:val="2"/>
            <w:vMerge w:val="restart"/>
          </w:tcPr>
          <w:p w:rsidR="007954EA" w:rsidRPr="00431C01" w:rsidRDefault="007954EA" w:rsidP="001B266A">
            <w:pPr>
              <w:spacing w:after="0" w:line="240" w:lineRule="auto"/>
              <w:jc w:val="center"/>
              <w:rPr>
                <w:rFonts w:ascii="Times New Roman" w:hAnsi="Times New Roman"/>
                <w:sz w:val="18"/>
                <w:szCs w:val="18"/>
              </w:rPr>
            </w:pPr>
            <w:r w:rsidRPr="00431C01">
              <w:rPr>
                <w:rFonts w:ascii="Times New Roman" w:hAnsi="Times New Roman"/>
                <w:sz w:val="18"/>
                <w:szCs w:val="18"/>
              </w:rPr>
              <w:t>но</w:t>
            </w:r>
            <w:r w:rsidRPr="00431C01">
              <w:rPr>
                <w:rFonts w:ascii="Times New Roman" w:hAnsi="Times New Roman"/>
                <w:sz w:val="18"/>
                <w:szCs w:val="18"/>
              </w:rPr>
              <w:softHyphen/>
              <w:t>мен</w:t>
            </w:r>
            <w:r w:rsidRPr="00431C01">
              <w:rPr>
                <w:rFonts w:ascii="Times New Roman" w:hAnsi="Times New Roman"/>
                <w:sz w:val="18"/>
                <w:szCs w:val="18"/>
              </w:rPr>
              <w:softHyphen/>
              <w:t>кла</w:t>
            </w:r>
            <w:r w:rsidRPr="00431C01">
              <w:rPr>
                <w:rFonts w:ascii="Times New Roman" w:hAnsi="Times New Roman"/>
                <w:sz w:val="18"/>
                <w:szCs w:val="18"/>
              </w:rPr>
              <w:softHyphen/>
              <w:t>тур</w:t>
            </w:r>
            <w:r w:rsidRPr="00431C01">
              <w:rPr>
                <w:rFonts w:ascii="Times New Roman" w:hAnsi="Times New Roman"/>
                <w:sz w:val="18"/>
                <w:szCs w:val="18"/>
              </w:rPr>
              <w:softHyphen/>
              <w:t>ный но</w:t>
            </w:r>
            <w:r w:rsidRPr="00431C01">
              <w:rPr>
                <w:rFonts w:ascii="Times New Roman" w:hAnsi="Times New Roman"/>
                <w:sz w:val="18"/>
                <w:szCs w:val="18"/>
              </w:rPr>
              <w:softHyphen/>
              <w:t>мер</w:t>
            </w:r>
          </w:p>
        </w:tc>
        <w:tc>
          <w:tcPr>
            <w:tcW w:w="1305" w:type="dxa"/>
            <w:gridSpan w:val="3"/>
          </w:tcPr>
          <w:p w:rsidR="007954EA" w:rsidRPr="00431C01" w:rsidRDefault="007954EA" w:rsidP="001B266A">
            <w:pPr>
              <w:spacing w:after="0" w:line="240" w:lineRule="auto"/>
              <w:jc w:val="center"/>
              <w:rPr>
                <w:rFonts w:ascii="Times New Roman" w:hAnsi="Times New Roman"/>
                <w:sz w:val="18"/>
                <w:szCs w:val="18"/>
              </w:rPr>
            </w:pPr>
            <w:r w:rsidRPr="00431C01">
              <w:rPr>
                <w:rFonts w:ascii="Times New Roman" w:hAnsi="Times New Roman"/>
                <w:sz w:val="18"/>
                <w:szCs w:val="18"/>
              </w:rPr>
              <w:t>еди</w:t>
            </w:r>
            <w:r w:rsidRPr="00431C01">
              <w:rPr>
                <w:rFonts w:ascii="Times New Roman" w:hAnsi="Times New Roman"/>
                <w:sz w:val="18"/>
                <w:szCs w:val="18"/>
              </w:rPr>
              <w:softHyphen/>
              <w:t>ни</w:t>
            </w:r>
            <w:r w:rsidRPr="00431C01">
              <w:rPr>
                <w:rFonts w:ascii="Times New Roman" w:hAnsi="Times New Roman"/>
                <w:sz w:val="18"/>
                <w:szCs w:val="18"/>
              </w:rPr>
              <w:softHyphen/>
              <w:t xml:space="preserve">ца </w:t>
            </w:r>
            <w:r w:rsidRPr="00431C01">
              <w:rPr>
                <w:rFonts w:ascii="Times New Roman" w:hAnsi="Times New Roman"/>
                <w:sz w:val="18"/>
                <w:szCs w:val="18"/>
              </w:rPr>
              <w:br/>
              <w:t>из</w:t>
            </w:r>
            <w:r w:rsidRPr="00431C01">
              <w:rPr>
                <w:rFonts w:ascii="Times New Roman" w:hAnsi="Times New Roman"/>
                <w:sz w:val="18"/>
                <w:szCs w:val="18"/>
              </w:rPr>
              <w:softHyphen/>
              <w:t>ме</w:t>
            </w:r>
            <w:r w:rsidRPr="00431C01">
              <w:rPr>
                <w:rFonts w:ascii="Times New Roman" w:hAnsi="Times New Roman"/>
                <w:sz w:val="18"/>
                <w:szCs w:val="18"/>
              </w:rPr>
              <w:softHyphen/>
              <w:t>ре</w:t>
            </w:r>
            <w:r w:rsidRPr="00431C01">
              <w:rPr>
                <w:rFonts w:ascii="Times New Roman" w:hAnsi="Times New Roman"/>
                <w:sz w:val="18"/>
                <w:szCs w:val="18"/>
              </w:rPr>
              <w:softHyphen/>
              <w:t>ния</w:t>
            </w:r>
          </w:p>
        </w:tc>
        <w:tc>
          <w:tcPr>
            <w:tcW w:w="1077" w:type="dxa"/>
            <w:gridSpan w:val="2"/>
            <w:vMerge w:val="restart"/>
          </w:tcPr>
          <w:p w:rsidR="007954EA" w:rsidRPr="00431C01" w:rsidRDefault="007954EA" w:rsidP="001B266A">
            <w:pPr>
              <w:spacing w:after="0" w:line="240" w:lineRule="auto"/>
              <w:jc w:val="center"/>
              <w:rPr>
                <w:rFonts w:ascii="Times New Roman" w:hAnsi="Times New Roman"/>
                <w:sz w:val="18"/>
                <w:szCs w:val="18"/>
              </w:rPr>
            </w:pPr>
            <w:r w:rsidRPr="00431C01">
              <w:rPr>
                <w:rFonts w:ascii="Times New Roman" w:hAnsi="Times New Roman"/>
                <w:sz w:val="18"/>
                <w:szCs w:val="18"/>
              </w:rPr>
              <w:t>ко</w:t>
            </w:r>
            <w:r w:rsidRPr="00431C01">
              <w:rPr>
                <w:rFonts w:ascii="Times New Roman" w:hAnsi="Times New Roman"/>
                <w:sz w:val="18"/>
                <w:szCs w:val="18"/>
              </w:rPr>
              <w:softHyphen/>
              <w:t>ли</w:t>
            </w:r>
            <w:r w:rsidRPr="00431C01">
              <w:rPr>
                <w:rFonts w:ascii="Times New Roman" w:hAnsi="Times New Roman"/>
                <w:sz w:val="18"/>
                <w:szCs w:val="18"/>
              </w:rPr>
              <w:softHyphen/>
              <w:t>чес</w:t>
            </w:r>
            <w:r w:rsidRPr="00431C01">
              <w:rPr>
                <w:rFonts w:ascii="Times New Roman" w:hAnsi="Times New Roman"/>
                <w:sz w:val="18"/>
                <w:szCs w:val="18"/>
              </w:rPr>
              <w:softHyphen/>
              <w:t>тво (мас</w:t>
            </w:r>
            <w:r w:rsidRPr="00431C01">
              <w:rPr>
                <w:rFonts w:ascii="Times New Roman" w:hAnsi="Times New Roman"/>
                <w:sz w:val="18"/>
                <w:szCs w:val="18"/>
              </w:rPr>
              <w:softHyphen/>
              <w:t>са)</w:t>
            </w:r>
          </w:p>
        </w:tc>
        <w:tc>
          <w:tcPr>
            <w:tcW w:w="1021" w:type="dxa"/>
            <w:gridSpan w:val="2"/>
            <w:vMerge w:val="restart"/>
          </w:tcPr>
          <w:p w:rsidR="007954EA" w:rsidRPr="00431C01" w:rsidRDefault="007954EA" w:rsidP="001B266A">
            <w:pPr>
              <w:spacing w:after="0" w:line="240" w:lineRule="auto"/>
              <w:jc w:val="center"/>
              <w:rPr>
                <w:rFonts w:ascii="Times New Roman" w:hAnsi="Times New Roman"/>
                <w:sz w:val="18"/>
                <w:szCs w:val="18"/>
              </w:rPr>
            </w:pPr>
            <w:r w:rsidRPr="00431C01">
              <w:rPr>
                <w:rFonts w:ascii="Times New Roman" w:hAnsi="Times New Roman"/>
                <w:sz w:val="18"/>
                <w:szCs w:val="18"/>
              </w:rPr>
              <w:t>но</w:t>
            </w:r>
            <w:r w:rsidRPr="00431C01">
              <w:rPr>
                <w:rFonts w:ascii="Times New Roman" w:hAnsi="Times New Roman"/>
                <w:sz w:val="18"/>
                <w:szCs w:val="18"/>
              </w:rPr>
              <w:softHyphen/>
              <w:t xml:space="preserve">мер </w:t>
            </w:r>
            <w:r w:rsidRPr="00431C01">
              <w:rPr>
                <w:rFonts w:ascii="Times New Roman" w:hAnsi="Times New Roman"/>
                <w:sz w:val="18"/>
                <w:szCs w:val="18"/>
              </w:rPr>
              <w:br/>
              <w:t>пас</w:t>
            </w:r>
            <w:r w:rsidRPr="00431C01">
              <w:rPr>
                <w:rFonts w:ascii="Times New Roman" w:hAnsi="Times New Roman"/>
                <w:sz w:val="18"/>
                <w:szCs w:val="18"/>
              </w:rPr>
              <w:softHyphen/>
              <w:t>пор</w:t>
            </w:r>
            <w:r w:rsidRPr="00431C01">
              <w:rPr>
                <w:rFonts w:ascii="Times New Roman" w:hAnsi="Times New Roman"/>
                <w:sz w:val="18"/>
                <w:szCs w:val="18"/>
              </w:rPr>
              <w:softHyphen/>
              <w:t>та</w:t>
            </w:r>
          </w:p>
        </w:tc>
        <w:tc>
          <w:tcPr>
            <w:tcW w:w="851" w:type="dxa"/>
            <w:vMerge/>
          </w:tcPr>
          <w:p w:rsidR="007954EA" w:rsidRPr="00431C01" w:rsidRDefault="007954EA" w:rsidP="001B266A">
            <w:pPr>
              <w:spacing w:after="0" w:line="240" w:lineRule="auto"/>
              <w:jc w:val="center"/>
              <w:rPr>
                <w:rFonts w:ascii="Times New Roman" w:hAnsi="Times New Roman"/>
                <w:sz w:val="18"/>
                <w:szCs w:val="18"/>
              </w:rPr>
            </w:pPr>
          </w:p>
        </w:tc>
      </w:tr>
      <w:tr w:rsidR="007954EA" w:rsidRPr="00431C01" w:rsidTr="001B266A">
        <w:trPr>
          <w:trHeight w:val="400"/>
        </w:trPr>
        <w:tc>
          <w:tcPr>
            <w:tcW w:w="5670" w:type="dxa"/>
            <w:gridSpan w:val="5"/>
            <w:tcBorders>
              <w:top w:val="nil"/>
              <w:left w:val="nil"/>
              <w:bottom w:val="nil"/>
              <w:right w:val="nil"/>
            </w:tcBorders>
          </w:tcPr>
          <w:p w:rsidR="007954EA" w:rsidRPr="00431C01" w:rsidRDefault="007954EA" w:rsidP="001B266A">
            <w:pPr>
              <w:spacing w:after="0" w:line="240" w:lineRule="auto"/>
              <w:jc w:val="center"/>
              <w:rPr>
                <w:rFonts w:ascii="Times New Roman" w:hAnsi="Times New Roman"/>
                <w:sz w:val="18"/>
                <w:szCs w:val="18"/>
              </w:rPr>
            </w:pPr>
          </w:p>
        </w:tc>
        <w:tc>
          <w:tcPr>
            <w:tcW w:w="426" w:type="dxa"/>
            <w:tcBorders>
              <w:top w:val="nil"/>
              <w:left w:val="nil"/>
              <w:bottom w:val="nil"/>
              <w:right w:val="single" w:sz="4" w:space="0" w:color="auto"/>
            </w:tcBorders>
          </w:tcPr>
          <w:p w:rsidR="007954EA" w:rsidRPr="00431C01" w:rsidRDefault="007954EA" w:rsidP="001B266A">
            <w:pPr>
              <w:spacing w:after="0" w:line="240" w:lineRule="auto"/>
              <w:jc w:val="center"/>
              <w:rPr>
                <w:rFonts w:ascii="Times New Roman" w:hAnsi="Times New Roman"/>
                <w:sz w:val="18"/>
                <w:szCs w:val="18"/>
              </w:rPr>
            </w:pPr>
          </w:p>
        </w:tc>
        <w:tc>
          <w:tcPr>
            <w:tcW w:w="1418" w:type="dxa"/>
            <w:gridSpan w:val="2"/>
            <w:vMerge/>
            <w:tcBorders>
              <w:left w:val="single" w:sz="4" w:space="0" w:color="auto"/>
            </w:tcBorders>
          </w:tcPr>
          <w:p w:rsidR="007954EA" w:rsidRPr="00431C01" w:rsidRDefault="007954EA" w:rsidP="001B266A">
            <w:pPr>
              <w:spacing w:after="0" w:line="240" w:lineRule="auto"/>
              <w:jc w:val="center"/>
              <w:rPr>
                <w:rFonts w:ascii="Times New Roman" w:hAnsi="Times New Roman"/>
                <w:sz w:val="18"/>
                <w:szCs w:val="18"/>
              </w:rPr>
            </w:pPr>
          </w:p>
        </w:tc>
        <w:tc>
          <w:tcPr>
            <w:tcW w:w="567" w:type="dxa"/>
            <w:vMerge/>
          </w:tcPr>
          <w:p w:rsidR="007954EA" w:rsidRPr="00431C01" w:rsidRDefault="007954EA" w:rsidP="001B266A">
            <w:pPr>
              <w:spacing w:after="0" w:line="240" w:lineRule="auto"/>
              <w:jc w:val="center"/>
              <w:rPr>
                <w:rFonts w:ascii="Times New Roman" w:hAnsi="Times New Roman"/>
                <w:sz w:val="18"/>
                <w:szCs w:val="18"/>
              </w:rPr>
            </w:pPr>
          </w:p>
        </w:tc>
        <w:tc>
          <w:tcPr>
            <w:tcW w:w="1616" w:type="dxa"/>
            <w:gridSpan w:val="2"/>
            <w:vMerge/>
          </w:tcPr>
          <w:p w:rsidR="007954EA" w:rsidRPr="00431C01" w:rsidRDefault="007954EA" w:rsidP="001B266A">
            <w:pPr>
              <w:spacing w:after="0" w:line="240" w:lineRule="auto"/>
              <w:jc w:val="center"/>
              <w:rPr>
                <w:rFonts w:ascii="Times New Roman" w:hAnsi="Times New Roman"/>
                <w:sz w:val="18"/>
                <w:szCs w:val="18"/>
              </w:rPr>
            </w:pPr>
          </w:p>
        </w:tc>
        <w:tc>
          <w:tcPr>
            <w:tcW w:w="510" w:type="dxa"/>
            <w:vMerge w:val="restart"/>
          </w:tcPr>
          <w:p w:rsidR="007954EA" w:rsidRPr="00431C01" w:rsidRDefault="007954EA" w:rsidP="001B266A">
            <w:pPr>
              <w:spacing w:after="0" w:line="240" w:lineRule="auto"/>
              <w:jc w:val="center"/>
              <w:rPr>
                <w:rFonts w:ascii="Times New Roman" w:hAnsi="Times New Roman"/>
                <w:sz w:val="18"/>
                <w:szCs w:val="18"/>
              </w:rPr>
            </w:pPr>
            <w:r w:rsidRPr="00431C01">
              <w:rPr>
                <w:rFonts w:ascii="Times New Roman" w:hAnsi="Times New Roman"/>
                <w:sz w:val="18"/>
                <w:szCs w:val="18"/>
              </w:rPr>
              <w:t>код</w:t>
            </w:r>
          </w:p>
        </w:tc>
        <w:tc>
          <w:tcPr>
            <w:tcW w:w="795" w:type="dxa"/>
            <w:gridSpan w:val="2"/>
            <w:vMerge w:val="restart"/>
          </w:tcPr>
          <w:p w:rsidR="007954EA" w:rsidRPr="00431C01" w:rsidRDefault="007954EA" w:rsidP="001B266A">
            <w:pPr>
              <w:spacing w:after="0" w:line="240" w:lineRule="auto"/>
              <w:jc w:val="center"/>
              <w:rPr>
                <w:rFonts w:ascii="Times New Roman" w:hAnsi="Times New Roman"/>
                <w:sz w:val="18"/>
                <w:szCs w:val="18"/>
              </w:rPr>
            </w:pPr>
            <w:proofErr w:type="spellStart"/>
            <w:r w:rsidRPr="00431C01">
              <w:rPr>
                <w:rFonts w:ascii="Times New Roman" w:hAnsi="Times New Roman"/>
                <w:sz w:val="18"/>
                <w:szCs w:val="18"/>
              </w:rPr>
              <w:t>на</w:t>
            </w:r>
            <w:r w:rsidRPr="00431C01">
              <w:rPr>
                <w:rFonts w:ascii="Times New Roman" w:hAnsi="Times New Roman"/>
                <w:sz w:val="18"/>
                <w:szCs w:val="18"/>
              </w:rPr>
              <w:softHyphen/>
              <w:t>име</w:t>
            </w:r>
            <w:proofErr w:type="spellEnd"/>
            <w:r w:rsidRPr="00431C01">
              <w:rPr>
                <w:rFonts w:ascii="Times New Roman" w:hAnsi="Times New Roman"/>
                <w:sz w:val="18"/>
                <w:szCs w:val="18"/>
              </w:rPr>
              <w:t>-</w:t>
            </w:r>
            <w:r w:rsidRPr="00431C01">
              <w:rPr>
                <w:rFonts w:ascii="Times New Roman" w:hAnsi="Times New Roman"/>
                <w:sz w:val="18"/>
                <w:szCs w:val="18"/>
              </w:rPr>
              <w:br/>
            </w:r>
            <w:proofErr w:type="spellStart"/>
            <w:r w:rsidRPr="00431C01">
              <w:rPr>
                <w:rFonts w:ascii="Times New Roman" w:hAnsi="Times New Roman"/>
                <w:sz w:val="18"/>
                <w:szCs w:val="18"/>
              </w:rPr>
              <w:t>но</w:t>
            </w:r>
            <w:r w:rsidRPr="00431C01">
              <w:rPr>
                <w:rFonts w:ascii="Times New Roman" w:hAnsi="Times New Roman"/>
                <w:sz w:val="18"/>
                <w:szCs w:val="18"/>
              </w:rPr>
              <w:softHyphen/>
              <w:t>ва</w:t>
            </w:r>
            <w:r w:rsidRPr="00431C01">
              <w:rPr>
                <w:rFonts w:ascii="Times New Roman" w:hAnsi="Times New Roman"/>
                <w:sz w:val="18"/>
                <w:szCs w:val="18"/>
              </w:rPr>
              <w:softHyphen/>
              <w:t>ние</w:t>
            </w:r>
            <w:proofErr w:type="spellEnd"/>
          </w:p>
        </w:tc>
        <w:tc>
          <w:tcPr>
            <w:tcW w:w="1077" w:type="dxa"/>
            <w:gridSpan w:val="2"/>
            <w:vMerge/>
          </w:tcPr>
          <w:p w:rsidR="007954EA" w:rsidRPr="00431C01" w:rsidRDefault="007954EA" w:rsidP="001B266A">
            <w:pPr>
              <w:spacing w:after="0" w:line="240" w:lineRule="auto"/>
              <w:jc w:val="center"/>
              <w:rPr>
                <w:rFonts w:ascii="Times New Roman" w:hAnsi="Times New Roman"/>
                <w:sz w:val="18"/>
                <w:szCs w:val="18"/>
              </w:rPr>
            </w:pPr>
          </w:p>
        </w:tc>
        <w:tc>
          <w:tcPr>
            <w:tcW w:w="1021" w:type="dxa"/>
            <w:gridSpan w:val="2"/>
            <w:vMerge/>
          </w:tcPr>
          <w:p w:rsidR="007954EA" w:rsidRPr="00431C01" w:rsidRDefault="007954EA" w:rsidP="001B266A">
            <w:pPr>
              <w:spacing w:after="0" w:line="240" w:lineRule="auto"/>
              <w:jc w:val="center"/>
              <w:rPr>
                <w:rFonts w:ascii="Times New Roman" w:hAnsi="Times New Roman"/>
                <w:sz w:val="18"/>
                <w:szCs w:val="18"/>
              </w:rPr>
            </w:pPr>
          </w:p>
        </w:tc>
        <w:tc>
          <w:tcPr>
            <w:tcW w:w="851" w:type="dxa"/>
            <w:vMerge/>
          </w:tcPr>
          <w:p w:rsidR="007954EA" w:rsidRPr="00431C01" w:rsidRDefault="007954EA" w:rsidP="001B266A">
            <w:pPr>
              <w:spacing w:after="0" w:line="240" w:lineRule="auto"/>
              <w:jc w:val="center"/>
              <w:rPr>
                <w:rFonts w:ascii="Times New Roman" w:hAnsi="Times New Roman"/>
                <w:sz w:val="18"/>
                <w:szCs w:val="18"/>
              </w:rPr>
            </w:pPr>
          </w:p>
        </w:tc>
      </w:tr>
      <w:tr w:rsidR="007954EA" w:rsidRPr="00431C01" w:rsidTr="001B266A">
        <w:tc>
          <w:tcPr>
            <w:tcW w:w="5670" w:type="dxa"/>
            <w:gridSpan w:val="5"/>
            <w:tcBorders>
              <w:top w:val="nil"/>
              <w:left w:val="nil"/>
              <w:bottom w:val="nil"/>
              <w:right w:val="nil"/>
            </w:tcBorders>
          </w:tcPr>
          <w:p w:rsidR="007954EA" w:rsidRPr="00431C01" w:rsidRDefault="007954EA" w:rsidP="001B266A">
            <w:pPr>
              <w:spacing w:after="0" w:line="240" w:lineRule="auto"/>
              <w:jc w:val="center"/>
              <w:rPr>
                <w:rFonts w:ascii="Times New Roman" w:hAnsi="Times New Roman"/>
                <w:sz w:val="18"/>
                <w:szCs w:val="18"/>
              </w:rPr>
            </w:pPr>
          </w:p>
        </w:tc>
        <w:tc>
          <w:tcPr>
            <w:tcW w:w="426" w:type="dxa"/>
            <w:tcBorders>
              <w:top w:val="nil"/>
              <w:left w:val="nil"/>
              <w:bottom w:val="nil"/>
              <w:right w:val="single" w:sz="4" w:space="0" w:color="auto"/>
            </w:tcBorders>
          </w:tcPr>
          <w:p w:rsidR="007954EA" w:rsidRPr="00431C01" w:rsidRDefault="007954EA" w:rsidP="001B266A">
            <w:pPr>
              <w:spacing w:after="0" w:line="240" w:lineRule="auto"/>
              <w:jc w:val="center"/>
              <w:rPr>
                <w:rFonts w:ascii="Times New Roman" w:hAnsi="Times New Roman"/>
                <w:sz w:val="18"/>
                <w:szCs w:val="18"/>
              </w:rPr>
            </w:pPr>
          </w:p>
        </w:tc>
        <w:tc>
          <w:tcPr>
            <w:tcW w:w="1418" w:type="dxa"/>
            <w:gridSpan w:val="2"/>
            <w:vMerge/>
            <w:tcBorders>
              <w:left w:val="single" w:sz="4" w:space="0" w:color="auto"/>
            </w:tcBorders>
          </w:tcPr>
          <w:p w:rsidR="007954EA" w:rsidRPr="00431C01" w:rsidRDefault="007954EA" w:rsidP="001B266A">
            <w:pPr>
              <w:spacing w:after="0" w:line="240" w:lineRule="auto"/>
              <w:jc w:val="center"/>
              <w:rPr>
                <w:rFonts w:ascii="Times New Roman" w:hAnsi="Times New Roman"/>
                <w:sz w:val="18"/>
                <w:szCs w:val="18"/>
              </w:rPr>
            </w:pPr>
          </w:p>
        </w:tc>
        <w:tc>
          <w:tcPr>
            <w:tcW w:w="567" w:type="dxa"/>
            <w:vMerge/>
          </w:tcPr>
          <w:p w:rsidR="007954EA" w:rsidRPr="00431C01" w:rsidRDefault="007954EA" w:rsidP="001B266A">
            <w:pPr>
              <w:spacing w:after="0" w:line="240" w:lineRule="auto"/>
              <w:jc w:val="center"/>
              <w:rPr>
                <w:rFonts w:ascii="Times New Roman" w:hAnsi="Times New Roman"/>
                <w:sz w:val="18"/>
                <w:szCs w:val="18"/>
              </w:rPr>
            </w:pPr>
          </w:p>
        </w:tc>
        <w:tc>
          <w:tcPr>
            <w:tcW w:w="1616" w:type="dxa"/>
            <w:gridSpan w:val="2"/>
            <w:vMerge/>
          </w:tcPr>
          <w:p w:rsidR="007954EA" w:rsidRPr="00431C01" w:rsidRDefault="007954EA" w:rsidP="001B266A">
            <w:pPr>
              <w:spacing w:after="0" w:line="240" w:lineRule="auto"/>
              <w:jc w:val="center"/>
              <w:rPr>
                <w:rFonts w:ascii="Times New Roman" w:hAnsi="Times New Roman"/>
                <w:sz w:val="18"/>
                <w:szCs w:val="18"/>
              </w:rPr>
            </w:pPr>
          </w:p>
        </w:tc>
        <w:tc>
          <w:tcPr>
            <w:tcW w:w="510" w:type="dxa"/>
            <w:vMerge/>
          </w:tcPr>
          <w:p w:rsidR="007954EA" w:rsidRPr="00431C01" w:rsidRDefault="007954EA" w:rsidP="001B266A">
            <w:pPr>
              <w:spacing w:after="0" w:line="240" w:lineRule="auto"/>
              <w:jc w:val="center"/>
              <w:rPr>
                <w:rFonts w:ascii="Times New Roman" w:hAnsi="Times New Roman"/>
                <w:sz w:val="18"/>
                <w:szCs w:val="18"/>
              </w:rPr>
            </w:pPr>
          </w:p>
        </w:tc>
        <w:tc>
          <w:tcPr>
            <w:tcW w:w="795" w:type="dxa"/>
            <w:gridSpan w:val="2"/>
            <w:vMerge/>
          </w:tcPr>
          <w:p w:rsidR="007954EA" w:rsidRPr="00431C01" w:rsidRDefault="007954EA" w:rsidP="001B266A">
            <w:pPr>
              <w:spacing w:after="0" w:line="240" w:lineRule="auto"/>
              <w:jc w:val="center"/>
              <w:rPr>
                <w:rFonts w:ascii="Times New Roman" w:hAnsi="Times New Roman"/>
                <w:sz w:val="18"/>
                <w:szCs w:val="18"/>
              </w:rPr>
            </w:pPr>
          </w:p>
        </w:tc>
        <w:tc>
          <w:tcPr>
            <w:tcW w:w="1077" w:type="dxa"/>
            <w:gridSpan w:val="2"/>
            <w:vMerge/>
          </w:tcPr>
          <w:p w:rsidR="007954EA" w:rsidRPr="00431C01" w:rsidRDefault="007954EA" w:rsidP="001B266A">
            <w:pPr>
              <w:spacing w:after="0" w:line="240" w:lineRule="auto"/>
              <w:jc w:val="center"/>
              <w:rPr>
                <w:rFonts w:ascii="Times New Roman" w:hAnsi="Times New Roman"/>
                <w:sz w:val="18"/>
                <w:szCs w:val="18"/>
              </w:rPr>
            </w:pPr>
          </w:p>
        </w:tc>
        <w:tc>
          <w:tcPr>
            <w:tcW w:w="1021" w:type="dxa"/>
            <w:gridSpan w:val="2"/>
            <w:vMerge/>
          </w:tcPr>
          <w:p w:rsidR="007954EA" w:rsidRPr="00431C01" w:rsidRDefault="007954EA" w:rsidP="001B266A">
            <w:pPr>
              <w:spacing w:after="0" w:line="240" w:lineRule="auto"/>
              <w:jc w:val="center"/>
              <w:rPr>
                <w:rFonts w:ascii="Times New Roman" w:hAnsi="Times New Roman"/>
                <w:sz w:val="18"/>
                <w:szCs w:val="18"/>
              </w:rPr>
            </w:pPr>
          </w:p>
        </w:tc>
        <w:tc>
          <w:tcPr>
            <w:tcW w:w="851" w:type="dxa"/>
            <w:vMerge/>
          </w:tcPr>
          <w:p w:rsidR="007954EA" w:rsidRPr="00431C01" w:rsidRDefault="007954EA" w:rsidP="001B266A">
            <w:pPr>
              <w:spacing w:after="0" w:line="240" w:lineRule="auto"/>
              <w:jc w:val="center"/>
              <w:rPr>
                <w:rFonts w:ascii="Times New Roman" w:hAnsi="Times New Roman"/>
                <w:sz w:val="18"/>
                <w:szCs w:val="18"/>
              </w:rPr>
            </w:pPr>
          </w:p>
        </w:tc>
      </w:tr>
      <w:tr w:rsidR="007954EA" w:rsidRPr="00431C01" w:rsidTr="001B266A">
        <w:trPr>
          <w:trHeight w:hRule="exact" w:val="240"/>
        </w:trPr>
        <w:tc>
          <w:tcPr>
            <w:tcW w:w="5670" w:type="dxa"/>
            <w:gridSpan w:val="5"/>
            <w:tcBorders>
              <w:top w:val="nil"/>
              <w:left w:val="nil"/>
              <w:bottom w:val="nil"/>
              <w:right w:val="nil"/>
            </w:tcBorders>
          </w:tcPr>
          <w:p w:rsidR="007954EA" w:rsidRPr="00431C01" w:rsidRDefault="007954EA" w:rsidP="001B266A">
            <w:pPr>
              <w:spacing w:after="0" w:line="240" w:lineRule="auto"/>
              <w:jc w:val="center"/>
              <w:rPr>
                <w:rFonts w:ascii="Times New Roman" w:hAnsi="Times New Roman"/>
                <w:sz w:val="18"/>
                <w:szCs w:val="18"/>
              </w:rPr>
            </w:pPr>
          </w:p>
        </w:tc>
        <w:tc>
          <w:tcPr>
            <w:tcW w:w="426" w:type="dxa"/>
            <w:tcBorders>
              <w:top w:val="nil"/>
              <w:left w:val="nil"/>
              <w:bottom w:val="nil"/>
              <w:right w:val="single" w:sz="4" w:space="0" w:color="auto"/>
            </w:tcBorders>
          </w:tcPr>
          <w:p w:rsidR="007954EA" w:rsidRPr="00431C01" w:rsidRDefault="007954EA" w:rsidP="001B266A">
            <w:pPr>
              <w:spacing w:after="0" w:line="240" w:lineRule="auto"/>
              <w:jc w:val="center"/>
              <w:rPr>
                <w:rFonts w:ascii="Times New Roman" w:hAnsi="Times New Roman"/>
                <w:sz w:val="18"/>
                <w:szCs w:val="18"/>
              </w:rPr>
            </w:pPr>
          </w:p>
        </w:tc>
        <w:tc>
          <w:tcPr>
            <w:tcW w:w="1418" w:type="dxa"/>
            <w:gridSpan w:val="2"/>
            <w:tcBorders>
              <w:left w:val="single" w:sz="4" w:space="0" w:color="auto"/>
            </w:tcBorders>
          </w:tcPr>
          <w:p w:rsidR="007954EA" w:rsidRPr="00431C01" w:rsidRDefault="007954EA" w:rsidP="001B266A">
            <w:pPr>
              <w:spacing w:after="0" w:line="240" w:lineRule="auto"/>
              <w:jc w:val="center"/>
              <w:rPr>
                <w:rFonts w:ascii="Times New Roman" w:hAnsi="Times New Roman"/>
                <w:sz w:val="18"/>
                <w:szCs w:val="18"/>
              </w:rPr>
            </w:pPr>
            <w:r w:rsidRPr="00431C01">
              <w:rPr>
                <w:rFonts w:ascii="Times New Roman" w:hAnsi="Times New Roman"/>
                <w:sz w:val="18"/>
                <w:szCs w:val="18"/>
              </w:rPr>
              <w:t>1</w:t>
            </w:r>
          </w:p>
        </w:tc>
        <w:tc>
          <w:tcPr>
            <w:tcW w:w="567" w:type="dxa"/>
          </w:tcPr>
          <w:p w:rsidR="007954EA" w:rsidRPr="00431C01" w:rsidRDefault="007954EA" w:rsidP="001B266A">
            <w:pPr>
              <w:spacing w:after="0" w:line="240" w:lineRule="auto"/>
              <w:jc w:val="center"/>
              <w:rPr>
                <w:rFonts w:ascii="Times New Roman" w:hAnsi="Times New Roman"/>
                <w:sz w:val="18"/>
                <w:szCs w:val="18"/>
              </w:rPr>
            </w:pPr>
            <w:r w:rsidRPr="00431C01">
              <w:rPr>
                <w:rFonts w:ascii="Times New Roman" w:hAnsi="Times New Roman"/>
                <w:sz w:val="18"/>
                <w:szCs w:val="18"/>
              </w:rPr>
              <w:t>2</w:t>
            </w:r>
          </w:p>
        </w:tc>
        <w:tc>
          <w:tcPr>
            <w:tcW w:w="1616" w:type="dxa"/>
            <w:gridSpan w:val="2"/>
          </w:tcPr>
          <w:p w:rsidR="007954EA" w:rsidRPr="00431C01" w:rsidRDefault="007954EA" w:rsidP="001B266A">
            <w:pPr>
              <w:spacing w:after="0" w:line="240" w:lineRule="auto"/>
              <w:jc w:val="center"/>
              <w:rPr>
                <w:rFonts w:ascii="Times New Roman" w:hAnsi="Times New Roman"/>
                <w:sz w:val="18"/>
                <w:szCs w:val="18"/>
              </w:rPr>
            </w:pPr>
            <w:r w:rsidRPr="00431C01">
              <w:rPr>
                <w:rFonts w:ascii="Times New Roman" w:hAnsi="Times New Roman"/>
                <w:sz w:val="18"/>
                <w:szCs w:val="18"/>
              </w:rPr>
              <w:t>3</w:t>
            </w:r>
          </w:p>
        </w:tc>
        <w:tc>
          <w:tcPr>
            <w:tcW w:w="510" w:type="dxa"/>
          </w:tcPr>
          <w:p w:rsidR="007954EA" w:rsidRPr="00431C01" w:rsidRDefault="007954EA" w:rsidP="001B266A">
            <w:pPr>
              <w:spacing w:after="0" w:line="240" w:lineRule="auto"/>
              <w:jc w:val="center"/>
              <w:rPr>
                <w:rFonts w:ascii="Times New Roman" w:hAnsi="Times New Roman"/>
                <w:sz w:val="18"/>
                <w:szCs w:val="18"/>
              </w:rPr>
            </w:pPr>
            <w:r w:rsidRPr="00431C01">
              <w:rPr>
                <w:rFonts w:ascii="Times New Roman" w:hAnsi="Times New Roman"/>
                <w:sz w:val="18"/>
                <w:szCs w:val="18"/>
              </w:rPr>
              <w:t>4</w:t>
            </w:r>
          </w:p>
        </w:tc>
        <w:tc>
          <w:tcPr>
            <w:tcW w:w="795" w:type="dxa"/>
            <w:gridSpan w:val="2"/>
          </w:tcPr>
          <w:p w:rsidR="007954EA" w:rsidRPr="00431C01" w:rsidRDefault="007954EA" w:rsidP="001B266A">
            <w:pPr>
              <w:spacing w:after="0" w:line="240" w:lineRule="auto"/>
              <w:jc w:val="center"/>
              <w:rPr>
                <w:rFonts w:ascii="Times New Roman" w:hAnsi="Times New Roman"/>
                <w:sz w:val="18"/>
                <w:szCs w:val="18"/>
              </w:rPr>
            </w:pPr>
            <w:r w:rsidRPr="00431C01">
              <w:rPr>
                <w:rFonts w:ascii="Times New Roman" w:hAnsi="Times New Roman"/>
                <w:sz w:val="18"/>
                <w:szCs w:val="18"/>
              </w:rPr>
              <w:t>5</w:t>
            </w:r>
          </w:p>
        </w:tc>
        <w:tc>
          <w:tcPr>
            <w:tcW w:w="1077" w:type="dxa"/>
            <w:gridSpan w:val="2"/>
          </w:tcPr>
          <w:p w:rsidR="007954EA" w:rsidRPr="00431C01" w:rsidRDefault="007954EA" w:rsidP="001B266A">
            <w:pPr>
              <w:spacing w:after="0" w:line="240" w:lineRule="auto"/>
              <w:jc w:val="center"/>
              <w:rPr>
                <w:rFonts w:ascii="Times New Roman" w:hAnsi="Times New Roman"/>
                <w:sz w:val="18"/>
                <w:szCs w:val="18"/>
              </w:rPr>
            </w:pPr>
            <w:r w:rsidRPr="00431C01">
              <w:rPr>
                <w:rFonts w:ascii="Times New Roman" w:hAnsi="Times New Roman"/>
                <w:sz w:val="18"/>
                <w:szCs w:val="18"/>
              </w:rPr>
              <w:t>6</w:t>
            </w:r>
          </w:p>
        </w:tc>
        <w:tc>
          <w:tcPr>
            <w:tcW w:w="1021" w:type="dxa"/>
            <w:gridSpan w:val="2"/>
          </w:tcPr>
          <w:p w:rsidR="007954EA" w:rsidRPr="00431C01" w:rsidRDefault="007954EA" w:rsidP="001B266A">
            <w:pPr>
              <w:spacing w:after="0" w:line="240" w:lineRule="auto"/>
              <w:jc w:val="center"/>
              <w:rPr>
                <w:rFonts w:ascii="Times New Roman" w:hAnsi="Times New Roman"/>
                <w:sz w:val="18"/>
                <w:szCs w:val="18"/>
              </w:rPr>
            </w:pPr>
            <w:r w:rsidRPr="00431C01">
              <w:rPr>
                <w:rFonts w:ascii="Times New Roman" w:hAnsi="Times New Roman"/>
                <w:sz w:val="18"/>
                <w:szCs w:val="18"/>
              </w:rPr>
              <w:t>7</w:t>
            </w:r>
          </w:p>
        </w:tc>
        <w:tc>
          <w:tcPr>
            <w:tcW w:w="851" w:type="dxa"/>
          </w:tcPr>
          <w:p w:rsidR="007954EA" w:rsidRPr="00431C01" w:rsidRDefault="007954EA" w:rsidP="001B266A">
            <w:pPr>
              <w:spacing w:after="0" w:line="240" w:lineRule="auto"/>
              <w:jc w:val="center"/>
              <w:rPr>
                <w:rFonts w:ascii="Times New Roman" w:hAnsi="Times New Roman"/>
                <w:sz w:val="18"/>
                <w:szCs w:val="18"/>
              </w:rPr>
            </w:pPr>
            <w:r w:rsidRPr="00431C01">
              <w:rPr>
                <w:rFonts w:ascii="Times New Roman" w:hAnsi="Times New Roman"/>
                <w:sz w:val="18"/>
                <w:szCs w:val="18"/>
              </w:rPr>
              <w:t>8</w:t>
            </w:r>
          </w:p>
        </w:tc>
      </w:tr>
      <w:tr w:rsidR="007954EA" w:rsidRPr="00431C01" w:rsidTr="001B266A">
        <w:trPr>
          <w:trHeight w:val="240"/>
        </w:trPr>
        <w:tc>
          <w:tcPr>
            <w:tcW w:w="5670" w:type="dxa"/>
            <w:gridSpan w:val="5"/>
            <w:tcBorders>
              <w:top w:val="nil"/>
              <w:left w:val="nil"/>
              <w:bottom w:val="nil"/>
              <w:right w:val="nil"/>
            </w:tcBorders>
          </w:tcPr>
          <w:p w:rsidR="007954EA" w:rsidRPr="00431C01" w:rsidRDefault="007954EA" w:rsidP="001B266A">
            <w:pPr>
              <w:spacing w:after="0" w:line="240" w:lineRule="auto"/>
              <w:jc w:val="center"/>
              <w:rPr>
                <w:rFonts w:ascii="Times New Roman" w:hAnsi="Times New Roman"/>
                <w:sz w:val="18"/>
                <w:szCs w:val="18"/>
              </w:rPr>
            </w:pPr>
          </w:p>
        </w:tc>
        <w:tc>
          <w:tcPr>
            <w:tcW w:w="426" w:type="dxa"/>
            <w:tcBorders>
              <w:top w:val="nil"/>
              <w:left w:val="nil"/>
              <w:bottom w:val="nil"/>
              <w:right w:val="single" w:sz="4" w:space="0" w:color="auto"/>
            </w:tcBorders>
          </w:tcPr>
          <w:p w:rsidR="007954EA" w:rsidRPr="00431C01" w:rsidRDefault="007954EA" w:rsidP="001B266A">
            <w:pPr>
              <w:spacing w:after="0" w:line="240" w:lineRule="auto"/>
              <w:jc w:val="center"/>
              <w:rPr>
                <w:rFonts w:ascii="Times New Roman" w:hAnsi="Times New Roman"/>
                <w:sz w:val="18"/>
                <w:szCs w:val="18"/>
              </w:rPr>
            </w:pPr>
          </w:p>
        </w:tc>
        <w:tc>
          <w:tcPr>
            <w:tcW w:w="1418" w:type="dxa"/>
            <w:gridSpan w:val="2"/>
            <w:tcBorders>
              <w:left w:val="single" w:sz="4" w:space="0" w:color="auto"/>
            </w:tcBorders>
          </w:tcPr>
          <w:p w:rsidR="007954EA" w:rsidRPr="00431C01" w:rsidRDefault="007954EA" w:rsidP="001B266A">
            <w:pPr>
              <w:spacing w:after="0" w:line="240" w:lineRule="auto"/>
              <w:jc w:val="center"/>
              <w:rPr>
                <w:rFonts w:ascii="Times New Roman" w:hAnsi="Times New Roman"/>
                <w:sz w:val="18"/>
                <w:szCs w:val="18"/>
              </w:rPr>
            </w:pPr>
          </w:p>
        </w:tc>
        <w:tc>
          <w:tcPr>
            <w:tcW w:w="567" w:type="dxa"/>
          </w:tcPr>
          <w:p w:rsidR="007954EA" w:rsidRPr="00431C01" w:rsidRDefault="007954EA" w:rsidP="001B266A">
            <w:pPr>
              <w:spacing w:after="0" w:line="240" w:lineRule="auto"/>
              <w:jc w:val="center"/>
              <w:rPr>
                <w:rFonts w:ascii="Times New Roman" w:hAnsi="Times New Roman"/>
                <w:sz w:val="18"/>
                <w:szCs w:val="18"/>
              </w:rPr>
            </w:pPr>
          </w:p>
        </w:tc>
        <w:tc>
          <w:tcPr>
            <w:tcW w:w="1616" w:type="dxa"/>
            <w:gridSpan w:val="2"/>
          </w:tcPr>
          <w:p w:rsidR="007954EA" w:rsidRPr="00431C01" w:rsidRDefault="007954EA" w:rsidP="001B266A">
            <w:pPr>
              <w:spacing w:after="0" w:line="240" w:lineRule="auto"/>
              <w:jc w:val="center"/>
              <w:rPr>
                <w:rFonts w:ascii="Times New Roman" w:hAnsi="Times New Roman"/>
                <w:sz w:val="18"/>
                <w:szCs w:val="18"/>
              </w:rPr>
            </w:pPr>
          </w:p>
        </w:tc>
        <w:tc>
          <w:tcPr>
            <w:tcW w:w="510" w:type="dxa"/>
          </w:tcPr>
          <w:p w:rsidR="007954EA" w:rsidRPr="00431C01" w:rsidRDefault="007954EA" w:rsidP="001B266A">
            <w:pPr>
              <w:spacing w:after="0" w:line="240" w:lineRule="auto"/>
              <w:jc w:val="center"/>
              <w:rPr>
                <w:rFonts w:ascii="Times New Roman" w:hAnsi="Times New Roman"/>
                <w:sz w:val="18"/>
                <w:szCs w:val="18"/>
              </w:rPr>
            </w:pPr>
          </w:p>
        </w:tc>
        <w:tc>
          <w:tcPr>
            <w:tcW w:w="795" w:type="dxa"/>
            <w:gridSpan w:val="2"/>
          </w:tcPr>
          <w:p w:rsidR="007954EA" w:rsidRPr="00431C01" w:rsidRDefault="007954EA" w:rsidP="001B266A">
            <w:pPr>
              <w:spacing w:after="0" w:line="240" w:lineRule="auto"/>
              <w:jc w:val="center"/>
              <w:rPr>
                <w:rFonts w:ascii="Times New Roman" w:hAnsi="Times New Roman"/>
                <w:sz w:val="18"/>
                <w:szCs w:val="18"/>
              </w:rPr>
            </w:pPr>
          </w:p>
        </w:tc>
        <w:tc>
          <w:tcPr>
            <w:tcW w:w="1077" w:type="dxa"/>
            <w:gridSpan w:val="2"/>
          </w:tcPr>
          <w:p w:rsidR="007954EA" w:rsidRPr="00431C01" w:rsidRDefault="007954EA" w:rsidP="001B266A">
            <w:pPr>
              <w:spacing w:after="0" w:line="240" w:lineRule="auto"/>
              <w:jc w:val="center"/>
              <w:rPr>
                <w:rFonts w:ascii="Times New Roman" w:hAnsi="Times New Roman"/>
                <w:sz w:val="18"/>
                <w:szCs w:val="18"/>
              </w:rPr>
            </w:pPr>
          </w:p>
        </w:tc>
        <w:tc>
          <w:tcPr>
            <w:tcW w:w="1021" w:type="dxa"/>
            <w:gridSpan w:val="2"/>
          </w:tcPr>
          <w:p w:rsidR="007954EA" w:rsidRPr="00431C01" w:rsidRDefault="007954EA" w:rsidP="001B266A">
            <w:pPr>
              <w:spacing w:after="0" w:line="240" w:lineRule="auto"/>
              <w:jc w:val="center"/>
              <w:rPr>
                <w:rFonts w:ascii="Times New Roman" w:hAnsi="Times New Roman"/>
                <w:sz w:val="18"/>
                <w:szCs w:val="18"/>
              </w:rPr>
            </w:pPr>
          </w:p>
        </w:tc>
        <w:tc>
          <w:tcPr>
            <w:tcW w:w="851" w:type="dxa"/>
          </w:tcPr>
          <w:p w:rsidR="007954EA" w:rsidRPr="00431C01" w:rsidRDefault="007954EA" w:rsidP="001B266A">
            <w:pPr>
              <w:spacing w:after="0" w:line="240" w:lineRule="auto"/>
              <w:jc w:val="center"/>
              <w:rPr>
                <w:rFonts w:ascii="Times New Roman" w:hAnsi="Times New Roman"/>
                <w:sz w:val="18"/>
                <w:szCs w:val="18"/>
              </w:rPr>
            </w:pPr>
          </w:p>
        </w:tc>
      </w:tr>
      <w:tr w:rsidR="007954EA" w:rsidRPr="00431C01" w:rsidTr="001B266A">
        <w:trPr>
          <w:trHeight w:val="400"/>
        </w:trPr>
        <w:tc>
          <w:tcPr>
            <w:tcW w:w="794" w:type="dxa"/>
            <w:vMerge w:val="restart"/>
          </w:tcPr>
          <w:p w:rsidR="007954EA" w:rsidRPr="00431C01" w:rsidRDefault="007954EA" w:rsidP="001B266A">
            <w:pPr>
              <w:spacing w:after="0" w:line="240" w:lineRule="auto"/>
              <w:jc w:val="center"/>
              <w:rPr>
                <w:rFonts w:ascii="Times New Roman" w:hAnsi="Times New Roman"/>
                <w:sz w:val="18"/>
                <w:szCs w:val="18"/>
              </w:rPr>
            </w:pPr>
            <w:r w:rsidRPr="00431C01">
              <w:rPr>
                <w:rFonts w:ascii="Times New Roman" w:hAnsi="Times New Roman"/>
                <w:sz w:val="18"/>
                <w:szCs w:val="18"/>
              </w:rPr>
              <w:t>Да</w:t>
            </w:r>
            <w:r w:rsidRPr="00431C01">
              <w:rPr>
                <w:rFonts w:ascii="Times New Roman" w:hAnsi="Times New Roman"/>
                <w:sz w:val="18"/>
                <w:szCs w:val="18"/>
              </w:rPr>
              <w:softHyphen/>
              <w:t xml:space="preserve">та </w:t>
            </w:r>
            <w:r w:rsidRPr="00431C01">
              <w:rPr>
                <w:rFonts w:ascii="Times New Roman" w:hAnsi="Times New Roman"/>
                <w:sz w:val="18"/>
                <w:szCs w:val="18"/>
              </w:rPr>
              <w:br/>
              <w:t>за</w:t>
            </w:r>
            <w:r w:rsidRPr="00431C01">
              <w:rPr>
                <w:rFonts w:ascii="Times New Roman" w:hAnsi="Times New Roman"/>
                <w:sz w:val="18"/>
                <w:szCs w:val="18"/>
              </w:rPr>
              <w:softHyphen/>
              <w:t>пи</w:t>
            </w:r>
            <w:r w:rsidRPr="00431C01">
              <w:rPr>
                <w:rFonts w:ascii="Times New Roman" w:hAnsi="Times New Roman"/>
                <w:sz w:val="18"/>
                <w:szCs w:val="18"/>
              </w:rPr>
              <w:softHyphen/>
              <w:t>си</w:t>
            </w:r>
          </w:p>
        </w:tc>
        <w:tc>
          <w:tcPr>
            <w:tcW w:w="2041" w:type="dxa"/>
            <w:gridSpan w:val="3"/>
          </w:tcPr>
          <w:p w:rsidR="007954EA" w:rsidRPr="00431C01" w:rsidRDefault="007954EA" w:rsidP="001B266A">
            <w:pPr>
              <w:spacing w:after="0" w:line="240" w:lineRule="auto"/>
              <w:jc w:val="center"/>
              <w:rPr>
                <w:rFonts w:ascii="Times New Roman" w:hAnsi="Times New Roman"/>
                <w:sz w:val="18"/>
                <w:szCs w:val="18"/>
              </w:rPr>
            </w:pPr>
            <w:r w:rsidRPr="00431C01">
              <w:rPr>
                <w:rFonts w:ascii="Times New Roman" w:hAnsi="Times New Roman"/>
                <w:sz w:val="18"/>
                <w:szCs w:val="18"/>
              </w:rPr>
              <w:t>Но</w:t>
            </w:r>
            <w:r w:rsidRPr="00431C01">
              <w:rPr>
                <w:rFonts w:ascii="Times New Roman" w:hAnsi="Times New Roman"/>
                <w:sz w:val="18"/>
                <w:szCs w:val="18"/>
              </w:rPr>
              <w:softHyphen/>
              <w:t>мер</w:t>
            </w:r>
          </w:p>
        </w:tc>
        <w:tc>
          <w:tcPr>
            <w:tcW w:w="4649" w:type="dxa"/>
            <w:gridSpan w:val="3"/>
            <w:vMerge w:val="restart"/>
          </w:tcPr>
          <w:p w:rsidR="007954EA" w:rsidRPr="00431C01" w:rsidRDefault="007954EA" w:rsidP="001B266A">
            <w:pPr>
              <w:spacing w:after="0" w:line="240" w:lineRule="auto"/>
              <w:jc w:val="center"/>
              <w:rPr>
                <w:rFonts w:ascii="Times New Roman" w:hAnsi="Times New Roman"/>
                <w:sz w:val="18"/>
                <w:szCs w:val="18"/>
              </w:rPr>
            </w:pPr>
            <w:r w:rsidRPr="00431C01">
              <w:rPr>
                <w:rFonts w:ascii="Times New Roman" w:hAnsi="Times New Roman"/>
                <w:sz w:val="18"/>
                <w:szCs w:val="18"/>
              </w:rPr>
              <w:t>От ко</w:t>
            </w:r>
            <w:r w:rsidRPr="00431C01">
              <w:rPr>
                <w:rFonts w:ascii="Times New Roman" w:hAnsi="Times New Roman"/>
                <w:sz w:val="18"/>
                <w:szCs w:val="18"/>
              </w:rPr>
              <w:softHyphen/>
              <w:t>го по</w:t>
            </w:r>
            <w:r w:rsidRPr="00431C01">
              <w:rPr>
                <w:rFonts w:ascii="Times New Roman" w:hAnsi="Times New Roman"/>
                <w:sz w:val="18"/>
                <w:szCs w:val="18"/>
              </w:rPr>
              <w:softHyphen/>
              <w:t>лу</w:t>
            </w:r>
            <w:r w:rsidRPr="00431C01">
              <w:rPr>
                <w:rFonts w:ascii="Times New Roman" w:hAnsi="Times New Roman"/>
                <w:sz w:val="18"/>
                <w:szCs w:val="18"/>
              </w:rPr>
              <w:softHyphen/>
              <w:t>че</w:t>
            </w:r>
            <w:r w:rsidRPr="00431C01">
              <w:rPr>
                <w:rFonts w:ascii="Times New Roman" w:hAnsi="Times New Roman"/>
                <w:sz w:val="18"/>
                <w:szCs w:val="18"/>
              </w:rPr>
              <w:softHyphen/>
              <w:t>но или ко</w:t>
            </w:r>
            <w:r w:rsidRPr="00431C01">
              <w:rPr>
                <w:rFonts w:ascii="Times New Roman" w:hAnsi="Times New Roman"/>
                <w:sz w:val="18"/>
                <w:szCs w:val="18"/>
              </w:rPr>
              <w:softHyphen/>
              <w:t>му от</w:t>
            </w:r>
            <w:r w:rsidRPr="00431C01">
              <w:rPr>
                <w:rFonts w:ascii="Times New Roman" w:hAnsi="Times New Roman"/>
                <w:sz w:val="18"/>
                <w:szCs w:val="18"/>
              </w:rPr>
              <w:softHyphen/>
              <w:t>пу</w:t>
            </w:r>
            <w:r w:rsidRPr="00431C01">
              <w:rPr>
                <w:rFonts w:ascii="Times New Roman" w:hAnsi="Times New Roman"/>
                <w:sz w:val="18"/>
                <w:szCs w:val="18"/>
              </w:rPr>
              <w:softHyphen/>
              <w:t>ще</w:t>
            </w:r>
            <w:r w:rsidRPr="00431C01">
              <w:rPr>
                <w:rFonts w:ascii="Times New Roman" w:hAnsi="Times New Roman"/>
                <w:sz w:val="18"/>
                <w:szCs w:val="18"/>
              </w:rPr>
              <w:softHyphen/>
              <w:t>но</w:t>
            </w:r>
          </w:p>
        </w:tc>
        <w:tc>
          <w:tcPr>
            <w:tcW w:w="1814" w:type="dxa"/>
            <w:gridSpan w:val="3"/>
            <w:vMerge w:val="restart"/>
          </w:tcPr>
          <w:p w:rsidR="007954EA" w:rsidRPr="00431C01" w:rsidRDefault="007954EA" w:rsidP="001B266A">
            <w:pPr>
              <w:spacing w:after="0" w:line="240" w:lineRule="auto"/>
              <w:jc w:val="center"/>
              <w:rPr>
                <w:rFonts w:ascii="Times New Roman" w:hAnsi="Times New Roman"/>
                <w:sz w:val="18"/>
                <w:szCs w:val="18"/>
              </w:rPr>
            </w:pPr>
            <w:r w:rsidRPr="00431C01">
              <w:rPr>
                <w:rFonts w:ascii="Times New Roman" w:hAnsi="Times New Roman"/>
                <w:sz w:val="18"/>
                <w:szCs w:val="18"/>
              </w:rPr>
              <w:t>Учет</w:t>
            </w:r>
            <w:r w:rsidRPr="00431C01">
              <w:rPr>
                <w:rFonts w:ascii="Times New Roman" w:hAnsi="Times New Roman"/>
                <w:sz w:val="18"/>
                <w:szCs w:val="18"/>
              </w:rPr>
              <w:softHyphen/>
              <w:t>ная еди</w:t>
            </w:r>
            <w:r w:rsidRPr="00431C01">
              <w:rPr>
                <w:rFonts w:ascii="Times New Roman" w:hAnsi="Times New Roman"/>
                <w:sz w:val="18"/>
                <w:szCs w:val="18"/>
              </w:rPr>
              <w:softHyphen/>
              <w:t>ни</w:t>
            </w:r>
            <w:r w:rsidRPr="00431C01">
              <w:rPr>
                <w:rFonts w:ascii="Times New Roman" w:hAnsi="Times New Roman"/>
                <w:sz w:val="18"/>
                <w:szCs w:val="18"/>
              </w:rPr>
              <w:softHyphen/>
              <w:t>ца</w:t>
            </w:r>
            <w:r w:rsidRPr="00431C01">
              <w:rPr>
                <w:rFonts w:ascii="Times New Roman" w:hAnsi="Times New Roman"/>
                <w:sz w:val="18"/>
                <w:szCs w:val="18"/>
              </w:rPr>
              <w:br/>
              <w:t>вы</w:t>
            </w:r>
            <w:r w:rsidRPr="00431C01">
              <w:rPr>
                <w:rFonts w:ascii="Times New Roman" w:hAnsi="Times New Roman"/>
                <w:sz w:val="18"/>
                <w:szCs w:val="18"/>
              </w:rPr>
              <w:softHyphen/>
              <w:t>пус</w:t>
            </w:r>
            <w:r w:rsidRPr="00431C01">
              <w:rPr>
                <w:rFonts w:ascii="Times New Roman" w:hAnsi="Times New Roman"/>
                <w:sz w:val="18"/>
                <w:szCs w:val="18"/>
              </w:rPr>
              <w:softHyphen/>
              <w:t>ка про</w:t>
            </w:r>
            <w:r w:rsidRPr="00431C01">
              <w:rPr>
                <w:rFonts w:ascii="Times New Roman" w:hAnsi="Times New Roman"/>
                <w:sz w:val="18"/>
                <w:szCs w:val="18"/>
              </w:rPr>
              <w:softHyphen/>
              <w:t>дук</w:t>
            </w:r>
            <w:r w:rsidRPr="00431C01">
              <w:rPr>
                <w:rFonts w:ascii="Times New Roman" w:hAnsi="Times New Roman"/>
                <w:sz w:val="18"/>
                <w:szCs w:val="18"/>
              </w:rPr>
              <w:softHyphen/>
              <w:t>ции (ра</w:t>
            </w:r>
            <w:r w:rsidRPr="00431C01">
              <w:rPr>
                <w:rFonts w:ascii="Times New Roman" w:hAnsi="Times New Roman"/>
                <w:sz w:val="18"/>
                <w:szCs w:val="18"/>
              </w:rPr>
              <w:softHyphen/>
              <w:t>бот, ус</w:t>
            </w:r>
            <w:r w:rsidRPr="00431C01">
              <w:rPr>
                <w:rFonts w:ascii="Times New Roman" w:hAnsi="Times New Roman"/>
                <w:sz w:val="18"/>
                <w:szCs w:val="18"/>
              </w:rPr>
              <w:softHyphen/>
              <w:t>луг)</w:t>
            </w:r>
          </w:p>
        </w:tc>
        <w:tc>
          <w:tcPr>
            <w:tcW w:w="1077" w:type="dxa"/>
            <w:gridSpan w:val="3"/>
            <w:vMerge w:val="restart"/>
          </w:tcPr>
          <w:p w:rsidR="007954EA" w:rsidRPr="00431C01" w:rsidRDefault="007954EA" w:rsidP="001B266A">
            <w:pPr>
              <w:spacing w:after="0" w:line="240" w:lineRule="auto"/>
              <w:jc w:val="center"/>
              <w:rPr>
                <w:rFonts w:ascii="Times New Roman" w:hAnsi="Times New Roman"/>
                <w:sz w:val="18"/>
                <w:szCs w:val="18"/>
              </w:rPr>
            </w:pPr>
            <w:r w:rsidRPr="00431C01">
              <w:rPr>
                <w:rFonts w:ascii="Times New Roman" w:hAnsi="Times New Roman"/>
                <w:sz w:val="18"/>
                <w:szCs w:val="18"/>
              </w:rPr>
              <w:t>При</w:t>
            </w:r>
            <w:r w:rsidRPr="00431C01">
              <w:rPr>
                <w:rFonts w:ascii="Times New Roman" w:hAnsi="Times New Roman"/>
                <w:sz w:val="18"/>
                <w:szCs w:val="18"/>
              </w:rPr>
              <w:softHyphen/>
              <w:t>ход</w:t>
            </w:r>
          </w:p>
        </w:tc>
        <w:tc>
          <w:tcPr>
            <w:tcW w:w="1021" w:type="dxa"/>
            <w:gridSpan w:val="2"/>
            <w:vMerge w:val="restart"/>
          </w:tcPr>
          <w:p w:rsidR="007954EA" w:rsidRPr="00431C01" w:rsidRDefault="007954EA" w:rsidP="001B266A">
            <w:pPr>
              <w:spacing w:after="0" w:line="240" w:lineRule="auto"/>
              <w:jc w:val="center"/>
              <w:rPr>
                <w:rFonts w:ascii="Times New Roman" w:hAnsi="Times New Roman"/>
                <w:sz w:val="18"/>
                <w:szCs w:val="18"/>
              </w:rPr>
            </w:pPr>
            <w:r w:rsidRPr="00431C01">
              <w:rPr>
                <w:rFonts w:ascii="Times New Roman" w:hAnsi="Times New Roman"/>
                <w:sz w:val="18"/>
                <w:szCs w:val="18"/>
              </w:rPr>
              <w:t>Рас</w:t>
            </w:r>
            <w:r w:rsidRPr="00431C01">
              <w:rPr>
                <w:rFonts w:ascii="Times New Roman" w:hAnsi="Times New Roman"/>
                <w:sz w:val="18"/>
                <w:szCs w:val="18"/>
              </w:rPr>
              <w:softHyphen/>
              <w:t>ход</w:t>
            </w:r>
          </w:p>
        </w:tc>
        <w:tc>
          <w:tcPr>
            <w:tcW w:w="1077" w:type="dxa"/>
            <w:gridSpan w:val="2"/>
            <w:vMerge w:val="restart"/>
          </w:tcPr>
          <w:p w:rsidR="007954EA" w:rsidRPr="00431C01" w:rsidRDefault="007954EA" w:rsidP="001B266A">
            <w:pPr>
              <w:spacing w:after="0" w:line="240" w:lineRule="auto"/>
              <w:jc w:val="center"/>
              <w:rPr>
                <w:rFonts w:ascii="Times New Roman" w:hAnsi="Times New Roman"/>
                <w:sz w:val="18"/>
                <w:szCs w:val="18"/>
              </w:rPr>
            </w:pPr>
            <w:r w:rsidRPr="00431C01">
              <w:rPr>
                <w:rFonts w:ascii="Times New Roman" w:hAnsi="Times New Roman"/>
                <w:sz w:val="18"/>
                <w:szCs w:val="18"/>
              </w:rPr>
              <w:t>Ос</w:t>
            </w:r>
            <w:r w:rsidRPr="00431C01">
              <w:rPr>
                <w:rFonts w:ascii="Times New Roman" w:hAnsi="Times New Roman"/>
                <w:sz w:val="18"/>
                <w:szCs w:val="18"/>
              </w:rPr>
              <w:softHyphen/>
              <w:t>та</w:t>
            </w:r>
            <w:r w:rsidRPr="00431C01">
              <w:rPr>
                <w:rFonts w:ascii="Times New Roman" w:hAnsi="Times New Roman"/>
                <w:sz w:val="18"/>
                <w:szCs w:val="18"/>
              </w:rPr>
              <w:softHyphen/>
              <w:t>ток</w:t>
            </w:r>
          </w:p>
        </w:tc>
        <w:tc>
          <w:tcPr>
            <w:tcW w:w="1474" w:type="dxa"/>
            <w:gridSpan w:val="2"/>
            <w:vMerge w:val="restart"/>
          </w:tcPr>
          <w:p w:rsidR="007954EA" w:rsidRPr="00431C01" w:rsidRDefault="007954EA" w:rsidP="001B266A">
            <w:pPr>
              <w:spacing w:after="0" w:line="240" w:lineRule="auto"/>
              <w:jc w:val="center"/>
              <w:rPr>
                <w:rFonts w:ascii="Times New Roman" w:hAnsi="Times New Roman"/>
                <w:sz w:val="18"/>
                <w:szCs w:val="18"/>
              </w:rPr>
            </w:pPr>
            <w:r w:rsidRPr="00431C01">
              <w:rPr>
                <w:rFonts w:ascii="Times New Roman" w:hAnsi="Times New Roman"/>
                <w:sz w:val="18"/>
                <w:szCs w:val="18"/>
              </w:rPr>
              <w:t>Под</w:t>
            </w:r>
            <w:r w:rsidRPr="00431C01">
              <w:rPr>
                <w:rFonts w:ascii="Times New Roman" w:hAnsi="Times New Roman"/>
                <w:sz w:val="18"/>
                <w:szCs w:val="18"/>
              </w:rPr>
              <w:softHyphen/>
              <w:t>пись, да</w:t>
            </w:r>
            <w:r w:rsidRPr="00431C01">
              <w:rPr>
                <w:rFonts w:ascii="Times New Roman" w:hAnsi="Times New Roman"/>
                <w:sz w:val="18"/>
                <w:szCs w:val="18"/>
              </w:rPr>
              <w:softHyphen/>
              <w:t>та</w:t>
            </w:r>
          </w:p>
        </w:tc>
      </w:tr>
      <w:tr w:rsidR="007954EA" w:rsidRPr="00431C01" w:rsidTr="001B266A">
        <w:trPr>
          <w:trHeight w:val="449"/>
        </w:trPr>
        <w:tc>
          <w:tcPr>
            <w:tcW w:w="794" w:type="dxa"/>
            <w:vMerge/>
          </w:tcPr>
          <w:p w:rsidR="007954EA" w:rsidRPr="00431C01" w:rsidRDefault="007954EA" w:rsidP="001B266A">
            <w:pPr>
              <w:spacing w:after="0" w:line="240" w:lineRule="auto"/>
              <w:jc w:val="center"/>
              <w:rPr>
                <w:rFonts w:ascii="Times New Roman" w:hAnsi="Times New Roman"/>
                <w:sz w:val="18"/>
                <w:szCs w:val="18"/>
              </w:rPr>
            </w:pPr>
          </w:p>
        </w:tc>
        <w:tc>
          <w:tcPr>
            <w:tcW w:w="1134" w:type="dxa"/>
          </w:tcPr>
          <w:p w:rsidR="007954EA" w:rsidRPr="00431C01" w:rsidRDefault="007954EA" w:rsidP="001B266A">
            <w:pPr>
              <w:spacing w:after="0" w:line="240" w:lineRule="auto"/>
              <w:jc w:val="center"/>
              <w:rPr>
                <w:rFonts w:ascii="Times New Roman" w:hAnsi="Times New Roman"/>
                <w:sz w:val="18"/>
                <w:szCs w:val="18"/>
              </w:rPr>
            </w:pPr>
            <w:r w:rsidRPr="00431C01">
              <w:rPr>
                <w:rFonts w:ascii="Times New Roman" w:hAnsi="Times New Roman"/>
                <w:sz w:val="18"/>
                <w:szCs w:val="18"/>
              </w:rPr>
              <w:t>до</w:t>
            </w:r>
            <w:r w:rsidRPr="00431C01">
              <w:rPr>
                <w:rFonts w:ascii="Times New Roman" w:hAnsi="Times New Roman"/>
                <w:sz w:val="18"/>
                <w:szCs w:val="18"/>
              </w:rPr>
              <w:softHyphen/>
              <w:t>ку</w:t>
            </w:r>
            <w:r w:rsidRPr="00431C01">
              <w:rPr>
                <w:rFonts w:ascii="Times New Roman" w:hAnsi="Times New Roman"/>
                <w:sz w:val="18"/>
                <w:szCs w:val="18"/>
              </w:rPr>
              <w:softHyphen/>
              <w:t>мен</w:t>
            </w:r>
            <w:r w:rsidRPr="00431C01">
              <w:rPr>
                <w:rFonts w:ascii="Times New Roman" w:hAnsi="Times New Roman"/>
                <w:sz w:val="18"/>
                <w:szCs w:val="18"/>
              </w:rPr>
              <w:softHyphen/>
              <w:t>та</w:t>
            </w:r>
          </w:p>
        </w:tc>
        <w:tc>
          <w:tcPr>
            <w:tcW w:w="907" w:type="dxa"/>
            <w:gridSpan w:val="2"/>
          </w:tcPr>
          <w:p w:rsidR="007954EA" w:rsidRPr="00431C01" w:rsidRDefault="007954EA" w:rsidP="001B266A">
            <w:pPr>
              <w:spacing w:after="0" w:line="240" w:lineRule="auto"/>
              <w:jc w:val="center"/>
              <w:rPr>
                <w:rFonts w:ascii="Times New Roman" w:hAnsi="Times New Roman"/>
                <w:sz w:val="18"/>
                <w:szCs w:val="18"/>
              </w:rPr>
            </w:pPr>
            <w:r w:rsidRPr="00431C01">
              <w:rPr>
                <w:rFonts w:ascii="Times New Roman" w:hAnsi="Times New Roman"/>
                <w:sz w:val="18"/>
                <w:szCs w:val="18"/>
              </w:rPr>
              <w:t xml:space="preserve">по </w:t>
            </w:r>
            <w:r w:rsidRPr="00431C01">
              <w:rPr>
                <w:rFonts w:ascii="Times New Roman" w:hAnsi="Times New Roman"/>
                <w:sz w:val="18"/>
                <w:szCs w:val="18"/>
              </w:rPr>
              <w:br/>
              <w:t>по</w:t>
            </w:r>
            <w:r w:rsidRPr="00431C01">
              <w:rPr>
                <w:rFonts w:ascii="Times New Roman" w:hAnsi="Times New Roman"/>
                <w:sz w:val="18"/>
                <w:szCs w:val="18"/>
              </w:rPr>
              <w:softHyphen/>
              <w:t>ряд</w:t>
            </w:r>
            <w:r w:rsidRPr="00431C01">
              <w:rPr>
                <w:rFonts w:ascii="Times New Roman" w:hAnsi="Times New Roman"/>
                <w:sz w:val="18"/>
                <w:szCs w:val="18"/>
              </w:rPr>
              <w:softHyphen/>
              <w:t>ку</w:t>
            </w:r>
          </w:p>
        </w:tc>
        <w:tc>
          <w:tcPr>
            <w:tcW w:w="4649" w:type="dxa"/>
            <w:gridSpan w:val="3"/>
            <w:vMerge/>
          </w:tcPr>
          <w:p w:rsidR="007954EA" w:rsidRPr="00431C01" w:rsidRDefault="007954EA" w:rsidP="001B266A">
            <w:pPr>
              <w:spacing w:after="0" w:line="240" w:lineRule="auto"/>
              <w:jc w:val="center"/>
              <w:rPr>
                <w:rFonts w:ascii="Times New Roman" w:hAnsi="Times New Roman"/>
                <w:sz w:val="18"/>
                <w:szCs w:val="18"/>
              </w:rPr>
            </w:pPr>
          </w:p>
        </w:tc>
        <w:tc>
          <w:tcPr>
            <w:tcW w:w="1814" w:type="dxa"/>
            <w:gridSpan w:val="3"/>
            <w:vMerge/>
          </w:tcPr>
          <w:p w:rsidR="007954EA" w:rsidRPr="00431C01" w:rsidRDefault="007954EA" w:rsidP="001B266A">
            <w:pPr>
              <w:spacing w:after="0" w:line="240" w:lineRule="auto"/>
              <w:jc w:val="center"/>
              <w:rPr>
                <w:rFonts w:ascii="Times New Roman" w:hAnsi="Times New Roman"/>
                <w:sz w:val="18"/>
                <w:szCs w:val="18"/>
              </w:rPr>
            </w:pPr>
          </w:p>
        </w:tc>
        <w:tc>
          <w:tcPr>
            <w:tcW w:w="1077" w:type="dxa"/>
            <w:gridSpan w:val="3"/>
            <w:vMerge/>
          </w:tcPr>
          <w:p w:rsidR="007954EA" w:rsidRPr="00431C01" w:rsidRDefault="007954EA" w:rsidP="001B266A">
            <w:pPr>
              <w:spacing w:after="0" w:line="240" w:lineRule="auto"/>
              <w:jc w:val="center"/>
              <w:rPr>
                <w:rFonts w:ascii="Times New Roman" w:hAnsi="Times New Roman"/>
                <w:sz w:val="18"/>
                <w:szCs w:val="18"/>
              </w:rPr>
            </w:pPr>
          </w:p>
        </w:tc>
        <w:tc>
          <w:tcPr>
            <w:tcW w:w="1021" w:type="dxa"/>
            <w:gridSpan w:val="2"/>
            <w:vMerge/>
          </w:tcPr>
          <w:p w:rsidR="007954EA" w:rsidRPr="00431C01" w:rsidRDefault="007954EA" w:rsidP="001B266A">
            <w:pPr>
              <w:spacing w:after="0" w:line="240" w:lineRule="auto"/>
              <w:jc w:val="center"/>
              <w:rPr>
                <w:rFonts w:ascii="Times New Roman" w:hAnsi="Times New Roman"/>
                <w:sz w:val="18"/>
                <w:szCs w:val="18"/>
              </w:rPr>
            </w:pPr>
          </w:p>
        </w:tc>
        <w:tc>
          <w:tcPr>
            <w:tcW w:w="1077" w:type="dxa"/>
            <w:gridSpan w:val="2"/>
            <w:vMerge/>
          </w:tcPr>
          <w:p w:rsidR="007954EA" w:rsidRPr="00431C01" w:rsidRDefault="007954EA" w:rsidP="001B266A">
            <w:pPr>
              <w:spacing w:after="0" w:line="240" w:lineRule="auto"/>
              <w:jc w:val="center"/>
              <w:rPr>
                <w:rFonts w:ascii="Times New Roman" w:hAnsi="Times New Roman"/>
                <w:sz w:val="18"/>
                <w:szCs w:val="18"/>
              </w:rPr>
            </w:pPr>
          </w:p>
        </w:tc>
        <w:tc>
          <w:tcPr>
            <w:tcW w:w="1474" w:type="dxa"/>
            <w:gridSpan w:val="2"/>
            <w:vMerge/>
          </w:tcPr>
          <w:p w:rsidR="007954EA" w:rsidRPr="00431C01" w:rsidRDefault="007954EA" w:rsidP="001B266A">
            <w:pPr>
              <w:spacing w:after="0" w:line="240" w:lineRule="auto"/>
              <w:jc w:val="center"/>
              <w:rPr>
                <w:rFonts w:ascii="Times New Roman" w:hAnsi="Times New Roman"/>
                <w:sz w:val="18"/>
                <w:szCs w:val="18"/>
              </w:rPr>
            </w:pPr>
          </w:p>
        </w:tc>
      </w:tr>
      <w:tr w:rsidR="007954EA" w:rsidRPr="00431C01" w:rsidTr="001B266A">
        <w:trPr>
          <w:trHeight w:hRule="exact" w:val="240"/>
        </w:trPr>
        <w:tc>
          <w:tcPr>
            <w:tcW w:w="794" w:type="dxa"/>
          </w:tcPr>
          <w:p w:rsidR="007954EA" w:rsidRPr="00431C01" w:rsidRDefault="007954EA" w:rsidP="001B266A">
            <w:pPr>
              <w:spacing w:after="0" w:line="240" w:lineRule="auto"/>
              <w:jc w:val="center"/>
              <w:rPr>
                <w:rFonts w:ascii="Times New Roman" w:hAnsi="Times New Roman"/>
                <w:sz w:val="18"/>
                <w:szCs w:val="18"/>
              </w:rPr>
            </w:pPr>
            <w:r w:rsidRPr="00431C01">
              <w:rPr>
                <w:rFonts w:ascii="Times New Roman" w:hAnsi="Times New Roman"/>
                <w:sz w:val="18"/>
                <w:szCs w:val="18"/>
              </w:rPr>
              <w:t>1</w:t>
            </w:r>
          </w:p>
        </w:tc>
        <w:tc>
          <w:tcPr>
            <w:tcW w:w="1134" w:type="dxa"/>
          </w:tcPr>
          <w:p w:rsidR="007954EA" w:rsidRPr="00431C01" w:rsidRDefault="007954EA" w:rsidP="001B266A">
            <w:pPr>
              <w:spacing w:after="0" w:line="240" w:lineRule="auto"/>
              <w:jc w:val="center"/>
              <w:rPr>
                <w:rFonts w:ascii="Times New Roman" w:hAnsi="Times New Roman"/>
                <w:sz w:val="18"/>
                <w:szCs w:val="18"/>
              </w:rPr>
            </w:pPr>
            <w:r w:rsidRPr="00431C01">
              <w:rPr>
                <w:rFonts w:ascii="Times New Roman" w:hAnsi="Times New Roman"/>
                <w:sz w:val="18"/>
                <w:szCs w:val="18"/>
              </w:rPr>
              <w:t>2</w:t>
            </w:r>
          </w:p>
        </w:tc>
        <w:tc>
          <w:tcPr>
            <w:tcW w:w="907" w:type="dxa"/>
            <w:gridSpan w:val="2"/>
          </w:tcPr>
          <w:p w:rsidR="007954EA" w:rsidRPr="00431C01" w:rsidRDefault="007954EA" w:rsidP="001B266A">
            <w:pPr>
              <w:spacing w:after="0" w:line="240" w:lineRule="auto"/>
              <w:jc w:val="center"/>
              <w:rPr>
                <w:rFonts w:ascii="Times New Roman" w:hAnsi="Times New Roman"/>
                <w:sz w:val="18"/>
                <w:szCs w:val="18"/>
              </w:rPr>
            </w:pPr>
            <w:r w:rsidRPr="00431C01">
              <w:rPr>
                <w:rFonts w:ascii="Times New Roman" w:hAnsi="Times New Roman"/>
                <w:sz w:val="18"/>
                <w:szCs w:val="18"/>
              </w:rPr>
              <w:t>3</w:t>
            </w:r>
          </w:p>
        </w:tc>
        <w:tc>
          <w:tcPr>
            <w:tcW w:w="4649" w:type="dxa"/>
            <w:gridSpan w:val="3"/>
          </w:tcPr>
          <w:p w:rsidR="007954EA" w:rsidRPr="00431C01" w:rsidRDefault="007954EA" w:rsidP="001B266A">
            <w:pPr>
              <w:spacing w:after="0" w:line="240" w:lineRule="auto"/>
              <w:jc w:val="center"/>
              <w:rPr>
                <w:rFonts w:ascii="Times New Roman" w:hAnsi="Times New Roman"/>
                <w:sz w:val="18"/>
                <w:szCs w:val="18"/>
              </w:rPr>
            </w:pPr>
            <w:r w:rsidRPr="00431C01">
              <w:rPr>
                <w:rFonts w:ascii="Times New Roman" w:hAnsi="Times New Roman"/>
                <w:sz w:val="18"/>
                <w:szCs w:val="18"/>
              </w:rPr>
              <w:t>4</w:t>
            </w:r>
          </w:p>
        </w:tc>
        <w:tc>
          <w:tcPr>
            <w:tcW w:w="1814" w:type="dxa"/>
            <w:gridSpan w:val="3"/>
          </w:tcPr>
          <w:p w:rsidR="007954EA" w:rsidRPr="00431C01" w:rsidRDefault="007954EA" w:rsidP="001B266A">
            <w:pPr>
              <w:spacing w:after="0" w:line="240" w:lineRule="auto"/>
              <w:jc w:val="center"/>
              <w:rPr>
                <w:rFonts w:ascii="Times New Roman" w:hAnsi="Times New Roman"/>
                <w:sz w:val="18"/>
                <w:szCs w:val="18"/>
              </w:rPr>
            </w:pPr>
            <w:r w:rsidRPr="00431C01">
              <w:rPr>
                <w:rFonts w:ascii="Times New Roman" w:hAnsi="Times New Roman"/>
                <w:sz w:val="18"/>
                <w:szCs w:val="18"/>
              </w:rPr>
              <w:t>5</w:t>
            </w:r>
          </w:p>
        </w:tc>
        <w:tc>
          <w:tcPr>
            <w:tcW w:w="1077" w:type="dxa"/>
            <w:gridSpan w:val="3"/>
          </w:tcPr>
          <w:p w:rsidR="007954EA" w:rsidRPr="00431C01" w:rsidRDefault="007954EA" w:rsidP="001B266A">
            <w:pPr>
              <w:spacing w:after="0" w:line="240" w:lineRule="auto"/>
              <w:jc w:val="center"/>
              <w:rPr>
                <w:rFonts w:ascii="Times New Roman" w:hAnsi="Times New Roman"/>
                <w:sz w:val="18"/>
                <w:szCs w:val="18"/>
              </w:rPr>
            </w:pPr>
            <w:r w:rsidRPr="00431C01">
              <w:rPr>
                <w:rFonts w:ascii="Times New Roman" w:hAnsi="Times New Roman"/>
                <w:sz w:val="18"/>
                <w:szCs w:val="18"/>
              </w:rPr>
              <w:t>6</w:t>
            </w:r>
          </w:p>
        </w:tc>
        <w:tc>
          <w:tcPr>
            <w:tcW w:w="1021" w:type="dxa"/>
            <w:gridSpan w:val="2"/>
          </w:tcPr>
          <w:p w:rsidR="007954EA" w:rsidRPr="00431C01" w:rsidRDefault="007954EA" w:rsidP="001B266A">
            <w:pPr>
              <w:spacing w:after="0" w:line="240" w:lineRule="auto"/>
              <w:jc w:val="center"/>
              <w:rPr>
                <w:rFonts w:ascii="Times New Roman" w:hAnsi="Times New Roman"/>
                <w:sz w:val="18"/>
                <w:szCs w:val="18"/>
              </w:rPr>
            </w:pPr>
            <w:r w:rsidRPr="00431C01">
              <w:rPr>
                <w:rFonts w:ascii="Times New Roman" w:hAnsi="Times New Roman"/>
                <w:sz w:val="18"/>
                <w:szCs w:val="18"/>
              </w:rPr>
              <w:t>7</w:t>
            </w:r>
          </w:p>
        </w:tc>
        <w:tc>
          <w:tcPr>
            <w:tcW w:w="1077" w:type="dxa"/>
            <w:gridSpan w:val="2"/>
          </w:tcPr>
          <w:p w:rsidR="007954EA" w:rsidRPr="00431C01" w:rsidRDefault="007954EA" w:rsidP="001B266A">
            <w:pPr>
              <w:spacing w:after="0" w:line="240" w:lineRule="auto"/>
              <w:jc w:val="center"/>
              <w:rPr>
                <w:rFonts w:ascii="Times New Roman" w:hAnsi="Times New Roman"/>
                <w:sz w:val="18"/>
                <w:szCs w:val="18"/>
              </w:rPr>
            </w:pPr>
            <w:r w:rsidRPr="00431C01">
              <w:rPr>
                <w:rFonts w:ascii="Times New Roman" w:hAnsi="Times New Roman"/>
                <w:sz w:val="18"/>
                <w:szCs w:val="18"/>
              </w:rPr>
              <w:t>8</w:t>
            </w:r>
          </w:p>
        </w:tc>
        <w:tc>
          <w:tcPr>
            <w:tcW w:w="1474" w:type="dxa"/>
            <w:gridSpan w:val="2"/>
          </w:tcPr>
          <w:p w:rsidR="007954EA" w:rsidRPr="00431C01" w:rsidRDefault="007954EA" w:rsidP="001B266A">
            <w:pPr>
              <w:spacing w:after="0" w:line="240" w:lineRule="auto"/>
              <w:jc w:val="center"/>
              <w:rPr>
                <w:rFonts w:ascii="Times New Roman" w:hAnsi="Times New Roman"/>
                <w:sz w:val="18"/>
                <w:szCs w:val="18"/>
              </w:rPr>
            </w:pPr>
            <w:r w:rsidRPr="00431C01">
              <w:rPr>
                <w:rFonts w:ascii="Times New Roman" w:hAnsi="Times New Roman"/>
                <w:sz w:val="18"/>
                <w:szCs w:val="18"/>
              </w:rPr>
              <w:t>9</w:t>
            </w:r>
          </w:p>
        </w:tc>
      </w:tr>
      <w:tr w:rsidR="007954EA" w:rsidRPr="00431C01" w:rsidTr="001B266A">
        <w:trPr>
          <w:trHeight w:val="300"/>
        </w:trPr>
        <w:tc>
          <w:tcPr>
            <w:tcW w:w="794" w:type="dxa"/>
          </w:tcPr>
          <w:p w:rsidR="007954EA" w:rsidRPr="00431C01" w:rsidRDefault="007954EA" w:rsidP="001B266A">
            <w:pPr>
              <w:spacing w:after="0" w:line="240" w:lineRule="auto"/>
              <w:jc w:val="center"/>
              <w:rPr>
                <w:rFonts w:ascii="Times New Roman" w:hAnsi="Times New Roman"/>
                <w:sz w:val="18"/>
                <w:szCs w:val="18"/>
              </w:rPr>
            </w:pPr>
            <w:r w:rsidRPr="00431C01">
              <w:rPr>
                <w:rFonts w:ascii="Times New Roman" w:hAnsi="Times New Roman"/>
                <w:sz w:val="18"/>
                <w:szCs w:val="18"/>
              </w:rPr>
              <w:t>10.03.</w:t>
            </w:r>
          </w:p>
          <w:p w:rsidR="007954EA" w:rsidRPr="00431C01" w:rsidRDefault="007954EA" w:rsidP="001B266A">
            <w:pPr>
              <w:spacing w:after="0" w:line="240" w:lineRule="auto"/>
              <w:jc w:val="center"/>
              <w:rPr>
                <w:rFonts w:ascii="Times New Roman" w:hAnsi="Times New Roman"/>
                <w:sz w:val="18"/>
                <w:szCs w:val="18"/>
              </w:rPr>
            </w:pPr>
            <w:r w:rsidRPr="00431C01">
              <w:rPr>
                <w:rFonts w:ascii="Times New Roman" w:hAnsi="Times New Roman"/>
                <w:sz w:val="18"/>
                <w:szCs w:val="18"/>
              </w:rPr>
              <w:t>2014</w:t>
            </w:r>
          </w:p>
        </w:tc>
        <w:tc>
          <w:tcPr>
            <w:tcW w:w="1134" w:type="dxa"/>
          </w:tcPr>
          <w:p w:rsidR="007954EA" w:rsidRPr="00431C01" w:rsidRDefault="007954EA" w:rsidP="001B266A">
            <w:pPr>
              <w:spacing w:after="0" w:line="240" w:lineRule="auto"/>
              <w:jc w:val="center"/>
              <w:rPr>
                <w:rFonts w:ascii="Times New Roman" w:hAnsi="Times New Roman"/>
                <w:sz w:val="18"/>
                <w:szCs w:val="18"/>
              </w:rPr>
            </w:pPr>
            <w:r w:rsidRPr="00431C01">
              <w:rPr>
                <w:rFonts w:ascii="Times New Roman" w:hAnsi="Times New Roman"/>
                <w:sz w:val="18"/>
                <w:szCs w:val="18"/>
              </w:rPr>
              <w:t>70</w:t>
            </w:r>
          </w:p>
        </w:tc>
        <w:tc>
          <w:tcPr>
            <w:tcW w:w="907" w:type="dxa"/>
            <w:gridSpan w:val="2"/>
          </w:tcPr>
          <w:p w:rsidR="007954EA" w:rsidRPr="00431C01" w:rsidRDefault="007954EA" w:rsidP="001B266A">
            <w:pPr>
              <w:spacing w:after="0" w:line="240" w:lineRule="auto"/>
              <w:jc w:val="center"/>
              <w:rPr>
                <w:rFonts w:ascii="Times New Roman" w:hAnsi="Times New Roman"/>
                <w:sz w:val="18"/>
                <w:szCs w:val="18"/>
              </w:rPr>
            </w:pPr>
            <w:r w:rsidRPr="00431C01">
              <w:rPr>
                <w:rFonts w:ascii="Times New Roman" w:hAnsi="Times New Roman"/>
                <w:sz w:val="18"/>
                <w:szCs w:val="18"/>
              </w:rPr>
              <w:t>1</w:t>
            </w:r>
          </w:p>
        </w:tc>
        <w:tc>
          <w:tcPr>
            <w:tcW w:w="4649" w:type="dxa"/>
            <w:gridSpan w:val="3"/>
          </w:tcPr>
          <w:p w:rsidR="007954EA" w:rsidRPr="00431C01" w:rsidRDefault="007954EA" w:rsidP="001B266A">
            <w:pPr>
              <w:spacing w:after="0" w:line="240" w:lineRule="auto"/>
              <w:jc w:val="center"/>
              <w:rPr>
                <w:rFonts w:ascii="Times New Roman" w:hAnsi="Times New Roman"/>
                <w:sz w:val="18"/>
                <w:szCs w:val="18"/>
              </w:rPr>
            </w:pPr>
            <w:r w:rsidRPr="00431C01">
              <w:rPr>
                <w:rFonts w:ascii="Times New Roman" w:hAnsi="Times New Roman"/>
                <w:sz w:val="18"/>
                <w:szCs w:val="18"/>
              </w:rPr>
              <w:t>ОАО «Металлург»</w:t>
            </w:r>
          </w:p>
        </w:tc>
        <w:tc>
          <w:tcPr>
            <w:tcW w:w="1814" w:type="dxa"/>
            <w:gridSpan w:val="3"/>
          </w:tcPr>
          <w:p w:rsidR="007954EA" w:rsidRPr="00431C01" w:rsidRDefault="007954EA" w:rsidP="001B266A">
            <w:pPr>
              <w:spacing w:after="0" w:line="240" w:lineRule="auto"/>
              <w:jc w:val="center"/>
              <w:rPr>
                <w:rFonts w:ascii="Times New Roman" w:hAnsi="Times New Roman"/>
                <w:sz w:val="18"/>
                <w:szCs w:val="18"/>
              </w:rPr>
            </w:pPr>
            <w:r w:rsidRPr="00431C01">
              <w:rPr>
                <w:rFonts w:ascii="Times New Roman" w:hAnsi="Times New Roman"/>
                <w:sz w:val="18"/>
                <w:szCs w:val="18"/>
              </w:rPr>
              <w:t>Шт.</w:t>
            </w:r>
          </w:p>
        </w:tc>
        <w:tc>
          <w:tcPr>
            <w:tcW w:w="1077" w:type="dxa"/>
            <w:gridSpan w:val="3"/>
          </w:tcPr>
          <w:p w:rsidR="007954EA" w:rsidRPr="00431C01" w:rsidRDefault="007954EA" w:rsidP="001B266A">
            <w:pPr>
              <w:spacing w:after="0" w:line="240" w:lineRule="auto"/>
              <w:jc w:val="center"/>
              <w:rPr>
                <w:rFonts w:ascii="Times New Roman" w:hAnsi="Times New Roman"/>
                <w:sz w:val="18"/>
                <w:szCs w:val="18"/>
              </w:rPr>
            </w:pPr>
            <w:r w:rsidRPr="00431C01">
              <w:rPr>
                <w:rFonts w:ascii="Times New Roman" w:hAnsi="Times New Roman"/>
                <w:sz w:val="18"/>
                <w:szCs w:val="18"/>
              </w:rPr>
              <w:t>3000</w:t>
            </w:r>
          </w:p>
        </w:tc>
        <w:tc>
          <w:tcPr>
            <w:tcW w:w="1021" w:type="dxa"/>
            <w:gridSpan w:val="2"/>
          </w:tcPr>
          <w:p w:rsidR="007954EA" w:rsidRPr="00431C01" w:rsidRDefault="007954EA" w:rsidP="001B266A">
            <w:pPr>
              <w:spacing w:after="0" w:line="240" w:lineRule="auto"/>
              <w:jc w:val="center"/>
              <w:rPr>
                <w:rFonts w:ascii="Times New Roman" w:hAnsi="Times New Roman"/>
                <w:sz w:val="18"/>
                <w:szCs w:val="18"/>
              </w:rPr>
            </w:pPr>
          </w:p>
        </w:tc>
        <w:tc>
          <w:tcPr>
            <w:tcW w:w="1077" w:type="dxa"/>
            <w:gridSpan w:val="2"/>
          </w:tcPr>
          <w:p w:rsidR="007954EA" w:rsidRPr="00431C01" w:rsidRDefault="007954EA" w:rsidP="001B266A">
            <w:pPr>
              <w:spacing w:after="0" w:line="240" w:lineRule="auto"/>
              <w:jc w:val="center"/>
              <w:rPr>
                <w:rFonts w:ascii="Times New Roman" w:hAnsi="Times New Roman"/>
                <w:sz w:val="18"/>
                <w:szCs w:val="18"/>
              </w:rPr>
            </w:pPr>
            <w:r w:rsidRPr="00431C01">
              <w:rPr>
                <w:rFonts w:ascii="Times New Roman" w:hAnsi="Times New Roman"/>
                <w:sz w:val="18"/>
                <w:szCs w:val="18"/>
              </w:rPr>
              <w:t>3000</w:t>
            </w:r>
          </w:p>
        </w:tc>
        <w:tc>
          <w:tcPr>
            <w:tcW w:w="1474" w:type="dxa"/>
            <w:gridSpan w:val="2"/>
          </w:tcPr>
          <w:p w:rsidR="007954EA" w:rsidRPr="00431C01" w:rsidRDefault="007954EA" w:rsidP="001B266A">
            <w:pPr>
              <w:spacing w:after="0" w:line="240" w:lineRule="auto"/>
              <w:jc w:val="center"/>
              <w:rPr>
                <w:rFonts w:ascii="Times New Roman" w:hAnsi="Times New Roman"/>
                <w:i/>
                <w:sz w:val="18"/>
                <w:szCs w:val="18"/>
              </w:rPr>
            </w:pPr>
            <w:r w:rsidRPr="00431C01">
              <w:rPr>
                <w:rFonts w:ascii="Times New Roman" w:hAnsi="Times New Roman"/>
                <w:i/>
                <w:sz w:val="18"/>
                <w:szCs w:val="18"/>
              </w:rPr>
              <w:t>Яковлева</w:t>
            </w:r>
          </w:p>
          <w:p w:rsidR="007954EA" w:rsidRPr="00431C01" w:rsidRDefault="007954EA" w:rsidP="001B266A">
            <w:pPr>
              <w:spacing w:after="0" w:line="240" w:lineRule="auto"/>
              <w:jc w:val="center"/>
              <w:rPr>
                <w:rFonts w:ascii="Times New Roman" w:hAnsi="Times New Roman"/>
                <w:i/>
                <w:sz w:val="18"/>
                <w:szCs w:val="18"/>
              </w:rPr>
            </w:pPr>
            <w:r w:rsidRPr="00431C01">
              <w:rPr>
                <w:rFonts w:ascii="Times New Roman" w:hAnsi="Times New Roman"/>
                <w:i/>
                <w:sz w:val="18"/>
                <w:szCs w:val="18"/>
              </w:rPr>
              <w:t>10.03.2014</w:t>
            </w:r>
          </w:p>
        </w:tc>
      </w:tr>
      <w:tr w:rsidR="007954EA" w:rsidRPr="00431C01" w:rsidTr="001B266A">
        <w:trPr>
          <w:trHeight w:val="300"/>
        </w:trPr>
        <w:tc>
          <w:tcPr>
            <w:tcW w:w="794" w:type="dxa"/>
          </w:tcPr>
          <w:p w:rsidR="007954EA" w:rsidRPr="00431C01" w:rsidRDefault="007954EA" w:rsidP="001B266A">
            <w:pPr>
              <w:spacing w:after="0" w:line="240" w:lineRule="auto"/>
              <w:jc w:val="center"/>
              <w:rPr>
                <w:rFonts w:ascii="Times New Roman" w:hAnsi="Times New Roman"/>
                <w:sz w:val="18"/>
                <w:szCs w:val="18"/>
              </w:rPr>
            </w:pPr>
          </w:p>
        </w:tc>
        <w:tc>
          <w:tcPr>
            <w:tcW w:w="1134" w:type="dxa"/>
          </w:tcPr>
          <w:p w:rsidR="007954EA" w:rsidRPr="00431C01" w:rsidRDefault="007954EA" w:rsidP="001B266A">
            <w:pPr>
              <w:spacing w:after="0" w:line="240" w:lineRule="auto"/>
              <w:jc w:val="center"/>
              <w:rPr>
                <w:rFonts w:ascii="Times New Roman" w:hAnsi="Times New Roman"/>
                <w:sz w:val="18"/>
                <w:szCs w:val="18"/>
              </w:rPr>
            </w:pPr>
          </w:p>
        </w:tc>
        <w:tc>
          <w:tcPr>
            <w:tcW w:w="907" w:type="dxa"/>
            <w:gridSpan w:val="2"/>
          </w:tcPr>
          <w:p w:rsidR="007954EA" w:rsidRPr="00431C01" w:rsidRDefault="007954EA" w:rsidP="001B266A">
            <w:pPr>
              <w:spacing w:after="0" w:line="240" w:lineRule="auto"/>
              <w:jc w:val="center"/>
              <w:rPr>
                <w:rFonts w:ascii="Times New Roman" w:hAnsi="Times New Roman"/>
                <w:sz w:val="18"/>
                <w:szCs w:val="18"/>
              </w:rPr>
            </w:pPr>
          </w:p>
        </w:tc>
        <w:tc>
          <w:tcPr>
            <w:tcW w:w="4649" w:type="dxa"/>
            <w:gridSpan w:val="3"/>
          </w:tcPr>
          <w:p w:rsidR="007954EA" w:rsidRPr="00431C01" w:rsidRDefault="007954EA" w:rsidP="001B266A">
            <w:pPr>
              <w:spacing w:after="0" w:line="240" w:lineRule="auto"/>
              <w:jc w:val="center"/>
              <w:rPr>
                <w:rFonts w:ascii="Times New Roman" w:hAnsi="Times New Roman"/>
                <w:sz w:val="18"/>
                <w:szCs w:val="18"/>
              </w:rPr>
            </w:pPr>
          </w:p>
        </w:tc>
        <w:tc>
          <w:tcPr>
            <w:tcW w:w="1814" w:type="dxa"/>
            <w:gridSpan w:val="3"/>
          </w:tcPr>
          <w:p w:rsidR="007954EA" w:rsidRPr="00431C01" w:rsidRDefault="007954EA" w:rsidP="001B266A">
            <w:pPr>
              <w:spacing w:after="0" w:line="240" w:lineRule="auto"/>
              <w:jc w:val="center"/>
              <w:rPr>
                <w:rFonts w:ascii="Times New Roman" w:hAnsi="Times New Roman"/>
                <w:sz w:val="18"/>
                <w:szCs w:val="18"/>
              </w:rPr>
            </w:pPr>
          </w:p>
        </w:tc>
        <w:tc>
          <w:tcPr>
            <w:tcW w:w="1077" w:type="dxa"/>
            <w:gridSpan w:val="3"/>
          </w:tcPr>
          <w:p w:rsidR="007954EA" w:rsidRPr="00431C01" w:rsidRDefault="007954EA" w:rsidP="001B266A">
            <w:pPr>
              <w:spacing w:after="0" w:line="240" w:lineRule="auto"/>
              <w:jc w:val="center"/>
              <w:rPr>
                <w:rFonts w:ascii="Times New Roman" w:hAnsi="Times New Roman"/>
                <w:sz w:val="18"/>
                <w:szCs w:val="18"/>
              </w:rPr>
            </w:pPr>
          </w:p>
        </w:tc>
        <w:tc>
          <w:tcPr>
            <w:tcW w:w="1021" w:type="dxa"/>
            <w:gridSpan w:val="2"/>
          </w:tcPr>
          <w:p w:rsidR="007954EA" w:rsidRPr="00431C01" w:rsidRDefault="007954EA" w:rsidP="001B266A">
            <w:pPr>
              <w:spacing w:after="0" w:line="240" w:lineRule="auto"/>
              <w:jc w:val="center"/>
              <w:rPr>
                <w:rFonts w:ascii="Times New Roman" w:hAnsi="Times New Roman"/>
                <w:sz w:val="18"/>
                <w:szCs w:val="18"/>
              </w:rPr>
            </w:pPr>
          </w:p>
        </w:tc>
        <w:tc>
          <w:tcPr>
            <w:tcW w:w="1077" w:type="dxa"/>
            <w:gridSpan w:val="2"/>
          </w:tcPr>
          <w:p w:rsidR="007954EA" w:rsidRPr="00431C01" w:rsidRDefault="007954EA" w:rsidP="001B266A">
            <w:pPr>
              <w:spacing w:after="0" w:line="240" w:lineRule="auto"/>
              <w:jc w:val="center"/>
              <w:rPr>
                <w:rFonts w:ascii="Times New Roman" w:hAnsi="Times New Roman"/>
                <w:sz w:val="18"/>
                <w:szCs w:val="18"/>
              </w:rPr>
            </w:pPr>
          </w:p>
        </w:tc>
        <w:tc>
          <w:tcPr>
            <w:tcW w:w="1474" w:type="dxa"/>
            <w:gridSpan w:val="2"/>
          </w:tcPr>
          <w:p w:rsidR="007954EA" w:rsidRPr="00431C01" w:rsidRDefault="007954EA" w:rsidP="001B266A">
            <w:pPr>
              <w:spacing w:after="0" w:line="240" w:lineRule="auto"/>
              <w:jc w:val="center"/>
              <w:rPr>
                <w:rFonts w:ascii="Times New Roman" w:hAnsi="Times New Roman"/>
                <w:sz w:val="18"/>
                <w:szCs w:val="18"/>
              </w:rPr>
            </w:pPr>
          </w:p>
        </w:tc>
      </w:tr>
      <w:tr w:rsidR="007954EA" w:rsidRPr="00431C01" w:rsidTr="001B266A">
        <w:trPr>
          <w:trHeight w:val="300"/>
        </w:trPr>
        <w:tc>
          <w:tcPr>
            <w:tcW w:w="794" w:type="dxa"/>
          </w:tcPr>
          <w:p w:rsidR="007954EA" w:rsidRPr="00431C01" w:rsidRDefault="007954EA" w:rsidP="001B266A">
            <w:pPr>
              <w:spacing w:after="0" w:line="240" w:lineRule="auto"/>
              <w:jc w:val="center"/>
              <w:rPr>
                <w:rFonts w:ascii="Times New Roman" w:hAnsi="Times New Roman"/>
                <w:sz w:val="18"/>
                <w:szCs w:val="18"/>
              </w:rPr>
            </w:pPr>
          </w:p>
        </w:tc>
        <w:tc>
          <w:tcPr>
            <w:tcW w:w="1134" w:type="dxa"/>
          </w:tcPr>
          <w:p w:rsidR="007954EA" w:rsidRPr="00431C01" w:rsidRDefault="007954EA" w:rsidP="001B266A">
            <w:pPr>
              <w:spacing w:after="0" w:line="240" w:lineRule="auto"/>
              <w:jc w:val="center"/>
              <w:rPr>
                <w:rFonts w:ascii="Times New Roman" w:hAnsi="Times New Roman"/>
                <w:sz w:val="18"/>
                <w:szCs w:val="18"/>
              </w:rPr>
            </w:pPr>
          </w:p>
        </w:tc>
        <w:tc>
          <w:tcPr>
            <w:tcW w:w="907" w:type="dxa"/>
            <w:gridSpan w:val="2"/>
          </w:tcPr>
          <w:p w:rsidR="007954EA" w:rsidRPr="00431C01" w:rsidRDefault="007954EA" w:rsidP="001B266A">
            <w:pPr>
              <w:spacing w:after="0" w:line="240" w:lineRule="auto"/>
              <w:jc w:val="center"/>
              <w:rPr>
                <w:rFonts w:ascii="Times New Roman" w:hAnsi="Times New Roman"/>
                <w:sz w:val="18"/>
                <w:szCs w:val="18"/>
              </w:rPr>
            </w:pPr>
          </w:p>
        </w:tc>
        <w:tc>
          <w:tcPr>
            <w:tcW w:w="4649" w:type="dxa"/>
            <w:gridSpan w:val="3"/>
          </w:tcPr>
          <w:p w:rsidR="007954EA" w:rsidRPr="00431C01" w:rsidRDefault="007954EA" w:rsidP="001B266A">
            <w:pPr>
              <w:spacing w:after="0" w:line="240" w:lineRule="auto"/>
              <w:jc w:val="center"/>
              <w:rPr>
                <w:rFonts w:ascii="Times New Roman" w:hAnsi="Times New Roman"/>
                <w:sz w:val="18"/>
                <w:szCs w:val="18"/>
              </w:rPr>
            </w:pPr>
          </w:p>
        </w:tc>
        <w:tc>
          <w:tcPr>
            <w:tcW w:w="1814" w:type="dxa"/>
            <w:gridSpan w:val="3"/>
          </w:tcPr>
          <w:p w:rsidR="007954EA" w:rsidRPr="00431C01" w:rsidRDefault="007954EA" w:rsidP="001B266A">
            <w:pPr>
              <w:spacing w:after="0" w:line="240" w:lineRule="auto"/>
              <w:jc w:val="center"/>
              <w:rPr>
                <w:rFonts w:ascii="Times New Roman" w:hAnsi="Times New Roman"/>
                <w:sz w:val="18"/>
                <w:szCs w:val="18"/>
              </w:rPr>
            </w:pPr>
          </w:p>
        </w:tc>
        <w:tc>
          <w:tcPr>
            <w:tcW w:w="1077" w:type="dxa"/>
            <w:gridSpan w:val="3"/>
          </w:tcPr>
          <w:p w:rsidR="007954EA" w:rsidRPr="00431C01" w:rsidRDefault="007954EA" w:rsidP="001B266A">
            <w:pPr>
              <w:spacing w:after="0" w:line="240" w:lineRule="auto"/>
              <w:jc w:val="center"/>
              <w:rPr>
                <w:rFonts w:ascii="Times New Roman" w:hAnsi="Times New Roman"/>
                <w:sz w:val="18"/>
                <w:szCs w:val="18"/>
              </w:rPr>
            </w:pPr>
          </w:p>
        </w:tc>
        <w:tc>
          <w:tcPr>
            <w:tcW w:w="1021" w:type="dxa"/>
            <w:gridSpan w:val="2"/>
          </w:tcPr>
          <w:p w:rsidR="007954EA" w:rsidRPr="00431C01" w:rsidRDefault="007954EA" w:rsidP="001B266A">
            <w:pPr>
              <w:spacing w:after="0" w:line="240" w:lineRule="auto"/>
              <w:jc w:val="center"/>
              <w:rPr>
                <w:rFonts w:ascii="Times New Roman" w:hAnsi="Times New Roman"/>
                <w:sz w:val="18"/>
                <w:szCs w:val="18"/>
              </w:rPr>
            </w:pPr>
          </w:p>
        </w:tc>
        <w:tc>
          <w:tcPr>
            <w:tcW w:w="1077" w:type="dxa"/>
            <w:gridSpan w:val="2"/>
          </w:tcPr>
          <w:p w:rsidR="007954EA" w:rsidRPr="00431C01" w:rsidRDefault="007954EA" w:rsidP="001B266A">
            <w:pPr>
              <w:spacing w:after="0" w:line="240" w:lineRule="auto"/>
              <w:jc w:val="center"/>
              <w:rPr>
                <w:rFonts w:ascii="Times New Roman" w:hAnsi="Times New Roman"/>
                <w:sz w:val="18"/>
                <w:szCs w:val="18"/>
              </w:rPr>
            </w:pPr>
          </w:p>
        </w:tc>
        <w:tc>
          <w:tcPr>
            <w:tcW w:w="1474" w:type="dxa"/>
            <w:gridSpan w:val="2"/>
          </w:tcPr>
          <w:p w:rsidR="007954EA" w:rsidRPr="00431C01" w:rsidRDefault="007954EA" w:rsidP="001B266A">
            <w:pPr>
              <w:spacing w:after="0" w:line="240" w:lineRule="auto"/>
              <w:jc w:val="center"/>
              <w:rPr>
                <w:rFonts w:ascii="Times New Roman" w:hAnsi="Times New Roman"/>
                <w:sz w:val="18"/>
                <w:szCs w:val="18"/>
              </w:rPr>
            </w:pPr>
          </w:p>
        </w:tc>
      </w:tr>
    </w:tbl>
    <w:p w:rsidR="007954EA" w:rsidRPr="00431C01" w:rsidRDefault="007954EA" w:rsidP="007954EA">
      <w:pPr>
        <w:spacing w:after="0" w:line="240" w:lineRule="auto"/>
        <w:jc w:val="center"/>
        <w:rPr>
          <w:rFonts w:ascii="Times New Roman" w:hAnsi="Times New Roman"/>
          <w:sz w:val="18"/>
          <w:szCs w:val="18"/>
        </w:rPr>
      </w:pPr>
    </w:p>
    <w:tbl>
      <w:tblPr>
        <w:tblW w:w="0" w:type="auto"/>
        <w:tblInd w:w="4706" w:type="dxa"/>
        <w:tblLayout w:type="fixed"/>
        <w:tblCellMar>
          <w:left w:w="28" w:type="dxa"/>
          <w:right w:w="28" w:type="dxa"/>
        </w:tblCellMar>
        <w:tblLook w:val="0000"/>
      </w:tblPr>
      <w:tblGrid>
        <w:gridCol w:w="2268"/>
        <w:gridCol w:w="1758"/>
        <w:gridCol w:w="227"/>
        <w:gridCol w:w="1701"/>
        <w:gridCol w:w="227"/>
        <w:gridCol w:w="2438"/>
      </w:tblGrid>
      <w:tr w:rsidR="007954EA" w:rsidRPr="00431C01" w:rsidTr="001B266A">
        <w:tc>
          <w:tcPr>
            <w:tcW w:w="2268" w:type="dxa"/>
            <w:tcBorders>
              <w:top w:val="nil"/>
              <w:left w:val="nil"/>
              <w:bottom w:val="nil"/>
              <w:right w:val="nil"/>
            </w:tcBorders>
            <w:vAlign w:val="bottom"/>
          </w:tcPr>
          <w:p w:rsidR="007954EA" w:rsidRPr="00431C01" w:rsidRDefault="007954EA" w:rsidP="001B266A">
            <w:pPr>
              <w:spacing w:after="0" w:line="240" w:lineRule="auto"/>
              <w:jc w:val="center"/>
              <w:rPr>
                <w:rFonts w:ascii="Times New Roman" w:hAnsi="Times New Roman"/>
                <w:b/>
                <w:bCs/>
                <w:sz w:val="18"/>
                <w:szCs w:val="18"/>
              </w:rPr>
            </w:pPr>
            <w:r w:rsidRPr="00431C01">
              <w:rPr>
                <w:rFonts w:ascii="Times New Roman" w:hAnsi="Times New Roman"/>
                <w:b/>
                <w:bCs/>
                <w:sz w:val="18"/>
                <w:szCs w:val="18"/>
              </w:rPr>
              <w:t>Карточку заполнил</w:t>
            </w:r>
          </w:p>
        </w:tc>
        <w:tc>
          <w:tcPr>
            <w:tcW w:w="1758" w:type="dxa"/>
            <w:tcBorders>
              <w:top w:val="nil"/>
              <w:left w:val="nil"/>
              <w:bottom w:val="single" w:sz="4" w:space="0" w:color="auto"/>
              <w:right w:val="nil"/>
            </w:tcBorders>
            <w:vAlign w:val="bottom"/>
          </w:tcPr>
          <w:p w:rsidR="007954EA" w:rsidRPr="00431C01" w:rsidRDefault="007954EA" w:rsidP="001B266A">
            <w:pPr>
              <w:spacing w:after="0" w:line="240" w:lineRule="auto"/>
              <w:jc w:val="center"/>
              <w:rPr>
                <w:rFonts w:ascii="Times New Roman" w:hAnsi="Times New Roman"/>
                <w:sz w:val="18"/>
                <w:szCs w:val="18"/>
              </w:rPr>
            </w:pPr>
            <w:r w:rsidRPr="00431C01">
              <w:rPr>
                <w:rFonts w:ascii="Times New Roman" w:hAnsi="Times New Roman"/>
                <w:sz w:val="18"/>
                <w:szCs w:val="18"/>
              </w:rPr>
              <w:t>Зав.складом</w:t>
            </w:r>
          </w:p>
        </w:tc>
        <w:tc>
          <w:tcPr>
            <w:tcW w:w="227" w:type="dxa"/>
            <w:tcBorders>
              <w:top w:val="nil"/>
              <w:left w:val="nil"/>
              <w:bottom w:val="nil"/>
              <w:right w:val="nil"/>
            </w:tcBorders>
            <w:vAlign w:val="bottom"/>
          </w:tcPr>
          <w:p w:rsidR="007954EA" w:rsidRPr="00431C01" w:rsidRDefault="007954EA" w:rsidP="001B266A">
            <w:pPr>
              <w:spacing w:after="0" w:line="240" w:lineRule="auto"/>
              <w:jc w:val="center"/>
              <w:rPr>
                <w:rFonts w:ascii="Times New Roman" w:hAnsi="Times New Roman"/>
                <w:sz w:val="18"/>
                <w:szCs w:val="18"/>
              </w:rPr>
            </w:pPr>
          </w:p>
        </w:tc>
        <w:tc>
          <w:tcPr>
            <w:tcW w:w="1701" w:type="dxa"/>
            <w:tcBorders>
              <w:top w:val="nil"/>
              <w:left w:val="nil"/>
              <w:bottom w:val="single" w:sz="4" w:space="0" w:color="auto"/>
              <w:right w:val="nil"/>
            </w:tcBorders>
            <w:vAlign w:val="bottom"/>
          </w:tcPr>
          <w:p w:rsidR="007954EA" w:rsidRPr="00431C01" w:rsidRDefault="007954EA" w:rsidP="001B266A">
            <w:pPr>
              <w:spacing w:after="0" w:line="240" w:lineRule="auto"/>
              <w:jc w:val="center"/>
              <w:rPr>
                <w:rFonts w:ascii="Times New Roman" w:hAnsi="Times New Roman"/>
                <w:sz w:val="18"/>
                <w:szCs w:val="18"/>
              </w:rPr>
            </w:pPr>
            <w:r w:rsidRPr="00431C01">
              <w:rPr>
                <w:rFonts w:ascii="Times New Roman" w:hAnsi="Times New Roman"/>
                <w:sz w:val="18"/>
                <w:szCs w:val="18"/>
              </w:rPr>
              <w:t>Горина</w:t>
            </w:r>
          </w:p>
        </w:tc>
        <w:tc>
          <w:tcPr>
            <w:tcW w:w="227" w:type="dxa"/>
            <w:tcBorders>
              <w:top w:val="nil"/>
              <w:left w:val="nil"/>
              <w:bottom w:val="nil"/>
              <w:right w:val="nil"/>
            </w:tcBorders>
            <w:vAlign w:val="bottom"/>
          </w:tcPr>
          <w:p w:rsidR="007954EA" w:rsidRPr="00431C01" w:rsidRDefault="007954EA" w:rsidP="001B266A">
            <w:pPr>
              <w:spacing w:after="0" w:line="240" w:lineRule="auto"/>
              <w:jc w:val="center"/>
              <w:rPr>
                <w:rFonts w:ascii="Times New Roman" w:hAnsi="Times New Roman"/>
                <w:sz w:val="18"/>
                <w:szCs w:val="18"/>
              </w:rPr>
            </w:pPr>
          </w:p>
        </w:tc>
        <w:tc>
          <w:tcPr>
            <w:tcW w:w="2438" w:type="dxa"/>
            <w:tcBorders>
              <w:top w:val="nil"/>
              <w:left w:val="nil"/>
              <w:bottom w:val="single" w:sz="4" w:space="0" w:color="auto"/>
              <w:right w:val="nil"/>
            </w:tcBorders>
            <w:vAlign w:val="bottom"/>
          </w:tcPr>
          <w:p w:rsidR="007954EA" w:rsidRPr="00431C01" w:rsidRDefault="007954EA" w:rsidP="001B266A">
            <w:pPr>
              <w:spacing w:after="0" w:line="240" w:lineRule="auto"/>
              <w:jc w:val="center"/>
              <w:rPr>
                <w:rFonts w:ascii="Times New Roman" w:hAnsi="Times New Roman"/>
                <w:sz w:val="18"/>
                <w:szCs w:val="18"/>
              </w:rPr>
            </w:pPr>
            <w:r w:rsidRPr="00431C01">
              <w:rPr>
                <w:rFonts w:ascii="Times New Roman" w:hAnsi="Times New Roman"/>
                <w:sz w:val="18"/>
                <w:szCs w:val="18"/>
              </w:rPr>
              <w:t>Горина А.И.</w:t>
            </w:r>
          </w:p>
        </w:tc>
      </w:tr>
      <w:tr w:rsidR="007954EA" w:rsidRPr="00431C01" w:rsidTr="001B266A">
        <w:tc>
          <w:tcPr>
            <w:tcW w:w="2268" w:type="dxa"/>
            <w:tcBorders>
              <w:top w:val="nil"/>
              <w:left w:val="nil"/>
              <w:bottom w:val="nil"/>
              <w:right w:val="nil"/>
            </w:tcBorders>
          </w:tcPr>
          <w:p w:rsidR="007954EA" w:rsidRPr="00431C01" w:rsidRDefault="007954EA" w:rsidP="001B266A">
            <w:pPr>
              <w:spacing w:after="0" w:line="240" w:lineRule="auto"/>
              <w:jc w:val="center"/>
              <w:rPr>
                <w:rFonts w:ascii="Times New Roman" w:hAnsi="Times New Roman"/>
                <w:sz w:val="18"/>
                <w:szCs w:val="18"/>
              </w:rPr>
            </w:pPr>
          </w:p>
        </w:tc>
        <w:tc>
          <w:tcPr>
            <w:tcW w:w="1758" w:type="dxa"/>
            <w:tcBorders>
              <w:top w:val="nil"/>
              <w:left w:val="nil"/>
              <w:bottom w:val="nil"/>
              <w:right w:val="nil"/>
            </w:tcBorders>
          </w:tcPr>
          <w:p w:rsidR="007954EA" w:rsidRPr="00431C01" w:rsidRDefault="007954EA" w:rsidP="001B266A">
            <w:pPr>
              <w:spacing w:after="0" w:line="240" w:lineRule="auto"/>
              <w:jc w:val="center"/>
              <w:rPr>
                <w:rFonts w:ascii="Times New Roman" w:hAnsi="Times New Roman"/>
                <w:sz w:val="18"/>
                <w:szCs w:val="18"/>
              </w:rPr>
            </w:pPr>
            <w:r w:rsidRPr="00431C01">
              <w:rPr>
                <w:rFonts w:ascii="Times New Roman" w:hAnsi="Times New Roman"/>
                <w:sz w:val="18"/>
                <w:szCs w:val="18"/>
              </w:rPr>
              <w:t>(должность)</w:t>
            </w:r>
          </w:p>
        </w:tc>
        <w:tc>
          <w:tcPr>
            <w:tcW w:w="227" w:type="dxa"/>
            <w:tcBorders>
              <w:top w:val="nil"/>
              <w:left w:val="nil"/>
              <w:bottom w:val="nil"/>
              <w:right w:val="nil"/>
            </w:tcBorders>
          </w:tcPr>
          <w:p w:rsidR="007954EA" w:rsidRPr="00431C01" w:rsidRDefault="007954EA" w:rsidP="001B266A">
            <w:pPr>
              <w:spacing w:after="0" w:line="240" w:lineRule="auto"/>
              <w:jc w:val="center"/>
              <w:rPr>
                <w:rFonts w:ascii="Times New Roman" w:hAnsi="Times New Roman"/>
                <w:sz w:val="18"/>
                <w:szCs w:val="18"/>
              </w:rPr>
            </w:pPr>
          </w:p>
        </w:tc>
        <w:tc>
          <w:tcPr>
            <w:tcW w:w="1701" w:type="dxa"/>
            <w:tcBorders>
              <w:top w:val="nil"/>
              <w:left w:val="nil"/>
              <w:bottom w:val="nil"/>
              <w:right w:val="nil"/>
            </w:tcBorders>
          </w:tcPr>
          <w:p w:rsidR="007954EA" w:rsidRPr="00431C01" w:rsidRDefault="007954EA" w:rsidP="001B266A">
            <w:pPr>
              <w:spacing w:after="0" w:line="240" w:lineRule="auto"/>
              <w:jc w:val="center"/>
              <w:rPr>
                <w:rFonts w:ascii="Times New Roman" w:hAnsi="Times New Roman"/>
                <w:sz w:val="18"/>
                <w:szCs w:val="18"/>
              </w:rPr>
            </w:pPr>
            <w:r w:rsidRPr="00431C01">
              <w:rPr>
                <w:rFonts w:ascii="Times New Roman" w:hAnsi="Times New Roman"/>
                <w:sz w:val="18"/>
                <w:szCs w:val="18"/>
              </w:rPr>
              <w:t>(подпись)</w:t>
            </w:r>
          </w:p>
        </w:tc>
        <w:tc>
          <w:tcPr>
            <w:tcW w:w="227" w:type="dxa"/>
            <w:tcBorders>
              <w:top w:val="nil"/>
              <w:left w:val="nil"/>
              <w:bottom w:val="nil"/>
              <w:right w:val="nil"/>
            </w:tcBorders>
          </w:tcPr>
          <w:p w:rsidR="007954EA" w:rsidRPr="00431C01" w:rsidRDefault="007954EA" w:rsidP="001B266A">
            <w:pPr>
              <w:spacing w:after="0" w:line="240" w:lineRule="auto"/>
              <w:jc w:val="center"/>
              <w:rPr>
                <w:rFonts w:ascii="Times New Roman" w:hAnsi="Times New Roman"/>
                <w:sz w:val="18"/>
                <w:szCs w:val="18"/>
              </w:rPr>
            </w:pPr>
          </w:p>
        </w:tc>
        <w:tc>
          <w:tcPr>
            <w:tcW w:w="2438" w:type="dxa"/>
            <w:tcBorders>
              <w:top w:val="nil"/>
              <w:left w:val="nil"/>
              <w:bottom w:val="nil"/>
              <w:right w:val="nil"/>
            </w:tcBorders>
          </w:tcPr>
          <w:p w:rsidR="007954EA" w:rsidRPr="00431C01" w:rsidRDefault="007954EA" w:rsidP="001B266A">
            <w:pPr>
              <w:spacing w:after="0" w:line="240" w:lineRule="auto"/>
              <w:jc w:val="center"/>
              <w:rPr>
                <w:rFonts w:ascii="Times New Roman" w:hAnsi="Times New Roman"/>
                <w:sz w:val="18"/>
                <w:szCs w:val="18"/>
              </w:rPr>
            </w:pPr>
            <w:r w:rsidRPr="00431C01">
              <w:rPr>
                <w:rFonts w:ascii="Times New Roman" w:hAnsi="Times New Roman"/>
                <w:sz w:val="18"/>
                <w:szCs w:val="18"/>
              </w:rPr>
              <w:t>(расшифровка подписи)</w:t>
            </w:r>
          </w:p>
        </w:tc>
      </w:tr>
    </w:tbl>
    <w:p w:rsidR="007954EA" w:rsidRPr="00431C01" w:rsidRDefault="007954EA" w:rsidP="007954EA">
      <w:pPr>
        <w:spacing w:after="0" w:line="240" w:lineRule="auto"/>
        <w:jc w:val="center"/>
        <w:rPr>
          <w:rFonts w:ascii="Times New Roman" w:hAnsi="Times New Roman"/>
          <w:sz w:val="18"/>
          <w:szCs w:val="18"/>
        </w:rPr>
      </w:pPr>
    </w:p>
    <w:tbl>
      <w:tblPr>
        <w:tblW w:w="0" w:type="auto"/>
        <w:tblInd w:w="6549" w:type="dxa"/>
        <w:tblLayout w:type="fixed"/>
        <w:tblCellMar>
          <w:left w:w="28" w:type="dxa"/>
          <w:right w:w="28" w:type="dxa"/>
        </w:tblCellMar>
        <w:tblLook w:val="0000"/>
      </w:tblPr>
      <w:tblGrid>
        <w:gridCol w:w="142"/>
        <w:gridCol w:w="425"/>
        <w:gridCol w:w="360"/>
        <w:gridCol w:w="2041"/>
        <w:gridCol w:w="284"/>
        <w:gridCol w:w="340"/>
        <w:gridCol w:w="283"/>
      </w:tblGrid>
      <w:tr w:rsidR="007954EA" w:rsidRPr="00431C01" w:rsidTr="001B266A">
        <w:tc>
          <w:tcPr>
            <w:tcW w:w="142" w:type="dxa"/>
            <w:tcBorders>
              <w:top w:val="nil"/>
              <w:left w:val="nil"/>
              <w:bottom w:val="nil"/>
              <w:right w:val="nil"/>
            </w:tcBorders>
            <w:vAlign w:val="bottom"/>
          </w:tcPr>
          <w:p w:rsidR="007954EA" w:rsidRPr="00431C01" w:rsidRDefault="007954EA" w:rsidP="001B266A">
            <w:pPr>
              <w:spacing w:after="0" w:line="240" w:lineRule="auto"/>
              <w:jc w:val="center"/>
              <w:rPr>
                <w:rFonts w:ascii="Times New Roman" w:hAnsi="Times New Roman"/>
                <w:sz w:val="18"/>
                <w:szCs w:val="18"/>
              </w:rPr>
            </w:pPr>
          </w:p>
        </w:tc>
        <w:tc>
          <w:tcPr>
            <w:tcW w:w="425" w:type="dxa"/>
            <w:tcBorders>
              <w:top w:val="nil"/>
              <w:left w:val="nil"/>
              <w:bottom w:val="single" w:sz="4" w:space="0" w:color="auto"/>
              <w:right w:val="nil"/>
            </w:tcBorders>
            <w:vAlign w:val="bottom"/>
          </w:tcPr>
          <w:p w:rsidR="007954EA" w:rsidRPr="00431C01" w:rsidRDefault="007954EA" w:rsidP="001B266A">
            <w:pPr>
              <w:spacing w:after="0" w:line="240" w:lineRule="auto"/>
              <w:jc w:val="center"/>
              <w:rPr>
                <w:rFonts w:ascii="Times New Roman" w:hAnsi="Times New Roman"/>
                <w:sz w:val="18"/>
                <w:szCs w:val="18"/>
              </w:rPr>
            </w:pPr>
            <w:r w:rsidRPr="00431C01">
              <w:rPr>
                <w:rFonts w:ascii="Times New Roman" w:hAnsi="Times New Roman"/>
                <w:sz w:val="18"/>
                <w:szCs w:val="18"/>
              </w:rPr>
              <w:t>«10»</w:t>
            </w:r>
          </w:p>
        </w:tc>
        <w:tc>
          <w:tcPr>
            <w:tcW w:w="360" w:type="dxa"/>
            <w:tcBorders>
              <w:top w:val="nil"/>
              <w:left w:val="nil"/>
              <w:bottom w:val="nil"/>
              <w:right w:val="nil"/>
            </w:tcBorders>
            <w:vAlign w:val="bottom"/>
          </w:tcPr>
          <w:p w:rsidR="007954EA" w:rsidRPr="00431C01" w:rsidRDefault="007954EA" w:rsidP="001B266A">
            <w:pPr>
              <w:spacing w:after="0" w:line="240" w:lineRule="auto"/>
              <w:jc w:val="center"/>
              <w:rPr>
                <w:rFonts w:ascii="Times New Roman" w:hAnsi="Times New Roman"/>
                <w:sz w:val="18"/>
                <w:szCs w:val="18"/>
              </w:rPr>
            </w:pPr>
          </w:p>
        </w:tc>
        <w:tc>
          <w:tcPr>
            <w:tcW w:w="2041" w:type="dxa"/>
            <w:tcBorders>
              <w:top w:val="nil"/>
              <w:left w:val="nil"/>
              <w:bottom w:val="single" w:sz="6" w:space="0" w:color="auto"/>
              <w:right w:val="nil"/>
            </w:tcBorders>
            <w:vAlign w:val="bottom"/>
          </w:tcPr>
          <w:p w:rsidR="007954EA" w:rsidRPr="00431C01" w:rsidRDefault="007954EA" w:rsidP="001B266A">
            <w:pPr>
              <w:spacing w:after="0" w:line="240" w:lineRule="auto"/>
              <w:jc w:val="center"/>
              <w:rPr>
                <w:rFonts w:ascii="Times New Roman" w:hAnsi="Times New Roman"/>
                <w:sz w:val="18"/>
                <w:szCs w:val="18"/>
              </w:rPr>
            </w:pPr>
            <w:r w:rsidRPr="00431C01">
              <w:rPr>
                <w:rFonts w:ascii="Times New Roman" w:hAnsi="Times New Roman"/>
                <w:sz w:val="18"/>
                <w:szCs w:val="18"/>
              </w:rPr>
              <w:t>марта</w:t>
            </w:r>
          </w:p>
        </w:tc>
        <w:tc>
          <w:tcPr>
            <w:tcW w:w="284" w:type="dxa"/>
            <w:tcBorders>
              <w:top w:val="nil"/>
              <w:left w:val="nil"/>
              <w:bottom w:val="nil"/>
              <w:right w:val="nil"/>
            </w:tcBorders>
            <w:vAlign w:val="bottom"/>
          </w:tcPr>
          <w:p w:rsidR="007954EA" w:rsidRPr="00431C01" w:rsidRDefault="007954EA" w:rsidP="001B266A">
            <w:pPr>
              <w:spacing w:after="0" w:line="240" w:lineRule="auto"/>
              <w:jc w:val="center"/>
              <w:rPr>
                <w:rFonts w:ascii="Times New Roman" w:hAnsi="Times New Roman"/>
                <w:sz w:val="18"/>
                <w:szCs w:val="18"/>
              </w:rPr>
            </w:pPr>
            <w:r w:rsidRPr="00431C01">
              <w:rPr>
                <w:rFonts w:ascii="Times New Roman" w:hAnsi="Times New Roman"/>
                <w:sz w:val="18"/>
                <w:szCs w:val="18"/>
              </w:rPr>
              <w:t>20</w:t>
            </w:r>
          </w:p>
        </w:tc>
        <w:tc>
          <w:tcPr>
            <w:tcW w:w="340" w:type="dxa"/>
            <w:tcBorders>
              <w:top w:val="nil"/>
              <w:left w:val="nil"/>
              <w:bottom w:val="single" w:sz="4" w:space="0" w:color="auto"/>
              <w:right w:val="nil"/>
            </w:tcBorders>
            <w:vAlign w:val="bottom"/>
          </w:tcPr>
          <w:p w:rsidR="007954EA" w:rsidRPr="00431C01" w:rsidRDefault="007954EA" w:rsidP="001B266A">
            <w:pPr>
              <w:spacing w:after="0" w:line="240" w:lineRule="auto"/>
              <w:jc w:val="center"/>
              <w:rPr>
                <w:rFonts w:ascii="Times New Roman" w:hAnsi="Times New Roman"/>
                <w:sz w:val="18"/>
                <w:szCs w:val="18"/>
              </w:rPr>
            </w:pPr>
            <w:r w:rsidRPr="00431C01">
              <w:rPr>
                <w:rFonts w:ascii="Times New Roman" w:hAnsi="Times New Roman"/>
                <w:sz w:val="18"/>
                <w:szCs w:val="18"/>
              </w:rPr>
              <w:t>14</w:t>
            </w:r>
          </w:p>
        </w:tc>
        <w:tc>
          <w:tcPr>
            <w:tcW w:w="283" w:type="dxa"/>
            <w:tcBorders>
              <w:top w:val="nil"/>
              <w:left w:val="nil"/>
              <w:bottom w:val="nil"/>
              <w:right w:val="nil"/>
            </w:tcBorders>
            <w:vAlign w:val="bottom"/>
          </w:tcPr>
          <w:p w:rsidR="007954EA" w:rsidRPr="00431C01" w:rsidRDefault="007954EA" w:rsidP="001B266A">
            <w:pPr>
              <w:spacing w:after="0" w:line="240" w:lineRule="auto"/>
              <w:jc w:val="center"/>
              <w:rPr>
                <w:rFonts w:ascii="Times New Roman" w:hAnsi="Times New Roman"/>
                <w:sz w:val="18"/>
                <w:szCs w:val="18"/>
              </w:rPr>
            </w:pPr>
            <w:r w:rsidRPr="00431C01">
              <w:rPr>
                <w:rFonts w:ascii="Times New Roman" w:hAnsi="Times New Roman"/>
                <w:sz w:val="18"/>
                <w:szCs w:val="18"/>
              </w:rPr>
              <w:t>г.</w:t>
            </w:r>
          </w:p>
        </w:tc>
      </w:tr>
    </w:tbl>
    <w:p w:rsidR="007954EA" w:rsidRPr="00EF7FAF" w:rsidRDefault="007954EA" w:rsidP="007954EA">
      <w:pPr>
        <w:spacing w:after="0"/>
        <w:jc w:val="both"/>
        <w:rPr>
          <w:rFonts w:ascii="Times New Roman" w:hAnsi="Times New Roman"/>
          <w:u w:val="single"/>
        </w:rPr>
        <w:sectPr w:rsidR="007954EA" w:rsidRPr="00EF7FAF" w:rsidSect="00431C01">
          <w:pgSz w:w="16838" w:h="11906" w:orient="landscape"/>
          <w:pgMar w:top="567" w:right="907" w:bottom="1418" w:left="907" w:header="0" w:footer="0" w:gutter="0"/>
          <w:cols w:space="708"/>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290"/>
        <w:gridCol w:w="1361"/>
        <w:gridCol w:w="1382"/>
        <w:gridCol w:w="1255"/>
        <w:gridCol w:w="1257"/>
        <w:gridCol w:w="1257"/>
        <w:gridCol w:w="1257"/>
        <w:gridCol w:w="872"/>
      </w:tblGrid>
      <w:tr w:rsidR="007954EA" w:rsidRPr="00EF7FAF" w:rsidTr="001B266A">
        <w:trPr>
          <w:trHeight w:val="503"/>
          <w:jc w:val="center"/>
        </w:trPr>
        <w:tc>
          <w:tcPr>
            <w:tcW w:w="5000" w:type="pct"/>
            <w:gridSpan w:val="8"/>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r w:rsidRPr="00431C01">
              <w:rPr>
                <w:rFonts w:ascii="Times New Roman" w:hAnsi="Times New Roman"/>
                <w:sz w:val="20"/>
                <w:szCs w:val="20"/>
              </w:rPr>
              <w:lastRenderedPageBreak/>
              <w:t>Склад № 01</w:t>
            </w:r>
          </w:p>
          <w:p w:rsidR="007954EA" w:rsidRPr="00431C01" w:rsidRDefault="007954EA" w:rsidP="001B266A">
            <w:pPr>
              <w:spacing w:after="0" w:line="240" w:lineRule="auto"/>
              <w:jc w:val="center"/>
              <w:rPr>
                <w:rFonts w:ascii="Times New Roman" w:hAnsi="Times New Roman"/>
                <w:b/>
                <w:sz w:val="20"/>
                <w:szCs w:val="20"/>
              </w:rPr>
            </w:pPr>
            <w:r w:rsidRPr="00431C01">
              <w:rPr>
                <w:rFonts w:ascii="Times New Roman" w:hAnsi="Times New Roman"/>
                <w:b/>
                <w:sz w:val="20"/>
                <w:szCs w:val="20"/>
              </w:rPr>
              <w:t>НАКОПИТЕЛЬНАЯ ВЕДОМОСТЬ синтетического учета по приходу материалов</w:t>
            </w:r>
          </w:p>
          <w:p w:rsidR="007954EA" w:rsidRPr="00431C01" w:rsidRDefault="007954EA" w:rsidP="001B266A">
            <w:pPr>
              <w:spacing w:after="0" w:line="240" w:lineRule="auto"/>
              <w:jc w:val="center"/>
              <w:rPr>
                <w:rFonts w:ascii="Times New Roman" w:hAnsi="Times New Roman"/>
                <w:sz w:val="20"/>
                <w:szCs w:val="20"/>
              </w:rPr>
            </w:pPr>
            <w:r w:rsidRPr="00431C01">
              <w:rPr>
                <w:rFonts w:ascii="Times New Roman" w:hAnsi="Times New Roman"/>
                <w:sz w:val="20"/>
                <w:szCs w:val="20"/>
              </w:rPr>
              <w:t>за март 2014 г.</w:t>
            </w:r>
          </w:p>
        </w:tc>
      </w:tr>
      <w:tr w:rsidR="007954EA" w:rsidRPr="00EF7FAF" w:rsidTr="001B266A">
        <w:trPr>
          <w:trHeight w:val="503"/>
          <w:jc w:val="center"/>
        </w:trPr>
        <w:tc>
          <w:tcPr>
            <w:tcW w:w="649" w:type="pct"/>
            <w:vMerge w:val="restart"/>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jc w:val="center"/>
              <w:rPr>
                <w:rFonts w:ascii="Times New Roman" w:hAnsi="Times New Roman"/>
                <w:sz w:val="20"/>
                <w:szCs w:val="20"/>
              </w:rPr>
            </w:pPr>
            <w:r w:rsidRPr="00431C01">
              <w:rPr>
                <w:rFonts w:ascii="Times New Roman" w:hAnsi="Times New Roman"/>
                <w:sz w:val="20"/>
                <w:szCs w:val="20"/>
              </w:rPr>
              <w:t>Дата или номер реестра</w:t>
            </w:r>
          </w:p>
        </w:tc>
        <w:tc>
          <w:tcPr>
            <w:tcW w:w="1381" w:type="pct"/>
            <w:gridSpan w:val="2"/>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jc w:val="center"/>
              <w:rPr>
                <w:rFonts w:ascii="Times New Roman" w:hAnsi="Times New Roman"/>
                <w:sz w:val="20"/>
                <w:szCs w:val="20"/>
              </w:rPr>
            </w:pPr>
            <w:r w:rsidRPr="00431C01">
              <w:rPr>
                <w:rFonts w:ascii="Times New Roman" w:hAnsi="Times New Roman"/>
                <w:sz w:val="20"/>
                <w:szCs w:val="20"/>
              </w:rPr>
              <w:t>Счет 10, субсчет 1</w:t>
            </w:r>
          </w:p>
        </w:tc>
        <w:tc>
          <w:tcPr>
            <w:tcW w:w="1265" w:type="pct"/>
            <w:gridSpan w:val="2"/>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r w:rsidRPr="00431C01">
              <w:rPr>
                <w:rFonts w:ascii="Times New Roman" w:hAnsi="Times New Roman"/>
                <w:sz w:val="20"/>
                <w:szCs w:val="20"/>
              </w:rPr>
              <w:t>Счет 10, субсчет 2</w:t>
            </w:r>
          </w:p>
        </w:tc>
        <w:tc>
          <w:tcPr>
            <w:tcW w:w="1266" w:type="pct"/>
            <w:gridSpan w:val="2"/>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r w:rsidRPr="00431C01">
              <w:rPr>
                <w:rFonts w:ascii="Times New Roman" w:hAnsi="Times New Roman"/>
                <w:sz w:val="20"/>
                <w:szCs w:val="20"/>
              </w:rPr>
              <w:t>Счет 10, субсчет 3</w:t>
            </w:r>
          </w:p>
        </w:tc>
        <w:tc>
          <w:tcPr>
            <w:tcW w:w="439" w:type="pct"/>
            <w:vMerge w:val="restart"/>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r w:rsidRPr="00431C01">
              <w:rPr>
                <w:rFonts w:ascii="Times New Roman" w:hAnsi="Times New Roman"/>
                <w:sz w:val="20"/>
                <w:szCs w:val="20"/>
              </w:rPr>
              <w:t>ИТОГО</w:t>
            </w:r>
          </w:p>
        </w:tc>
      </w:tr>
      <w:tr w:rsidR="007954EA" w:rsidRPr="00EF7FAF" w:rsidTr="001B266A">
        <w:trPr>
          <w:trHeight w:val="335"/>
          <w:jc w:val="center"/>
        </w:trPr>
        <w:tc>
          <w:tcPr>
            <w:tcW w:w="649" w:type="pct"/>
            <w:vMerge/>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jc w:val="center"/>
              <w:rPr>
                <w:rFonts w:ascii="Times New Roman" w:hAnsi="Times New Roman"/>
                <w:sz w:val="20"/>
                <w:szCs w:val="20"/>
              </w:rPr>
            </w:pPr>
          </w:p>
        </w:tc>
        <w:tc>
          <w:tcPr>
            <w:tcW w:w="685" w:type="pct"/>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jc w:val="center"/>
              <w:rPr>
                <w:rFonts w:ascii="Times New Roman" w:hAnsi="Times New Roman"/>
                <w:sz w:val="20"/>
                <w:szCs w:val="20"/>
              </w:rPr>
            </w:pPr>
            <w:r w:rsidRPr="00431C01">
              <w:rPr>
                <w:rFonts w:ascii="Times New Roman" w:hAnsi="Times New Roman"/>
                <w:sz w:val="20"/>
                <w:szCs w:val="20"/>
              </w:rPr>
              <w:t>Сталь ЛС-59</w:t>
            </w:r>
          </w:p>
        </w:tc>
        <w:tc>
          <w:tcPr>
            <w:tcW w:w="696" w:type="pct"/>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jc w:val="center"/>
              <w:rPr>
                <w:rFonts w:ascii="Times New Roman" w:hAnsi="Times New Roman"/>
                <w:sz w:val="20"/>
                <w:szCs w:val="20"/>
              </w:rPr>
            </w:pPr>
            <w:r w:rsidRPr="00431C01">
              <w:rPr>
                <w:rFonts w:ascii="Times New Roman" w:hAnsi="Times New Roman"/>
                <w:sz w:val="20"/>
                <w:szCs w:val="20"/>
              </w:rPr>
              <w:t>Сталь ЛС-60</w:t>
            </w:r>
          </w:p>
        </w:tc>
        <w:tc>
          <w:tcPr>
            <w:tcW w:w="632" w:type="pct"/>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p>
        </w:tc>
        <w:tc>
          <w:tcPr>
            <w:tcW w:w="633" w:type="pct"/>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p>
        </w:tc>
        <w:tc>
          <w:tcPr>
            <w:tcW w:w="633" w:type="pct"/>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p>
        </w:tc>
        <w:tc>
          <w:tcPr>
            <w:tcW w:w="633" w:type="pct"/>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p>
        </w:tc>
        <w:tc>
          <w:tcPr>
            <w:tcW w:w="439" w:type="pct"/>
            <w:vMerge/>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p>
        </w:tc>
      </w:tr>
      <w:tr w:rsidR="007954EA" w:rsidRPr="00EF7FAF" w:rsidTr="001B266A">
        <w:trPr>
          <w:trHeight w:val="283"/>
          <w:jc w:val="center"/>
        </w:trPr>
        <w:tc>
          <w:tcPr>
            <w:tcW w:w="649" w:type="pct"/>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jc w:val="center"/>
              <w:rPr>
                <w:rFonts w:ascii="Times New Roman" w:hAnsi="Times New Roman"/>
                <w:sz w:val="20"/>
                <w:szCs w:val="20"/>
              </w:rPr>
            </w:pPr>
            <w:r w:rsidRPr="00431C01">
              <w:rPr>
                <w:rFonts w:ascii="Times New Roman" w:hAnsi="Times New Roman"/>
                <w:sz w:val="20"/>
                <w:szCs w:val="20"/>
              </w:rPr>
              <w:t>10.03</w:t>
            </w:r>
          </w:p>
        </w:tc>
        <w:tc>
          <w:tcPr>
            <w:tcW w:w="685" w:type="pct"/>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jc w:val="center"/>
              <w:rPr>
                <w:rFonts w:ascii="Times New Roman" w:hAnsi="Times New Roman"/>
                <w:sz w:val="20"/>
                <w:szCs w:val="20"/>
              </w:rPr>
            </w:pPr>
            <w:r w:rsidRPr="00431C01">
              <w:rPr>
                <w:rFonts w:ascii="Times New Roman" w:hAnsi="Times New Roman"/>
                <w:sz w:val="20"/>
                <w:szCs w:val="20"/>
              </w:rPr>
              <w:t>750 000</w:t>
            </w:r>
          </w:p>
        </w:tc>
        <w:tc>
          <w:tcPr>
            <w:tcW w:w="696" w:type="pct"/>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jc w:val="center"/>
              <w:rPr>
                <w:rFonts w:ascii="Times New Roman" w:hAnsi="Times New Roman"/>
                <w:sz w:val="20"/>
                <w:szCs w:val="20"/>
              </w:rPr>
            </w:pPr>
            <w:r w:rsidRPr="00431C01">
              <w:rPr>
                <w:rFonts w:ascii="Times New Roman" w:hAnsi="Times New Roman"/>
                <w:sz w:val="20"/>
                <w:szCs w:val="20"/>
              </w:rPr>
              <w:t>-</w:t>
            </w:r>
          </w:p>
        </w:tc>
        <w:tc>
          <w:tcPr>
            <w:tcW w:w="632" w:type="pct"/>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p>
        </w:tc>
        <w:tc>
          <w:tcPr>
            <w:tcW w:w="633" w:type="pct"/>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p>
        </w:tc>
        <w:tc>
          <w:tcPr>
            <w:tcW w:w="633" w:type="pct"/>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p>
        </w:tc>
        <w:tc>
          <w:tcPr>
            <w:tcW w:w="633" w:type="pct"/>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p>
        </w:tc>
        <w:tc>
          <w:tcPr>
            <w:tcW w:w="439" w:type="pct"/>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r w:rsidRPr="00431C01">
              <w:rPr>
                <w:rFonts w:ascii="Times New Roman" w:hAnsi="Times New Roman"/>
                <w:sz w:val="20"/>
                <w:szCs w:val="20"/>
              </w:rPr>
              <w:t>750 000</w:t>
            </w:r>
          </w:p>
        </w:tc>
      </w:tr>
      <w:tr w:rsidR="007954EA" w:rsidRPr="00EF7FAF" w:rsidTr="001B266A">
        <w:trPr>
          <w:trHeight w:val="259"/>
          <w:jc w:val="center"/>
        </w:trPr>
        <w:tc>
          <w:tcPr>
            <w:tcW w:w="649" w:type="pct"/>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jc w:val="center"/>
              <w:rPr>
                <w:rFonts w:ascii="Times New Roman" w:hAnsi="Times New Roman"/>
                <w:sz w:val="20"/>
                <w:szCs w:val="20"/>
              </w:rPr>
            </w:pPr>
          </w:p>
        </w:tc>
        <w:tc>
          <w:tcPr>
            <w:tcW w:w="685" w:type="pct"/>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jc w:val="center"/>
              <w:rPr>
                <w:rFonts w:ascii="Times New Roman" w:hAnsi="Times New Roman"/>
                <w:sz w:val="20"/>
                <w:szCs w:val="20"/>
              </w:rPr>
            </w:pPr>
          </w:p>
        </w:tc>
        <w:tc>
          <w:tcPr>
            <w:tcW w:w="696" w:type="pct"/>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jc w:val="center"/>
              <w:rPr>
                <w:rFonts w:ascii="Times New Roman" w:hAnsi="Times New Roman"/>
                <w:sz w:val="20"/>
                <w:szCs w:val="20"/>
              </w:rPr>
            </w:pPr>
          </w:p>
        </w:tc>
        <w:tc>
          <w:tcPr>
            <w:tcW w:w="632" w:type="pct"/>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p>
        </w:tc>
        <w:tc>
          <w:tcPr>
            <w:tcW w:w="633" w:type="pct"/>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p>
        </w:tc>
        <w:tc>
          <w:tcPr>
            <w:tcW w:w="633" w:type="pct"/>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p>
        </w:tc>
        <w:tc>
          <w:tcPr>
            <w:tcW w:w="633" w:type="pct"/>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p>
        </w:tc>
        <w:tc>
          <w:tcPr>
            <w:tcW w:w="439" w:type="pct"/>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p>
        </w:tc>
      </w:tr>
    </w:tbl>
    <w:p w:rsidR="007954EA" w:rsidRPr="00EF7FAF" w:rsidRDefault="007954EA" w:rsidP="007954EA">
      <w:pPr>
        <w:spacing w:after="0"/>
        <w:jc w:val="both"/>
        <w:rPr>
          <w:rFonts w:ascii="Times New Roman" w:hAnsi="Times New Roman"/>
        </w:rPr>
      </w:pPr>
    </w:p>
    <w:p w:rsidR="007954EA" w:rsidRPr="00EF7FAF" w:rsidRDefault="007954EA" w:rsidP="007954EA">
      <w:pPr>
        <w:spacing w:after="0"/>
        <w:jc w:val="center"/>
        <w:rPr>
          <w:rFonts w:ascii="Times New Roman" w:hAnsi="Times New Roman"/>
          <w:b/>
        </w:rPr>
      </w:pPr>
      <w:r w:rsidRPr="00EF7FAF">
        <w:rPr>
          <w:rFonts w:ascii="Times New Roman" w:hAnsi="Times New Roman"/>
          <w:b/>
        </w:rPr>
        <w:t>Ведомость 10 «Движение материалов в денежном выражении» за март 2014 г.(выписка)</w:t>
      </w:r>
    </w:p>
    <w:tbl>
      <w:tblPr>
        <w:tblW w:w="48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3300"/>
        <w:gridCol w:w="883"/>
        <w:gridCol w:w="977"/>
        <w:gridCol w:w="12"/>
        <w:gridCol w:w="942"/>
        <w:gridCol w:w="28"/>
        <w:gridCol w:w="856"/>
        <w:gridCol w:w="848"/>
        <w:gridCol w:w="806"/>
        <w:gridCol w:w="1078"/>
      </w:tblGrid>
      <w:tr w:rsidR="007954EA" w:rsidRPr="00431C01" w:rsidTr="001B266A">
        <w:trPr>
          <w:jc w:val="center"/>
        </w:trPr>
        <w:tc>
          <w:tcPr>
            <w:tcW w:w="1696" w:type="pct"/>
            <w:vMerge w:val="restart"/>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r w:rsidRPr="00431C01">
              <w:rPr>
                <w:rFonts w:ascii="Times New Roman" w:hAnsi="Times New Roman"/>
                <w:sz w:val="20"/>
                <w:szCs w:val="20"/>
              </w:rPr>
              <w:t>Показатели</w:t>
            </w:r>
          </w:p>
        </w:tc>
        <w:tc>
          <w:tcPr>
            <w:tcW w:w="1446" w:type="pct"/>
            <w:gridSpan w:val="4"/>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r w:rsidRPr="00431C01">
              <w:rPr>
                <w:rFonts w:ascii="Times New Roman" w:hAnsi="Times New Roman"/>
                <w:sz w:val="20"/>
                <w:szCs w:val="20"/>
              </w:rPr>
              <w:t>10.1«Основные материалы»</w:t>
            </w:r>
          </w:p>
          <w:p w:rsidR="007954EA" w:rsidRPr="00431C01" w:rsidRDefault="007954EA" w:rsidP="001B266A">
            <w:pPr>
              <w:spacing w:after="0" w:line="240" w:lineRule="auto"/>
              <w:jc w:val="center"/>
              <w:rPr>
                <w:rFonts w:ascii="Times New Roman" w:hAnsi="Times New Roman"/>
                <w:sz w:val="20"/>
                <w:szCs w:val="20"/>
              </w:rPr>
            </w:pPr>
            <w:r w:rsidRPr="00431C01">
              <w:rPr>
                <w:rFonts w:ascii="Times New Roman" w:hAnsi="Times New Roman"/>
                <w:sz w:val="20"/>
                <w:szCs w:val="20"/>
              </w:rPr>
              <w:t>Сталь ЛС-59</w:t>
            </w:r>
          </w:p>
        </w:tc>
        <w:tc>
          <w:tcPr>
            <w:tcW w:w="1303" w:type="pct"/>
            <w:gridSpan w:val="4"/>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r w:rsidRPr="00431C01">
              <w:rPr>
                <w:rFonts w:ascii="Times New Roman" w:hAnsi="Times New Roman"/>
                <w:sz w:val="20"/>
                <w:szCs w:val="20"/>
              </w:rPr>
              <w:t>10.1</w:t>
            </w:r>
          </w:p>
        </w:tc>
        <w:tc>
          <w:tcPr>
            <w:tcW w:w="555" w:type="pct"/>
            <w:vMerge w:val="restart"/>
            <w:tcBorders>
              <w:top w:val="single" w:sz="4" w:space="0" w:color="auto"/>
              <w:left w:val="single" w:sz="4" w:space="0" w:color="auto"/>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r w:rsidRPr="00431C01">
              <w:rPr>
                <w:rFonts w:ascii="Times New Roman" w:hAnsi="Times New Roman"/>
                <w:sz w:val="20"/>
                <w:szCs w:val="20"/>
              </w:rPr>
              <w:t>Итого</w:t>
            </w:r>
          </w:p>
        </w:tc>
      </w:tr>
      <w:tr w:rsidR="007954EA" w:rsidRPr="00431C01" w:rsidTr="001B266A">
        <w:trPr>
          <w:jc w:val="center"/>
        </w:trPr>
        <w:tc>
          <w:tcPr>
            <w:tcW w:w="1696" w:type="pct"/>
            <w:vMerge/>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p>
        </w:tc>
        <w:tc>
          <w:tcPr>
            <w:tcW w:w="454" w:type="pct"/>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proofErr w:type="spellStart"/>
            <w:r w:rsidRPr="00431C01">
              <w:rPr>
                <w:rFonts w:ascii="Times New Roman" w:hAnsi="Times New Roman"/>
                <w:sz w:val="20"/>
                <w:szCs w:val="20"/>
              </w:rPr>
              <w:t>Количест</w:t>
            </w:r>
            <w:proofErr w:type="spellEnd"/>
            <w:r w:rsidRPr="00431C01">
              <w:rPr>
                <w:rFonts w:ascii="Times New Roman" w:hAnsi="Times New Roman"/>
                <w:sz w:val="20"/>
                <w:szCs w:val="20"/>
              </w:rPr>
              <w:t>-</w:t>
            </w:r>
          </w:p>
          <w:p w:rsidR="007954EA" w:rsidRPr="00431C01" w:rsidRDefault="007954EA" w:rsidP="001B266A">
            <w:pPr>
              <w:spacing w:after="0" w:line="240" w:lineRule="auto"/>
              <w:jc w:val="center"/>
              <w:rPr>
                <w:rFonts w:ascii="Times New Roman" w:hAnsi="Times New Roman"/>
                <w:sz w:val="20"/>
                <w:szCs w:val="20"/>
              </w:rPr>
            </w:pPr>
            <w:proofErr w:type="spellStart"/>
            <w:r w:rsidRPr="00431C01">
              <w:rPr>
                <w:rFonts w:ascii="Times New Roman" w:hAnsi="Times New Roman"/>
                <w:sz w:val="20"/>
                <w:szCs w:val="20"/>
              </w:rPr>
              <w:t>во,кг</w:t>
            </w:r>
            <w:proofErr w:type="spellEnd"/>
          </w:p>
        </w:tc>
        <w:tc>
          <w:tcPr>
            <w:tcW w:w="502" w:type="pct"/>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r w:rsidRPr="00431C01">
              <w:rPr>
                <w:rFonts w:ascii="Times New Roman" w:hAnsi="Times New Roman"/>
                <w:sz w:val="20"/>
                <w:szCs w:val="20"/>
              </w:rPr>
              <w:t>Цена</w:t>
            </w:r>
          </w:p>
          <w:p w:rsidR="007954EA" w:rsidRPr="00431C01" w:rsidRDefault="007954EA" w:rsidP="001B266A">
            <w:pPr>
              <w:spacing w:after="0" w:line="240" w:lineRule="auto"/>
              <w:jc w:val="center"/>
              <w:rPr>
                <w:rFonts w:ascii="Times New Roman" w:hAnsi="Times New Roman"/>
                <w:sz w:val="20"/>
                <w:szCs w:val="20"/>
              </w:rPr>
            </w:pPr>
            <w:r w:rsidRPr="00431C01">
              <w:rPr>
                <w:rFonts w:ascii="Times New Roman" w:hAnsi="Times New Roman"/>
                <w:sz w:val="20"/>
                <w:szCs w:val="20"/>
              </w:rPr>
              <w:t>Руб.</w:t>
            </w:r>
          </w:p>
        </w:tc>
        <w:tc>
          <w:tcPr>
            <w:tcW w:w="490" w:type="pct"/>
            <w:gridSpan w:val="2"/>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r w:rsidRPr="00431C01">
              <w:rPr>
                <w:rFonts w:ascii="Times New Roman" w:hAnsi="Times New Roman"/>
                <w:sz w:val="20"/>
                <w:szCs w:val="20"/>
              </w:rPr>
              <w:t>Сумма</w:t>
            </w:r>
          </w:p>
          <w:p w:rsidR="007954EA" w:rsidRPr="00431C01" w:rsidRDefault="007954EA" w:rsidP="001B266A">
            <w:pPr>
              <w:spacing w:after="0" w:line="240" w:lineRule="auto"/>
              <w:jc w:val="center"/>
              <w:rPr>
                <w:rFonts w:ascii="Times New Roman" w:hAnsi="Times New Roman"/>
                <w:sz w:val="20"/>
                <w:szCs w:val="20"/>
              </w:rPr>
            </w:pPr>
            <w:r w:rsidRPr="00431C01">
              <w:rPr>
                <w:rFonts w:ascii="Times New Roman" w:hAnsi="Times New Roman"/>
                <w:sz w:val="20"/>
                <w:szCs w:val="20"/>
              </w:rPr>
              <w:t>Руб.</w:t>
            </w:r>
          </w:p>
        </w:tc>
        <w:tc>
          <w:tcPr>
            <w:tcW w:w="454" w:type="pct"/>
            <w:gridSpan w:val="2"/>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proofErr w:type="spellStart"/>
            <w:r w:rsidRPr="00431C01">
              <w:rPr>
                <w:rFonts w:ascii="Times New Roman" w:hAnsi="Times New Roman"/>
                <w:sz w:val="20"/>
                <w:szCs w:val="20"/>
              </w:rPr>
              <w:t>Количест</w:t>
            </w:r>
            <w:proofErr w:type="spellEnd"/>
            <w:r w:rsidRPr="00431C01">
              <w:rPr>
                <w:rFonts w:ascii="Times New Roman" w:hAnsi="Times New Roman"/>
                <w:sz w:val="20"/>
                <w:szCs w:val="20"/>
              </w:rPr>
              <w:t>-</w:t>
            </w:r>
          </w:p>
          <w:p w:rsidR="007954EA" w:rsidRPr="00431C01" w:rsidRDefault="007954EA" w:rsidP="001B266A">
            <w:pPr>
              <w:spacing w:after="0" w:line="240" w:lineRule="auto"/>
              <w:jc w:val="center"/>
              <w:rPr>
                <w:rFonts w:ascii="Times New Roman" w:hAnsi="Times New Roman"/>
                <w:sz w:val="20"/>
                <w:szCs w:val="20"/>
              </w:rPr>
            </w:pPr>
            <w:r w:rsidRPr="00431C01">
              <w:rPr>
                <w:rFonts w:ascii="Times New Roman" w:hAnsi="Times New Roman"/>
                <w:sz w:val="20"/>
                <w:szCs w:val="20"/>
              </w:rPr>
              <w:t>во</w:t>
            </w:r>
          </w:p>
        </w:tc>
        <w:tc>
          <w:tcPr>
            <w:tcW w:w="436" w:type="pct"/>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r w:rsidRPr="00431C01">
              <w:rPr>
                <w:rFonts w:ascii="Times New Roman" w:hAnsi="Times New Roman"/>
                <w:sz w:val="20"/>
                <w:szCs w:val="20"/>
              </w:rPr>
              <w:t>Цена</w:t>
            </w:r>
          </w:p>
          <w:p w:rsidR="007954EA" w:rsidRPr="00431C01" w:rsidRDefault="007954EA" w:rsidP="001B266A">
            <w:pPr>
              <w:spacing w:after="0" w:line="240" w:lineRule="auto"/>
              <w:jc w:val="center"/>
              <w:rPr>
                <w:rFonts w:ascii="Times New Roman" w:hAnsi="Times New Roman"/>
                <w:sz w:val="20"/>
                <w:szCs w:val="20"/>
              </w:rPr>
            </w:pPr>
            <w:r w:rsidRPr="00431C01">
              <w:rPr>
                <w:rFonts w:ascii="Times New Roman" w:hAnsi="Times New Roman"/>
                <w:sz w:val="20"/>
                <w:szCs w:val="20"/>
              </w:rPr>
              <w:t>Руб.</w:t>
            </w:r>
          </w:p>
        </w:tc>
        <w:tc>
          <w:tcPr>
            <w:tcW w:w="413" w:type="pct"/>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r w:rsidRPr="00431C01">
              <w:rPr>
                <w:rFonts w:ascii="Times New Roman" w:hAnsi="Times New Roman"/>
                <w:sz w:val="20"/>
                <w:szCs w:val="20"/>
              </w:rPr>
              <w:t>Сумма</w:t>
            </w:r>
          </w:p>
          <w:p w:rsidR="007954EA" w:rsidRPr="00431C01" w:rsidRDefault="007954EA" w:rsidP="001B266A">
            <w:pPr>
              <w:spacing w:after="0" w:line="240" w:lineRule="auto"/>
              <w:jc w:val="center"/>
              <w:rPr>
                <w:rFonts w:ascii="Times New Roman" w:hAnsi="Times New Roman"/>
                <w:sz w:val="20"/>
                <w:szCs w:val="20"/>
              </w:rPr>
            </w:pPr>
            <w:r w:rsidRPr="00431C01">
              <w:rPr>
                <w:rFonts w:ascii="Times New Roman" w:hAnsi="Times New Roman"/>
                <w:sz w:val="20"/>
                <w:szCs w:val="20"/>
              </w:rPr>
              <w:t>Руб.</w:t>
            </w:r>
          </w:p>
        </w:tc>
        <w:tc>
          <w:tcPr>
            <w:tcW w:w="555" w:type="pct"/>
            <w:vMerge/>
            <w:tcBorders>
              <w:left w:val="single" w:sz="4" w:space="0" w:color="auto"/>
              <w:bottom w:val="single" w:sz="4" w:space="0" w:color="auto"/>
              <w:right w:val="single" w:sz="4" w:space="0" w:color="auto"/>
            </w:tcBorders>
            <w:vAlign w:val="center"/>
          </w:tcPr>
          <w:p w:rsidR="007954EA" w:rsidRPr="00431C01" w:rsidRDefault="007954EA" w:rsidP="001B266A">
            <w:pPr>
              <w:spacing w:after="0" w:line="240" w:lineRule="auto"/>
              <w:jc w:val="center"/>
              <w:rPr>
                <w:rFonts w:ascii="Times New Roman" w:hAnsi="Times New Roman"/>
                <w:sz w:val="20"/>
                <w:szCs w:val="20"/>
              </w:rPr>
            </w:pPr>
          </w:p>
        </w:tc>
      </w:tr>
      <w:tr w:rsidR="007954EA" w:rsidRPr="00431C01" w:rsidTr="001B266A">
        <w:trPr>
          <w:jc w:val="center"/>
        </w:trPr>
        <w:tc>
          <w:tcPr>
            <w:tcW w:w="1696" w:type="pct"/>
            <w:tcBorders>
              <w:top w:val="single" w:sz="4" w:space="0" w:color="auto"/>
              <w:left w:val="single" w:sz="4" w:space="0" w:color="auto"/>
              <w:bottom w:val="nil"/>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r w:rsidRPr="00431C01">
              <w:rPr>
                <w:rFonts w:ascii="Times New Roman" w:hAnsi="Times New Roman"/>
                <w:sz w:val="20"/>
                <w:szCs w:val="20"/>
              </w:rPr>
              <w:t>Остаток материалов на складе на  начало месяца</w:t>
            </w:r>
          </w:p>
        </w:tc>
        <w:tc>
          <w:tcPr>
            <w:tcW w:w="454" w:type="pct"/>
            <w:tcBorders>
              <w:top w:val="single" w:sz="4" w:space="0" w:color="auto"/>
              <w:left w:val="single" w:sz="4" w:space="0" w:color="auto"/>
              <w:bottom w:val="nil"/>
              <w:right w:val="single" w:sz="4" w:space="0" w:color="auto"/>
            </w:tcBorders>
            <w:vAlign w:val="center"/>
          </w:tcPr>
          <w:p w:rsidR="007954EA" w:rsidRPr="00431C01" w:rsidRDefault="007954EA" w:rsidP="001B266A">
            <w:pPr>
              <w:spacing w:after="0" w:line="240" w:lineRule="auto"/>
              <w:jc w:val="center"/>
              <w:rPr>
                <w:rFonts w:ascii="Times New Roman" w:hAnsi="Times New Roman"/>
                <w:sz w:val="20"/>
                <w:szCs w:val="20"/>
              </w:rPr>
            </w:pPr>
            <w:r w:rsidRPr="00431C01">
              <w:rPr>
                <w:rFonts w:ascii="Times New Roman" w:hAnsi="Times New Roman"/>
                <w:sz w:val="20"/>
                <w:szCs w:val="20"/>
              </w:rPr>
              <w:t>-</w:t>
            </w:r>
          </w:p>
        </w:tc>
        <w:tc>
          <w:tcPr>
            <w:tcW w:w="502" w:type="pct"/>
            <w:tcBorders>
              <w:top w:val="single" w:sz="4" w:space="0" w:color="auto"/>
              <w:left w:val="single" w:sz="4" w:space="0" w:color="auto"/>
              <w:bottom w:val="nil"/>
              <w:right w:val="single" w:sz="4" w:space="0" w:color="auto"/>
            </w:tcBorders>
            <w:vAlign w:val="center"/>
          </w:tcPr>
          <w:p w:rsidR="007954EA" w:rsidRPr="00431C01" w:rsidRDefault="007954EA" w:rsidP="001B266A">
            <w:pPr>
              <w:spacing w:after="0" w:line="240" w:lineRule="auto"/>
              <w:jc w:val="center"/>
              <w:rPr>
                <w:rFonts w:ascii="Times New Roman" w:hAnsi="Times New Roman"/>
                <w:sz w:val="20"/>
                <w:szCs w:val="20"/>
              </w:rPr>
            </w:pPr>
            <w:r w:rsidRPr="00431C01">
              <w:rPr>
                <w:rFonts w:ascii="Times New Roman" w:hAnsi="Times New Roman"/>
                <w:sz w:val="20"/>
                <w:szCs w:val="20"/>
              </w:rPr>
              <w:t>-</w:t>
            </w:r>
          </w:p>
        </w:tc>
        <w:tc>
          <w:tcPr>
            <w:tcW w:w="490" w:type="pct"/>
            <w:gridSpan w:val="2"/>
            <w:tcBorders>
              <w:top w:val="single" w:sz="4" w:space="0" w:color="auto"/>
              <w:left w:val="single" w:sz="4" w:space="0" w:color="auto"/>
              <w:bottom w:val="nil"/>
              <w:right w:val="single" w:sz="4" w:space="0" w:color="auto"/>
            </w:tcBorders>
            <w:vAlign w:val="center"/>
          </w:tcPr>
          <w:p w:rsidR="007954EA" w:rsidRPr="00431C01" w:rsidRDefault="007954EA" w:rsidP="001B266A">
            <w:pPr>
              <w:spacing w:after="0" w:line="240" w:lineRule="auto"/>
              <w:jc w:val="center"/>
              <w:rPr>
                <w:rFonts w:ascii="Times New Roman" w:hAnsi="Times New Roman"/>
                <w:sz w:val="20"/>
                <w:szCs w:val="20"/>
              </w:rPr>
            </w:pPr>
            <w:r w:rsidRPr="00431C01">
              <w:rPr>
                <w:rFonts w:ascii="Times New Roman" w:hAnsi="Times New Roman"/>
                <w:sz w:val="20"/>
                <w:szCs w:val="20"/>
              </w:rPr>
              <w:t>-</w:t>
            </w:r>
          </w:p>
        </w:tc>
        <w:tc>
          <w:tcPr>
            <w:tcW w:w="454" w:type="pct"/>
            <w:gridSpan w:val="2"/>
            <w:tcBorders>
              <w:top w:val="single" w:sz="4" w:space="0" w:color="auto"/>
              <w:left w:val="single" w:sz="4" w:space="0" w:color="auto"/>
              <w:bottom w:val="nil"/>
              <w:right w:val="single" w:sz="4" w:space="0" w:color="auto"/>
            </w:tcBorders>
            <w:vAlign w:val="center"/>
          </w:tcPr>
          <w:p w:rsidR="007954EA" w:rsidRPr="00431C01" w:rsidRDefault="007954EA" w:rsidP="001B266A">
            <w:pPr>
              <w:spacing w:after="0" w:line="240" w:lineRule="auto"/>
              <w:jc w:val="center"/>
              <w:rPr>
                <w:rFonts w:ascii="Times New Roman" w:hAnsi="Times New Roman"/>
                <w:sz w:val="20"/>
                <w:szCs w:val="20"/>
              </w:rPr>
            </w:pPr>
            <w:r w:rsidRPr="00431C01">
              <w:rPr>
                <w:rFonts w:ascii="Times New Roman" w:hAnsi="Times New Roman"/>
                <w:sz w:val="20"/>
                <w:szCs w:val="20"/>
              </w:rPr>
              <w:t>-</w:t>
            </w:r>
          </w:p>
        </w:tc>
        <w:tc>
          <w:tcPr>
            <w:tcW w:w="436" w:type="pct"/>
            <w:tcBorders>
              <w:top w:val="single" w:sz="4" w:space="0" w:color="auto"/>
              <w:left w:val="single" w:sz="4" w:space="0" w:color="auto"/>
              <w:bottom w:val="nil"/>
              <w:right w:val="single" w:sz="4" w:space="0" w:color="auto"/>
            </w:tcBorders>
            <w:vAlign w:val="center"/>
          </w:tcPr>
          <w:p w:rsidR="007954EA" w:rsidRPr="00431C01" w:rsidRDefault="007954EA" w:rsidP="001B266A">
            <w:pPr>
              <w:spacing w:after="0" w:line="240" w:lineRule="auto"/>
              <w:jc w:val="center"/>
              <w:rPr>
                <w:rFonts w:ascii="Times New Roman" w:hAnsi="Times New Roman"/>
                <w:sz w:val="20"/>
                <w:szCs w:val="20"/>
              </w:rPr>
            </w:pPr>
            <w:r w:rsidRPr="00431C01">
              <w:rPr>
                <w:rFonts w:ascii="Times New Roman" w:hAnsi="Times New Roman"/>
                <w:sz w:val="20"/>
                <w:szCs w:val="20"/>
              </w:rPr>
              <w:t>-</w:t>
            </w:r>
          </w:p>
        </w:tc>
        <w:tc>
          <w:tcPr>
            <w:tcW w:w="413" w:type="pct"/>
            <w:tcBorders>
              <w:top w:val="single" w:sz="4" w:space="0" w:color="auto"/>
              <w:left w:val="single" w:sz="4" w:space="0" w:color="auto"/>
              <w:bottom w:val="nil"/>
              <w:right w:val="single" w:sz="4" w:space="0" w:color="auto"/>
            </w:tcBorders>
            <w:vAlign w:val="center"/>
          </w:tcPr>
          <w:p w:rsidR="007954EA" w:rsidRPr="00431C01" w:rsidRDefault="007954EA" w:rsidP="001B266A">
            <w:pPr>
              <w:spacing w:after="0" w:line="240" w:lineRule="auto"/>
              <w:jc w:val="center"/>
              <w:rPr>
                <w:rFonts w:ascii="Times New Roman" w:hAnsi="Times New Roman"/>
                <w:sz w:val="20"/>
                <w:szCs w:val="20"/>
              </w:rPr>
            </w:pPr>
            <w:r w:rsidRPr="00431C01">
              <w:rPr>
                <w:rFonts w:ascii="Times New Roman" w:hAnsi="Times New Roman"/>
                <w:sz w:val="20"/>
                <w:szCs w:val="20"/>
              </w:rPr>
              <w:t>-</w:t>
            </w:r>
          </w:p>
        </w:tc>
        <w:tc>
          <w:tcPr>
            <w:tcW w:w="555" w:type="pct"/>
            <w:tcBorders>
              <w:top w:val="single" w:sz="4" w:space="0" w:color="auto"/>
              <w:left w:val="single" w:sz="4" w:space="0" w:color="auto"/>
              <w:bottom w:val="nil"/>
              <w:right w:val="single" w:sz="4" w:space="0" w:color="auto"/>
            </w:tcBorders>
            <w:vAlign w:val="center"/>
          </w:tcPr>
          <w:p w:rsidR="007954EA" w:rsidRPr="00431C01" w:rsidRDefault="007954EA" w:rsidP="001B266A">
            <w:pPr>
              <w:spacing w:after="0" w:line="240" w:lineRule="auto"/>
              <w:jc w:val="center"/>
              <w:rPr>
                <w:rFonts w:ascii="Times New Roman" w:hAnsi="Times New Roman"/>
                <w:sz w:val="20"/>
                <w:szCs w:val="20"/>
              </w:rPr>
            </w:pPr>
            <w:r w:rsidRPr="00431C01">
              <w:rPr>
                <w:rFonts w:ascii="Times New Roman" w:hAnsi="Times New Roman"/>
                <w:sz w:val="20"/>
                <w:szCs w:val="20"/>
              </w:rPr>
              <w:t>-</w:t>
            </w:r>
          </w:p>
        </w:tc>
      </w:tr>
      <w:tr w:rsidR="007954EA" w:rsidRPr="00431C01" w:rsidTr="001B266A">
        <w:trPr>
          <w:trHeight w:val="225"/>
          <w:jc w:val="center"/>
        </w:trPr>
        <w:tc>
          <w:tcPr>
            <w:tcW w:w="1696" w:type="pct"/>
            <w:tcBorders>
              <w:top w:val="nil"/>
              <w:left w:val="single" w:sz="4" w:space="0" w:color="auto"/>
              <w:bottom w:val="single" w:sz="4" w:space="0" w:color="auto"/>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r w:rsidRPr="00431C01">
              <w:rPr>
                <w:rFonts w:ascii="Times New Roman" w:hAnsi="Times New Roman"/>
                <w:sz w:val="20"/>
                <w:szCs w:val="20"/>
              </w:rPr>
              <w:t>ТЗР</w:t>
            </w:r>
          </w:p>
        </w:tc>
        <w:tc>
          <w:tcPr>
            <w:tcW w:w="454" w:type="pct"/>
            <w:tcBorders>
              <w:top w:val="nil"/>
              <w:left w:val="single" w:sz="4" w:space="0" w:color="auto"/>
              <w:bottom w:val="single" w:sz="4" w:space="0" w:color="auto"/>
              <w:right w:val="single" w:sz="4" w:space="0" w:color="auto"/>
            </w:tcBorders>
            <w:vAlign w:val="center"/>
          </w:tcPr>
          <w:p w:rsidR="007954EA" w:rsidRPr="00431C01" w:rsidRDefault="007954EA" w:rsidP="001B266A">
            <w:pPr>
              <w:spacing w:after="0" w:line="240" w:lineRule="auto"/>
              <w:jc w:val="center"/>
              <w:rPr>
                <w:rFonts w:ascii="Times New Roman" w:hAnsi="Times New Roman"/>
                <w:sz w:val="20"/>
                <w:szCs w:val="20"/>
              </w:rPr>
            </w:pPr>
          </w:p>
        </w:tc>
        <w:tc>
          <w:tcPr>
            <w:tcW w:w="502" w:type="pct"/>
            <w:tcBorders>
              <w:top w:val="nil"/>
              <w:left w:val="single" w:sz="4" w:space="0" w:color="auto"/>
              <w:bottom w:val="single" w:sz="4" w:space="0" w:color="auto"/>
              <w:right w:val="single" w:sz="4" w:space="0" w:color="auto"/>
            </w:tcBorders>
            <w:vAlign w:val="center"/>
          </w:tcPr>
          <w:p w:rsidR="007954EA" w:rsidRPr="00431C01" w:rsidRDefault="007954EA" w:rsidP="001B266A">
            <w:pPr>
              <w:spacing w:after="0" w:line="240" w:lineRule="auto"/>
              <w:jc w:val="center"/>
              <w:rPr>
                <w:rFonts w:ascii="Times New Roman" w:hAnsi="Times New Roman"/>
                <w:sz w:val="20"/>
                <w:szCs w:val="20"/>
              </w:rPr>
            </w:pPr>
          </w:p>
        </w:tc>
        <w:tc>
          <w:tcPr>
            <w:tcW w:w="490" w:type="pct"/>
            <w:gridSpan w:val="2"/>
            <w:tcBorders>
              <w:top w:val="nil"/>
              <w:left w:val="single" w:sz="4" w:space="0" w:color="auto"/>
              <w:bottom w:val="single" w:sz="4" w:space="0" w:color="auto"/>
              <w:right w:val="single" w:sz="4" w:space="0" w:color="auto"/>
            </w:tcBorders>
            <w:vAlign w:val="center"/>
          </w:tcPr>
          <w:p w:rsidR="007954EA" w:rsidRPr="00431C01" w:rsidRDefault="007954EA" w:rsidP="001B266A">
            <w:pPr>
              <w:spacing w:after="0" w:line="240" w:lineRule="auto"/>
              <w:jc w:val="center"/>
              <w:rPr>
                <w:rFonts w:ascii="Times New Roman" w:hAnsi="Times New Roman"/>
                <w:sz w:val="20"/>
                <w:szCs w:val="20"/>
              </w:rPr>
            </w:pPr>
          </w:p>
        </w:tc>
        <w:tc>
          <w:tcPr>
            <w:tcW w:w="454" w:type="pct"/>
            <w:gridSpan w:val="2"/>
            <w:tcBorders>
              <w:top w:val="nil"/>
              <w:left w:val="single" w:sz="4" w:space="0" w:color="auto"/>
              <w:bottom w:val="single" w:sz="4" w:space="0" w:color="auto"/>
              <w:right w:val="single" w:sz="4" w:space="0" w:color="auto"/>
            </w:tcBorders>
            <w:vAlign w:val="center"/>
          </w:tcPr>
          <w:p w:rsidR="007954EA" w:rsidRPr="00431C01" w:rsidRDefault="007954EA" w:rsidP="001B266A">
            <w:pPr>
              <w:spacing w:after="0" w:line="240" w:lineRule="auto"/>
              <w:jc w:val="center"/>
              <w:rPr>
                <w:rFonts w:ascii="Times New Roman" w:hAnsi="Times New Roman"/>
                <w:sz w:val="20"/>
                <w:szCs w:val="20"/>
              </w:rPr>
            </w:pPr>
          </w:p>
        </w:tc>
        <w:tc>
          <w:tcPr>
            <w:tcW w:w="436" w:type="pct"/>
            <w:tcBorders>
              <w:top w:val="nil"/>
              <w:left w:val="single" w:sz="4" w:space="0" w:color="auto"/>
              <w:bottom w:val="single" w:sz="4" w:space="0" w:color="auto"/>
              <w:right w:val="single" w:sz="4" w:space="0" w:color="auto"/>
            </w:tcBorders>
            <w:vAlign w:val="center"/>
          </w:tcPr>
          <w:p w:rsidR="007954EA" w:rsidRPr="00431C01" w:rsidRDefault="007954EA" w:rsidP="001B266A">
            <w:pPr>
              <w:spacing w:after="0" w:line="240" w:lineRule="auto"/>
              <w:jc w:val="center"/>
              <w:rPr>
                <w:rFonts w:ascii="Times New Roman" w:hAnsi="Times New Roman"/>
                <w:sz w:val="20"/>
                <w:szCs w:val="20"/>
              </w:rPr>
            </w:pPr>
          </w:p>
        </w:tc>
        <w:tc>
          <w:tcPr>
            <w:tcW w:w="413" w:type="pct"/>
            <w:tcBorders>
              <w:top w:val="nil"/>
              <w:left w:val="single" w:sz="4" w:space="0" w:color="auto"/>
              <w:bottom w:val="single" w:sz="4" w:space="0" w:color="auto"/>
              <w:right w:val="single" w:sz="4" w:space="0" w:color="auto"/>
            </w:tcBorders>
            <w:vAlign w:val="center"/>
          </w:tcPr>
          <w:p w:rsidR="007954EA" w:rsidRPr="00431C01" w:rsidRDefault="007954EA" w:rsidP="001B266A">
            <w:pPr>
              <w:spacing w:after="0" w:line="240" w:lineRule="auto"/>
              <w:jc w:val="center"/>
              <w:rPr>
                <w:rFonts w:ascii="Times New Roman" w:hAnsi="Times New Roman"/>
                <w:sz w:val="20"/>
                <w:szCs w:val="20"/>
              </w:rPr>
            </w:pPr>
          </w:p>
        </w:tc>
        <w:tc>
          <w:tcPr>
            <w:tcW w:w="555" w:type="pct"/>
            <w:tcBorders>
              <w:top w:val="nil"/>
              <w:left w:val="single" w:sz="4" w:space="0" w:color="auto"/>
              <w:bottom w:val="single" w:sz="4" w:space="0" w:color="auto"/>
              <w:right w:val="single" w:sz="4" w:space="0" w:color="auto"/>
            </w:tcBorders>
            <w:vAlign w:val="center"/>
          </w:tcPr>
          <w:p w:rsidR="007954EA" w:rsidRPr="00431C01" w:rsidRDefault="007954EA" w:rsidP="001B266A">
            <w:pPr>
              <w:spacing w:after="0" w:line="240" w:lineRule="auto"/>
              <w:jc w:val="center"/>
              <w:rPr>
                <w:rFonts w:ascii="Times New Roman" w:hAnsi="Times New Roman"/>
                <w:sz w:val="20"/>
                <w:szCs w:val="20"/>
              </w:rPr>
            </w:pPr>
          </w:p>
        </w:tc>
      </w:tr>
      <w:tr w:rsidR="007954EA" w:rsidRPr="00431C01" w:rsidTr="001B266A">
        <w:trPr>
          <w:trHeight w:val="286"/>
          <w:jc w:val="center"/>
        </w:trPr>
        <w:tc>
          <w:tcPr>
            <w:tcW w:w="1696" w:type="pct"/>
            <w:tcBorders>
              <w:top w:val="single" w:sz="4" w:space="0" w:color="auto"/>
              <w:left w:val="single" w:sz="4" w:space="0" w:color="auto"/>
              <w:bottom w:val="nil"/>
              <w:right w:val="single" w:sz="4" w:space="0" w:color="auto"/>
            </w:tcBorders>
            <w:vAlign w:val="center"/>
          </w:tcPr>
          <w:p w:rsidR="007954EA" w:rsidRPr="00431C01" w:rsidRDefault="007954EA" w:rsidP="001B266A">
            <w:pPr>
              <w:spacing w:after="0" w:line="240" w:lineRule="auto"/>
              <w:jc w:val="center"/>
              <w:rPr>
                <w:rFonts w:ascii="Times New Roman" w:hAnsi="Times New Roman"/>
                <w:sz w:val="20"/>
                <w:szCs w:val="20"/>
              </w:rPr>
            </w:pPr>
            <w:r w:rsidRPr="00431C01">
              <w:rPr>
                <w:rFonts w:ascii="Times New Roman" w:hAnsi="Times New Roman"/>
                <w:sz w:val="20"/>
                <w:szCs w:val="20"/>
              </w:rPr>
              <w:t>Поступление материалов на склад:</w:t>
            </w:r>
          </w:p>
        </w:tc>
        <w:tc>
          <w:tcPr>
            <w:tcW w:w="454" w:type="pct"/>
            <w:tcBorders>
              <w:top w:val="single" w:sz="4" w:space="0" w:color="auto"/>
              <w:left w:val="single" w:sz="4" w:space="0" w:color="auto"/>
              <w:bottom w:val="nil"/>
              <w:right w:val="single" w:sz="4" w:space="0" w:color="auto"/>
            </w:tcBorders>
            <w:vAlign w:val="center"/>
          </w:tcPr>
          <w:p w:rsidR="007954EA" w:rsidRPr="00431C01" w:rsidRDefault="007954EA" w:rsidP="001B266A">
            <w:pPr>
              <w:spacing w:after="0" w:line="240" w:lineRule="auto"/>
              <w:jc w:val="center"/>
              <w:rPr>
                <w:rFonts w:ascii="Times New Roman" w:hAnsi="Times New Roman"/>
                <w:sz w:val="20"/>
                <w:szCs w:val="20"/>
              </w:rPr>
            </w:pPr>
          </w:p>
        </w:tc>
        <w:tc>
          <w:tcPr>
            <w:tcW w:w="502" w:type="pct"/>
            <w:tcBorders>
              <w:top w:val="single" w:sz="4" w:space="0" w:color="auto"/>
              <w:left w:val="single" w:sz="4" w:space="0" w:color="auto"/>
              <w:bottom w:val="nil"/>
              <w:right w:val="single" w:sz="4" w:space="0" w:color="auto"/>
            </w:tcBorders>
            <w:vAlign w:val="center"/>
          </w:tcPr>
          <w:p w:rsidR="007954EA" w:rsidRPr="00431C01" w:rsidRDefault="007954EA" w:rsidP="001B266A">
            <w:pPr>
              <w:spacing w:after="0" w:line="240" w:lineRule="auto"/>
              <w:jc w:val="center"/>
              <w:rPr>
                <w:rFonts w:ascii="Times New Roman" w:hAnsi="Times New Roman"/>
                <w:sz w:val="20"/>
                <w:szCs w:val="20"/>
              </w:rPr>
            </w:pPr>
          </w:p>
        </w:tc>
        <w:tc>
          <w:tcPr>
            <w:tcW w:w="490" w:type="pct"/>
            <w:gridSpan w:val="2"/>
            <w:tcBorders>
              <w:top w:val="single" w:sz="4" w:space="0" w:color="auto"/>
              <w:left w:val="single" w:sz="4" w:space="0" w:color="auto"/>
              <w:bottom w:val="nil"/>
              <w:right w:val="single" w:sz="4" w:space="0" w:color="auto"/>
            </w:tcBorders>
            <w:vAlign w:val="center"/>
          </w:tcPr>
          <w:p w:rsidR="007954EA" w:rsidRPr="00431C01" w:rsidRDefault="007954EA" w:rsidP="001B266A">
            <w:pPr>
              <w:spacing w:after="0" w:line="240" w:lineRule="auto"/>
              <w:jc w:val="center"/>
              <w:rPr>
                <w:rFonts w:ascii="Times New Roman" w:hAnsi="Times New Roman"/>
                <w:sz w:val="20"/>
                <w:szCs w:val="20"/>
              </w:rPr>
            </w:pPr>
          </w:p>
        </w:tc>
        <w:tc>
          <w:tcPr>
            <w:tcW w:w="454" w:type="pct"/>
            <w:gridSpan w:val="2"/>
            <w:tcBorders>
              <w:top w:val="single" w:sz="4" w:space="0" w:color="auto"/>
              <w:left w:val="single" w:sz="4" w:space="0" w:color="auto"/>
              <w:bottom w:val="nil"/>
              <w:right w:val="single" w:sz="4" w:space="0" w:color="auto"/>
            </w:tcBorders>
            <w:vAlign w:val="center"/>
          </w:tcPr>
          <w:p w:rsidR="007954EA" w:rsidRPr="00431C01" w:rsidRDefault="007954EA" w:rsidP="001B266A">
            <w:pPr>
              <w:spacing w:after="0" w:line="240" w:lineRule="auto"/>
              <w:jc w:val="center"/>
              <w:rPr>
                <w:rFonts w:ascii="Times New Roman" w:hAnsi="Times New Roman"/>
                <w:sz w:val="20"/>
                <w:szCs w:val="20"/>
              </w:rPr>
            </w:pPr>
          </w:p>
        </w:tc>
        <w:tc>
          <w:tcPr>
            <w:tcW w:w="436" w:type="pct"/>
            <w:tcBorders>
              <w:top w:val="single" w:sz="4" w:space="0" w:color="auto"/>
              <w:left w:val="single" w:sz="4" w:space="0" w:color="auto"/>
              <w:bottom w:val="nil"/>
              <w:right w:val="single" w:sz="4" w:space="0" w:color="auto"/>
            </w:tcBorders>
            <w:vAlign w:val="center"/>
          </w:tcPr>
          <w:p w:rsidR="007954EA" w:rsidRPr="00431C01" w:rsidRDefault="007954EA" w:rsidP="001B266A">
            <w:pPr>
              <w:spacing w:after="0" w:line="240" w:lineRule="auto"/>
              <w:jc w:val="center"/>
              <w:rPr>
                <w:rFonts w:ascii="Times New Roman" w:hAnsi="Times New Roman"/>
                <w:sz w:val="20"/>
                <w:szCs w:val="20"/>
              </w:rPr>
            </w:pPr>
          </w:p>
        </w:tc>
        <w:tc>
          <w:tcPr>
            <w:tcW w:w="413" w:type="pct"/>
            <w:tcBorders>
              <w:top w:val="single" w:sz="4" w:space="0" w:color="auto"/>
              <w:left w:val="single" w:sz="4" w:space="0" w:color="auto"/>
              <w:bottom w:val="nil"/>
              <w:right w:val="single" w:sz="4" w:space="0" w:color="auto"/>
            </w:tcBorders>
            <w:vAlign w:val="center"/>
          </w:tcPr>
          <w:p w:rsidR="007954EA" w:rsidRPr="00431C01" w:rsidRDefault="007954EA" w:rsidP="001B266A">
            <w:pPr>
              <w:spacing w:after="0" w:line="240" w:lineRule="auto"/>
              <w:jc w:val="center"/>
              <w:rPr>
                <w:rFonts w:ascii="Times New Roman" w:hAnsi="Times New Roman"/>
                <w:sz w:val="20"/>
                <w:szCs w:val="20"/>
              </w:rPr>
            </w:pPr>
          </w:p>
        </w:tc>
        <w:tc>
          <w:tcPr>
            <w:tcW w:w="555" w:type="pct"/>
            <w:tcBorders>
              <w:top w:val="single" w:sz="4" w:space="0" w:color="auto"/>
              <w:left w:val="single" w:sz="4" w:space="0" w:color="auto"/>
              <w:bottom w:val="nil"/>
              <w:right w:val="single" w:sz="4" w:space="0" w:color="auto"/>
            </w:tcBorders>
            <w:vAlign w:val="center"/>
          </w:tcPr>
          <w:p w:rsidR="007954EA" w:rsidRPr="00431C01" w:rsidRDefault="007954EA" w:rsidP="001B266A">
            <w:pPr>
              <w:spacing w:after="0" w:line="240" w:lineRule="auto"/>
              <w:jc w:val="center"/>
              <w:rPr>
                <w:rFonts w:ascii="Times New Roman" w:hAnsi="Times New Roman"/>
                <w:sz w:val="20"/>
                <w:szCs w:val="20"/>
              </w:rPr>
            </w:pPr>
          </w:p>
        </w:tc>
      </w:tr>
      <w:tr w:rsidR="007954EA" w:rsidRPr="00431C01" w:rsidTr="001B266A">
        <w:trPr>
          <w:jc w:val="center"/>
        </w:trPr>
        <w:tc>
          <w:tcPr>
            <w:tcW w:w="1696" w:type="pct"/>
            <w:tcBorders>
              <w:top w:val="nil"/>
              <w:left w:val="single" w:sz="4" w:space="0" w:color="auto"/>
              <w:bottom w:val="nil"/>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r w:rsidRPr="00431C01">
              <w:rPr>
                <w:rFonts w:ascii="Times New Roman" w:hAnsi="Times New Roman"/>
                <w:sz w:val="20"/>
                <w:szCs w:val="20"/>
              </w:rPr>
              <w:t>- счет поставщика (без НДС)</w:t>
            </w:r>
          </w:p>
        </w:tc>
        <w:tc>
          <w:tcPr>
            <w:tcW w:w="454" w:type="pct"/>
            <w:tcBorders>
              <w:top w:val="nil"/>
              <w:left w:val="single" w:sz="4" w:space="0" w:color="auto"/>
              <w:bottom w:val="nil"/>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r w:rsidRPr="00431C01">
              <w:rPr>
                <w:rFonts w:ascii="Times New Roman" w:hAnsi="Times New Roman"/>
                <w:sz w:val="20"/>
                <w:szCs w:val="20"/>
              </w:rPr>
              <w:t>30000</w:t>
            </w:r>
          </w:p>
        </w:tc>
        <w:tc>
          <w:tcPr>
            <w:tcW w:w="502" w:type="pct"/>
            <w:tcBorders>
              <w:top w:val="nil"/>
              <w:left w:val="single" w:sz="4" w:space="0" w:color="auto"/>
              <w:bottom w:val="nil"/>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r w:rsidRPr="00431C01">
              <w:rPr>
                <w:rFonts w:ascii="Times New Roman" w:hAnsi="Times New Roman"/>
                <w:sz w:val="20"/>
                <w:szCs w:val="20"/>
              </w:rPr>
              <w:t>25</w:t>
            </w:r>
          </w:p>
        </w:tc>
        <w:tc>
          <w:tcPr>
            <w:tcW w:w="490" w:type="pct"/>
            <w:gridSpan w:val="2"/>
            <w:tcBorders>
              <w:top w:val="nil"/>
              <w:left w:val="single" w:sz="4" w:space="0" w:color="auto"/>
              <w:bottom w:val="nil"/>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r w:rsidRPr="00431C01">
              <w:rPr>
                <w:rFonts w:ascii="Times New Roman" w:hAnsi="Times New Roman"/>
                <w:sz w:val="20"/>
                <w:szCs w:val="20"/>
              </w:rPr>
              <w:t>750000</w:t>
            </w:r>
          </w:p>
        </w:tc>
        <w:tc>
          <w:tcPr>
            <w:tcW w:w="454" w:type="pct"/>
            <w:gridSpan w:val="2"/>
            <w:tcBorders>
              <w:top w:val="nil"/>
              <w:left w:val="single" w:sz="4" w:space="0" w:color="auto"/>
              <w:bottom w:val="nil"/>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p>
        </w:tc>
        <w:tc>
          <w:tcPr>
            <w:tcW w:w="436" w:type="pct"/>
            <w:tcBorders>
              <w:top w:val="nil"/>
              <w:left w:val="single" w:sz="4" w:space="0" w:color="auto"/>
              <w:bottom w:val="nil"/>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p>
        </w:tc>
        <w:tc>
          <w:tcPr>
            <w:tcW w:w="413" w:type="pct"/>
            <w:tcBorders>
              <w:top w:val="nil"/>
              <w:left w:val="single" w:sz="4" w:space="0" w:color="auto"/>
              <w:bottom w:val="nil"/>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p>
        </w:tc>
        <w:tc>
          <w:tcPr>
            <w:tcW w:w="555" w:type="pct"/>
            <w:tcBorders>
              <w:top w:val="nil"/>
              <w:left w:val="single" w:sz="4" w:space="0" w:color="auto"/>
              <w:bottom w:val="nil"/>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r w:rsidRPr="00431C01">
              <w:rPr>
                <w:rFonts w:ascii="Times New Roman" w:hAnsi="Times New Roman"/>
                <w:sz w:val="20"/>
                <w:szCs w:val="20"/>
              </w:rPr>
              <w:t>750000</w:t>
            </w:r>
          </w:p>
        </w:tc>
      </w:tr>
      <w:tr w:rsidR="007954EA" w:rsidRPr="00431C01" w:rsidTr="001B266A">
        <w:trPr>
          <w:trHeight w:val="495"/>
          <w:jc w:val="center"/>
        </w:trPr>
        <w:tc>
          <w:tcPr>
            <w:tcW w:w="1696" w:type="pct"/>
            <w:tcBorders>
              <w:top w:val="nil"/>
              <w:left w:val="single" w:sz="4" w:space="0" w:color="auto"/>
              <w:bottom w:val="nil"/>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r w:rsidRPr="00431C01">
              <w:rPr>
                <w:rFonts w:ascii="Times New Roman" w:hAnsi="Times New Roman"/>
                <w:sz w:val="20"/>
                <w:szCs w:val="20"/>
              </w:rPr>
              <w:t>- счет транспортной организации       (без НДС)</w:t>
            </w:r>
          </w:p>
        </w:tc>
        <w:tc>
          <w:tcPr>
            <w:tcW w:w="454" w:type="pct"/>
            <w:tcBorders>
              <w:top w:val="nil"/>
              <w:left w:val="single" w:sz="4" w:space="0" w:color="auto"/>
              <w:bottom w:val="nil"/>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p>
        </w:tc>
        <w:tc>
          <w:tcPr>
            <w:tcW w:w="502" w:type="pct"/>
            <w:tcBorders>
              <w:top w:val="nil"/>
              <w:left w:val="single" w:sz="4" w:space="0" w:color="auto"/>
              <w:bottom w:val="nil"/>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p>
        </w:tc>
        <w:tc>
          <w:tcPr>
            <w:tcW w:w="490" w:type="pct"/>
            <w:gridSpan w:val="2"/>
            <w:tcBorders>
              <w:top w:val="nil"/>
              <w:left w:val="single" w:sz="4" w:space="0" w:color="auto"/>
              <w:bottom w:val="nil"/>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r w:rsidRPr="00431C01">
              <w:rPr>
                <w:rFonts w:ascii="Times New Roman" w:hAnsi="Times New Roman"/>
                <w:sz w:val="20"/>
                <w:szCs w:val="20"/>
              </w:rPr>
              <w:t>30000</w:t>
            </w:r>
          </w:p>
        </w:tc>
        <w:tc>
          <w:tcPr>
            <w:tcW w:w="454" w:type="pct"/>
            <w:gridSpan w:val="2"/>
            <w:tcBorders>
              <w:top w:val="nil"/>
              <w:left w:val="single" w:sz="4" w:space="0" w:color="auto"/>
              <w:bottom w:val="nil"/>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p>
        </w:tc>
        <w:tc>
          <w:tcPr>
            <w:tcW w:w="436" w:type="pct"/>
            <w:tcBorders>
              <w:top w:val="nil"/>
              <w:left w:val="single" w:sz="4" w:space="0" w:color="auto"/>
              <w:bottom w:val="nil"/>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p>
        </w:tc>
        <w:tc>
          <w:tcPr>
            <w:tcW w:w="413" w:type="pct"/>
            <w:tcBorders>
              <w:top w:val="nil"/>
              <w:left w:val="single" w:sz="4" w:space="0" w:color="auto"/>
              <w:bottom w:val="nil"/>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p>
        </w:tc>
        <w:tc>
          <w:tcPr>
            <w:tcW w:w="555" w:type="pct"/>
            <w:tcBorders>
              <w:top w:val="nil"/>
              <w:left w:val="single" w:sz="4" w:space="0" w:color="auto"/>
              <w:bottom w:val="nil"/>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r w:rsidRPr="00431C01">
              <w:rPr>
                <w:rFonts w:ascii="Times New Roman" w:hAnsi="Times New Roman"/>
                <w:sz w:val="20"/>
                <w:szCs w:val="20"/>
              </w:rPr>
              <w:t>3000</w:t>
            </w:r>
          </w:p>
        </w:tc>
      </w:tr>
      <w:tr w:rsidR="007954EA" w:rsidRPr="00431C01" w:rsidTr="001B266A">
        <w:trPr>
          <w:jc w:val="center"/>
        </w:trPr>
        <w:tc>
          <w:tcPr>
            <w:tcW w:w="1696" w:type="pct"/>
            <w:tcBorders>
              <w:top w:val="nil"/>
              <w:left w:val="single" w:sz="4" w:space="0" w:color="auto"/>
              <w:bottom w:val="nil"/>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r>
              <w:rPr>
                <w:rFonts w:ascii="Times New Roman" w:hAnsi="Times New Roman"/>
                <w:sz w:val="20"/>
                <w:szCs w:val="20"/>
              </w:rPr>
              <w:t xml:space="preserve">- </w:t>
            </w:r>
            <w:proofErr w:type="spellStart"/>
            <w:r>
              <w:rPr>
                <w:rFonts w:ascii="Times New Roman" w:hAnsi="Times New Roman"/>
                <w:sz w:val="20"/>
                <w:szCs w:val="20"/>
              </w:rPr>
              <w:t>з</w:t>
            </w:r>
            <w:proofErr w:type="spellEnd"/>
            <w:r>
              <w:rPr>
                <w:rFonts w:ascii="Times New Roman" w:hAnsi="Times New Roman"/>
                <w:sz w:val="20"/>
                <w:szCs w:val="20"/>
              </w:rPr>
              <w:t xml:space="preserve">/ </w:t>
            </w:r>
            <w:proofErr w:type="spellStart"/>
            <w:r>
              <w:rPr>
                <w:rFonts w:ascii="Times New Roman" w:hAnsi="Times New Roman"/>
                <w:sz w:val="20"/>
                <w:szCs w:val="20"/>
              </w:rPr>
              <w:t>п</w:t>
            </w:r>
            <w:proofErr w:type="spellEnd"/>
            <w:r>
              <w:rPr>
                <w:rFonts w:ascii="Times New Roman" w:hAnsi="Times New Roman"/>
                <w:sz w:val="20"/>
                <w:szCs w:val="20"/>
              </w:rPr>
              <w:t xml:space="preserve"> с отчис</w:t>
            </w:r>
            <w:r w:rsidRPr="00431C01">
              <w:rPr>
                <w:rFonts w:ascii="Times New Roman" w:hAnsi="Times New Roman"/>
                <w:sz w:val="20"/>
                <w:szCs w:val="20"/>
              </w:rPr>
              <w:t>лениями</w:t>
            </w:r>
          </w:p>
          <w:p w:rsidR="007954EA" w:rsidRPr="00431C01" w:rsidRDefault="007954EA" w:rsidP="001B266A">
            <w:pPr>
              <w:spacing w:after="0" w:line="240" w:lineRule="auto"/>
              <w:jc w:val="center"/>
              <w:rPr>
                <w:rFonts w:ascii="Times New Roman" w:hAnsi="Times New Roman"/>
                <w:sz w:val="20"/>
                <w:szCs w:val="20"/>
              </w:rPr>
            </w:pPr>
          </w:p>
        </w:tc>
        <w:tc>
          <w:tcPr>
            <w:tcW w:w="454" w:type="pct"/>
            <w:tcBorders>
              <w:top w:val="nil"/>
              <w:left w:val="single" w:sz="4" w:space="0" w:color="auto"/>
              <w:bottom w:val="nil"/>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p>
        </w:tc>
        <w:tc>
          <w:tcPr>
            <w:tcW w:w="502" w:type="pct"/>
            <w:tcBorders>
              <w:top w:val="nil"/>
              <w:left w:val="single" w:sz="4" w:space="0" w:color="auto"/>
              <w:bottom w:val="nil"/>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p>
        </w:tc>
        <w:tc>
          <w:tcPr>
            <w:tcW w:w="490" w:type="pct"/>
            <w:gridSpan w:val="2"/>
            <w:tcBorders>
              <w:top w:val="nil"/>
              <w:left w:val="single" w:sz="4" w:space="0" w:color="auto"/>
              <w:bottom w:val="nil"/>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r w:rsidRPr="00431C01">
              <w:rPr>
                <w:rFonts w:ascii="Times New Roman" w:hAnsi="Times New Roman"/>
                <w:sz w:val="20"/>
                <w:szCs w:val="20"/>
              </w:rPr>
              <w:t>5424</w:t>
            </w:r>
          </w:p>
        </w:tc>
        <w:tc>
          <w:tcPr>
            <w:tcW w:w="454" w:type="pct"/>
            <w:gridSpan w:val="2"/>
            <w:tcBorders>
              <w:top w:val="nil"/>
              <w:left w:val="single" w:sz="4" w:space="0" w:color="auto"/>
              <w:bottom w:val="nil"/>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p>
        </w:tc>
        <w:tc>
          <w:tcPr>
            <w:tcW w:w="436" w:type="pct"/>
            <w:tcBorders>
              <w:top w:val="nil"/>
              <w:left w:val="single" w:sz="4" w:space="0" w:color="auto"/>
              <w:bottom w:val="nil"/>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p>
        </w:tc>
        <w:tc>
          <w:tcPr>
            <w:tcW w:w="413" w:type="pct"/>
            <w:tcBorders>
              <w:top w:val="nil"/>
              <w:left w:val="single" w:sz="4" w:space="0" w:color="auto"/>
              <w:bottom w:val="nil"/>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p>
        </w:tc>
        <w:tc>
          <w:tcPr>
            <w:tcW w:w="555" w:type="pct"/>
            <w:tcBorders>
              <w:top w:val="nil"/>
              <w:left w:val="single" w:sz="4" w:space="0" w:color="auto"/>
              <w:bottom w:val="nil"/>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r w:rsidRPr="00431C01">
              <w:rPr>
                <w:rFonts w:ascii="Times New Roman" w:hAnsi="Times New Roman"/>
                <w:sz w:val="20"/>
                <w:szCs w:val="20"/>
              </w:rPr>
              <w:t>5424</w:t>
            </w:r>
          </w:p>
        </w:tc>
      </w:tr>
      <w:tr w:rsidR="007954EA" w:rsidRPr="00431C01" w:rsidTr="001B266A">
        <w:trPr>
          <w:jc w:val="center"/>
        </w:trPr>
        <w:tc>
          <w:tcPr>
            <w:tcW w:w="1696" w:type="pct"/>
            <w:tcBorders>
              <w:top w:val="nil"/>
              <w:left w:val="single" w:sz="4" w:space="0" w:color="auto"/>
              <w:bottom w:val="single" w:sz="4" w:space="0" w:color="auto"/>
              <w:right w:val="single" w:sz="4" w:space="0" w:color="auto"/>
            </w:tcBorders>
            <w:vAlign w:val="center"/>
          </w:tcPr>
          <w:p w:rsidR="007954EA" w:rsidRPr="00431C01" w:rsidRDefault="007954EA" w:rsidP="001B266A">
            <w:pPr>
              <w:spacing w:after="0" w:line="240" w:lineRule="auto"/>
              <w:jc w:val="center"/>
              <w:rPr>
                <w:rFonts w:ascii="Times New Roman" w:hAnsi="Times New Roman"/>
                <w:sz w:val="20"/>
                <w:szCs w:val="20"/>
              </w:rPr>
            </w:pPr>
            <w:r w:rsidRPr="00431C01">
              <w:rPr>
                <w:rFonts w:ascii="Times New Roman" w:hAnsi="Times New Roman"/>
                <w:sz w:val="20"/>
                <w:szCs w:val="20"/>
              </w:rPr>
              <w:t>Итого поступление</w:t>
            </w:r>
          </w:p>
        </w:tc>
        <w:tc>
          <w:tcPr>
            <w:tcW w:w="454" w:type="pct"/>
            <w:tcBorders>
              <w:top w:val="nil"/>
              <w:left w:val="single" w:sz="4" w:space="0" w:color="auto"/>
              <w:bottom w:val="single" w:sz="4" w:space="0" w:color="auto"/>
              <w:right w:val="single" w:sz="4" w:space="0" w:color="auto"/>
            </w:tcBorders>
            <w:vAlign w:val="center"/>
          </w:tcPr>
          <w:p w:rsidR="007954EA" w:rsidRPr="00431C01" w:rsidRDefault="007954EA" w:rsidP="001B266A">
            <w:pPr>
              <w:spacing w:after="0" w:line="240" w:lineRule="auto"/>
              <w:jc w:val="center"/>
              <w:rPr>
                <w:rFonts w:ascii="Times New Roman" w:hAnsi="Times New Roman"/>
                <w:sz w:val="20"/>
                <w:szCs w:val="20"/>
              </w:rPr>
            </w:pPr>
            <w:r w:rsidRPr="00431C01">
              <w:rPr>
                <w:rFonts w:ascii="Times New Roman" w:hAnsi="Times New Roman"/>
                <w:sz w:val="20"/>
                <w:szCs w:val="20"/>
              </w:rPr>
              <w:t>30000</w:t>
            </w:r>
          </w:p>
        </w:tc>
        <w:tc>
          <w:tcPr>
            <w:tcW w:w="502" w:type="pct"/>
            <w:tcBorders>
              <w:top w:val="nil"/>
              <w:left w:val="single" w:sz="4" w:space="0" w:color="auto"/>
              <w:bottom w:val="single" w:sz="4" w:space="0" w:color="auto"/>
              <w:right w:val="single" w:sz="4" w:space="0" w:color="auto"/>
            </w:tcBorders>
            <w:vAlign w:val="center"/>
          </w:tcPr>
          <w:p w:rsidR="007954EA" w:rsidRPr="00431C01" w:rsidRDefault="007954EA" w:rsidP="001B266A">
            <w:pPr>
              <w:spacing w:after="0" w:line="240" w:lineRule="auto"/>
              <w:jc w:val="center"/>
              <w:rPr>
                <w:rFonts w:ascii="Times New Roman" w:hAnsi="Times New Roman"/>
                <w:sz w:val="20"/>
                <w:szCs w:val="20"/>
              </w:rPr>
            </w:pPr>
          </w:p>
        </w:tc>
        <w:tc>
          <w:tcPr>
            <w:tcW w:w="490" w:type="pct"/>
            <w:gridSpan w:val="2"/>
            <w:tcBorders>
              <w:top w:val="nil"/>
              <w:left w:val="single" w:sz="4" w:space="0" w:color="auto"/>
              <w:bottom w:val="single" w:sz="4" w:space="0" w:color="auto"/>
              <w:right w:val="single" w:sz="4" w:space="0" w:color="auto"/>
            </w:tcBorders>
            <w:vAlign w:val="center"/>
          </w:tcPr>
          <w:p w:rsidR="007954EA" w:rsidRPr="00431C01" w:rsidRDefault="007954EA" w:rsidP="001B266A">
            <w:pPr>
              <w:spacing w:after="0" w:line="240" w:lineRule="auto"/>
              <w:jc w:val="center"/>
              <w:rPr>
                <w:rFonts w:ascii="Times New Roman" w:hAnsi="Times New Roman"/>
                <w:sz w:val="20"/>
                <w:szCs w:val="20"/>
              </w:rPr>
            </w:pPr>
            <w:r w:rsidRPr="00431C01">
              <w:rPr>
                <w:rFonts w:ascii="Times New Roman" w:hAnsi="Times New Roman"/>
                <w:sz w:val="20"/>
                <w:szCs w:val="20"/>
              </w:rPr>
              <w:t>785424</w:t>
            </w:r>
          </w:p>
        </w:tc>
        <w:tc>
          <w:tcPr>
            <w:tcW w:w="454" w:type="pct"/>
            <w:gridSpan w:val="2"/>
            <w:tcBorders>
              <w:top w:val="nil"/>
              <w:left w:val="single" w:sz="4" w:space="0" w:color="auto"/>
              <w:bottom w:val="single" w:sz="4" w:space="0" w:color="auto"/>
              <w:right w:val="single" w:sz="4" w:space="0" w:color="auto"/>
            </w:tcBorders>
            <w:vAlign w:val="center"/>
          </w:tcPr>
          <w:p w:rsidR="007954EA" w:rsidRPr="00431C01" w:rsidRDefault="007954EA" w:rsidP="001B266A">
            <w:pPr>
              <w:spacing w:after="0" w:line="240" w:lineRule="auto"/>
              <w:jc w:val="center"/>
              <w:rPr>
                <w:rFonts w:ascii="Times New Roman" w:hAnsi="Times New Roman"/>
                <w:sz w:val="20"/>
                <w:szCs w:val="20"/>
              </w:rPr>
            </w:pPr>
          </w:p>
        </w:tc>
        <w:tc>
          <w:tcPr>
            <w:tcW w:w="436" w:type="pct"/>
            <w:tcBorders>
              <w:top w:val="nil"/>
              <w:left w:val="single" w:sz="4" w:space="0" w:color="auto"/>
              <w:bottom w:val="single" w:sz="4" w:space="0" w:color="auto"/>
              <w:right w:val="single" w:sz="4" w:space="0" w:color="auto"/>
            </w:tcBorders>
            <w:vAlign w:val="center"/>
          </w:tcPr>
          <w:p w:rsidR="007954EA" w:rsidRPr="00431C01" w:rsidRDefault="007954EA" w:rsidP="001B266A">
            <w:pPr>
              <w:spacing w:after="0" w:line="240" w:lineRule="auto"/>
              <w:jc w:val="center"/>
              <w:rPr>
                <w:rFonts w:ascii="Times New Roman" w:hAnsi="Times New Roman"/>
                <w:sz w:val="20"/>
                <w:szCs w:val="20"/>
              </w:rPr>
            </w:pPr>
          </w:p>
        </w:tc>
        <w:tc>
          <w:tcPr>
            <w:tcW w:w="413" w:type="pct"/>
            <w:tcBorders>
              <w:top w:val="nil"/>
              <w:left w:val="single" w:sz="4" w:space="0" w:color="auto"/>
              <w:bottom w:val="single" w:sz="4" w:space="0" w:color="auto"/>
              <w:right w:val="single" w:sz="4" w:space="0" w:color="auto"/>
            </w:tcBorders>
            <w:vAlign w:val="center"/>
          </w:tcPr>
          <w:p w:rsidR="007954EA" w:rsidRPr="00431C01" w:rsidRDefault="007954EA" w:rsidP="001B266A">
            <w:pPr>
              <w:spacing w:after="0" w:line="240" w:lineRule="auto"/>
              <w:jc w:val="center"/>
              <w:rPr>
                <w:rFonts w:ascii="Times New Roman" w:hAnsi="Times New Roman"/>
                <w:sz w:val="20"/>
                <w:szCs w:val="20"/>
              </w:rPr>
            </w:pPr>
          </w:p>
        </w:tc>
        <w:tc>
          <w:tcPr>
            <w:tcW w:w="555" w:type="pct"/>
            <w:tcBorders>
              <w:top w:val="nil"/>
              <w:left w:val="single" w:sz="4" w:space="0" w:color="auto"/>
              <w:bottom w:val="single" w:sz="4" w:space="0" w:color="auto"/>
              <w:right w:val="single" w:sz="4" w:space="0" w:color="auto"/>
            </w:tcBorders>
            <w:vAlign w:val="center"/>
          </w:tcPr>
          <w:p w:rsidR="007954EA" w:rsidRPr="00431C01" w:rsidRDefault="007954EA" w:rsidP="001B266A">
            <w:pPr>
              <w:spacing w:after="0" w:line="240" w:lineRule="auto"/>
              <w:jc w:val="center"/>
              <w:rPr>
                <w:rFonts w:ascii="Times New Roman" w:hAnsi="Times New Roman"/>
                <w:sz w:val="20"/>
                <w:szCs w:val="20"/>
              </w:rPr>
            </w:pPr>
            <w:r w:rsidRPr="00431C01">
              <w:rPr>
                <w:rFonts w:ascii="Times New Roman" w:hAnsi="Times New Roman"/>
                <w:sz w:val="20"/>
                <w:szCs w:val="20"/>
              </w:rPr>
              <w:t>785424</w:t>
            </w:r>
          </w:p>
        </w:tc>
      </w:tr>
      <w:tr w:rsidR="007954EA" w:rsidRPr="00431C01" w:rsidTr="001B266A">
        <w:trPr>
          <w:jc w:val="center"/>
        </w:trPr>
        <w:tc>
          <w:tcPr>
            <w:tcW w:w="1696" w:type="pct"/>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r w:rsidRPr="00431C01">
              <w:rPr>
                <w:rFonts w:ascii="Times New Roman" w:hAnsi="Times New Roman"/>
                <w:sz w:val="20"/>
                <w:szCs w:val="20"/>
              </w:rPr>
              <w:t>Итого поступление с остатком</w:t>
            </w:r>
          </w:p>
        </w:tc>
        <w:tc>
          <w:tcPr>
            <w:tcW w:w="454" w:type="pct"/>
            <w:tcBorders>
              <w:top w:val="single" w:sz="4" w:space="0" w:color="auto"/>
              <w:left w:val="single" w:sz="4" w:space="0" w:color="auto"/>
              <w:bottom w:val="single" w:sz="4" w:space="0" w:color="auto"/>
              <w:right w:val="single" w:sz="4" w:space="0" w:color="auto"/>
            </w:tcBorders>
            <w:vAlign w:val="center"/>
          </w:tcPr>
          <w:p w:rsidR="007954EA" w:rsidRPr="00431C01" w:rsidRDefault="007954EA" w:rsidP="001B266A">
            <w:pPr>
              <w:spacing w:after="0" w:line="240" w:lineRule="auto"/>
              <w:jc w:val="center"/>
              <w:rPr>
                <w:rFonts w:ascii="Times New Roman" w:hAnsi="Times New Roman"/>
                <w:sz w:val="20"/>
                <w:szCs w:val="20"/>
              </w:rPr>
            </w:pPr>
            <w:r w:rsidRPr="00431C01">
              <w:rPr>
                <w:rFonts w:ascii="Times New Roman" w:hAnsi="Times New Roman"/>
                <w:sz w:val="20"/>
                <w:szCs w:val="20"/>
              </w:rPr>
              <w:t>30000</w:t>
            </w:r>
          </w:p>
        </w:tc>
        <w:tc>
          <w:tcPr>
            <w:tcW w:w="502" w:type="pct"/>
            <w:tcBorders>
              <w:top w:val="single" w:sz="4" w:space="0" w:color="auto"/>
              <w:left w:val="single" w:sz="4" w:space="0" w:color="auto"/>
              <w:bottom w:val="single" w:sz="4" w:space="0" w:color="auto"/>
              <w:right w:val="single" w:sz="4" w:space="0" w:color="auto"/>
            </w:tcBorders>
            <w:vAlign w:val="center"/>
          </w:tcPr>
          <w:p w:rsidR="007954EA" w:rsidRPr="00431C01" w:rsidRDefault="007954EA" w:rsidP="001B266A">
            <w:pPr>
              <w:spacing w:after="0" w:line="240" w:lineRule="auto"/>
              <w:jc w:val="center"/>
              <w:rPr>
                <w:rFonts w:ascii="Times New Roman" w:hAnsi="Times New Roman"/>
                <w:sz w:val="20"/>
                <w:szCs w:val="20"/>
              </w:rPr>
            </w:pPr>
            <w:r w:rsidRPr="00431C01">
              <w:rPr>
                <w:rFonts w:ascii="Times New Roman" w:hAnsi="Times New Roman"/>
                <w:sz w:val="20"/>
                <w:szCs w:val="20"/>
              </w:rPr>
              <w:t>-</w:t>
            </w:r>
          </w:p>
        </w:tc>
        <w:tc>
          <w:tcPr>
            <w:tcW w:w="490" w:type="pct"/>
            <w:gridSpan w:val="2"/>
            <w:tcBorders>
              <w:top w:val="single" w:sz="4" w:space="0" w:color="auto"/>
              <w:left w:val="single" w:sz="4" w:space="0" w:color="auto"/>
              <w:bottom w:val="single" w:sz="4" w:space="0" w:color="auto"/>
              <w:right w:val="single" w:sz="4" w:space="0" w:color="auto"/>
            </w:tcBorders>
            <w:vAlign w:val="center"/>
          </w:tcPr>
          <w:p w:rsidR="007954EA" w:rsidRPr="00431C01" w:rsidRDefault="007954EA" w:rsidP="001B266A">
            <w:pPr>
              <w:spacing w:after="0" w:line="240" w:lineRule="auto"/>
              <w:jc w:val="center"/>
              <w:rPr>
                <w:rFonts w:ascii="Times New Roman" w:hAnsi="Times New Roman"/>
                <w:sz w:val="20"/>
                <w:szCs w:val="20"/>
              </w:rPr>
            </w:pPr>
            <w:r w:rsidRPr="00431C01">
              <w:rPr>
                <w:rFonts w:ascii="Times New Roman" w:hAnsi="Times New Roman"/>
                <w:sz w:val="20"/>
                <w:szCs w:val="20"/>
              </w:rPr>
              <w:t>785424</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7954EA" w:rsidRPr="00431C01" w:rsidRDefault="007954EA" w:rsidP="001B266A">
            <w:pPr>
              <w:spacing w:after="0" w:line="240" w:lineRule="auto"/>
              <w:jc w:val="center"/>
              <w:rPr>
                <w:rFonts w:ascii="Times New Roman" w:hAnsi="Times New Roman"/>
                <w:sz w:val="20"/>
                <w:szCs w:val="20"/>
              </w:rPr>
            </w:pPr>
          </w:p>
        </w:tc>
        <w:tc>
          <w:tcPr>
            <w:tcW w:w="436" w:type="pct"/>
            <w:tcBorders>
              <w:top w:val="single" w:sz="4" w:space="0" w:color="auto"/>
              <w:left w:val="single" w:sz="4" w:space="0" w:color="auto"/>
              <w:bottom w:val="single" w:sz="4" w:space="0" w:color="auto"/>
              <w:right w:val="single" w:sz="4" w:space="0" w:color="auto"/>
            </w:tcBorders>
            <w:vAlign w:val="center"/>
          </w:tcPr>
          <w:p w:rsidR="007954EA" w:rsidRPr="00431C01" w:rsidRDefault="007954EA" w:rsidP="001B266A">
            <w:pPr>
              <w:spacing w:after="0" w:line="240" w:lineRule="auto"/>
              <w:jc w:val="center"/>
              <w:rPr>
                <w:rFonts w:ascii="Times New Roman" w:hAnsi="Times New Roman"/>
                <w:sz w:val="20"/>
                <w:szCs w:val="20"/>
              </w:rPr>
            </w:pPr>
          </w:p>
        </w:tc>
        <w:tc>
          <w:tcPr>
            <w:tcW w:w="413" w:type="pct"/>
            <w:tcBorders>
              <w:top w:val="single" w:sz="4" w:space="0" w:color="auto"/>
              <w:left w:val="single" w:sz="4" w:space="0" w:color="auto"/>
              <w:bottom w:val="single" w:sz="4" w:space="0" w:color="auto"/>
              <w:right w:val="single" w:sz="4" w:space="0" w:color="auto"/>
            </w:tcBorders>
            <w:vAlign w:val="center"/>
          </w:tcPr>
          <w:p w:rsidR="007954EA" w:rsidRPr="00431C01" w:rsidRDefault="007954EA" w:rsidP="001B266A">
            <w:pPr>
              <w:spacing w:after="0" w:line="240" w:lineRule="auto"/>
              <w:jc w:val="center"/>
              <w:rPr>
                <w:rFonts w:ascii="Times New Roman" w:hAnsi="Times New Roman"/>
                <w:sz w:val="20"/>
                <w:szCs w:val="20"/>
              </w:rPr>
            </w:pPr>
          </w:p>
        </w:tc>
        <w:tc>
          <w:tcPr>
            <w:tcW w:w="555" w:type="pct"/>
            <w:tcBorders>
              <w:top w:val="single" w:sz="4" w:space="0" w:color="auto"/>
              <w:left w:val="single" w:sz="4" w:space="0" w:color="auto"/>
              <w:bottom w:val="single" w:sz="4" w:space="0" w:color="auto"/>
              <w:right w:val="single" w:sz="4" w:space="0" w:color="auto"/>
            </w:tcBorders>
            <w:vAlign w:val="center"/>
          </w:tcPr>
          <w:p w:rsidR="007954EA" w:rsidRPr="00431C01" w:rsidRDefault="007954EA" w:rsidP="001B266A">
            <w:pPr>
              <w:spacing w:after="0" w:line="240" w:lineRule="auto"/>
              <w:jc w:val="center"/>
              <w:rPr>
                <w:rFonts w:ascii="Times New Roman" w:hAnsi="Times New Roman"/>
                <w:sz w:val="20"/>
                <w:szCs w:val="20"/>
              </w:rPr>
            </w:pPr>
            <w:r w:rsidRPr="00431C01">
              <w:rPr>
                <w:rFonts w:ascii="Times New Roman" w:hAnsi="Times New Roman"/>
                <w:sz w:val="20"/>
                <w:szCs w:val="20"/>
              </w:rPr>
              <w:t>785424</w:t>
            </w:r>
          </w:p>
        </w:tc>
      </w:tr>
      <w:tr w:rsidR="007954EA" w:rsidRPr="00431C01" w:rsidTr="001B266A">
        <w:trPr>
          <w:trHeight w:val="315"/>
          <w:jc w:val="center"/>
        </w:trPr>
        <w:tc>
          <w:tcPr>
            <w:tcW w:w="1696" w:type="pct"/>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r w:rsidRPr="00431C01">
              <w:rPr>
                <w:rFonts w:ascii="Times New Roman" w:hAnsi="Times New Roman"/>
                <w:sz w:val="20"/>
                <w:szCs w:val="20"/>
              </w:rPr>
              <w:t>Процент ТЗР</w:t>
            </w:r>
          </w:p>
        </w:tc>
        <w:tc>
          <w:tcPr>
            <w:tcW w:w="2336" w:type="pct"/>
            <w:gridSpan w:val="7"/>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r w:rsidRPr="00431C01">
              <w:rPr>
                <w:rFonts w:ascii="Times New Roman" w:hAnsi="Times New Roman"/>
                <w:sz w:val="20"/>
                <w:szCs w:val="20"/>
              </w:rPr>
              <w:t xml:space="preserve">35424 / 750000 </w:t>
            </w:r>
            <w:proofErr w:type="spellStart"/>
            <w:r w:rsidRPr="00431C01">
              <w:rPr>
                <w:rFonts w:ascii="Times New Roman" w:hAnsi="Times New Roman"/>
                <w:sz w:val="20"/>
                <w:szCs w:val="20"/>
              </w:rPr>
              <w:t>х</w:t>
            </w:r>
            <w:proofErr w:type="spellEnd"/>
            <w:r w:rsidRPr="00431C01">
              <w:rPr>
                <w:rFonts w:ascii="Times New Roman" w:hAnsi="Times New Roman"/>
                <w:sz w:val="20"/>
                <w:szCs w:val="20"/>
              </w:rPr>
              <w:t xml:space="preserve"> 100% = 4,7%</w:t>
            </w:r>
          </w:p>
        </w:tc>
        <w:tc>
          <w:tcPr>
            <w:tcW w:w="413" w:type="pct"/>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p>
        </w:tc>
        <w:tc>
          <w:tcPr>
            <w:tcW w:w="555" w:type="pct"/>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p>
        </w:tc>
      </w:tr>
      <w:tr w:rsidR="007954EA" w:rsidRPr="00EF7FAF" w:rsidTr="001B266A">
        <w:trPr>
          <w:jc w:val="center"/>
        </w:trPr>
        <w:tc>
          <w:tcPr>
            <w:tcW w:w="1696" w:type="pct"/>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r w:rsidRPr="00431C01">
              <w:rPr>
                <w:rFonts w:ascii="Times New Roman" w:hAnsi="Times New Roman"/>
                <w:sz w:val="20"/>
                <w:szCs w:val="20"/>
              </w:rPr>
              <w:t>Израсходовано за месяц</w:t>
            </w:r>
          </w:p>
        </w:tc>
        <w:tc>
          <w:tcPr>
            <w:tcW w:w="454" w:type="pct"/>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p>
        </w:tc>
        <w:tc>
          <w:tcPr>
            <w:tcW w:w="508" w:type="pct"/>
            <w:gridSpan w:val="2"/>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p>
        </w:tc>
        <w:tc>
          <w:tcPr>
            <w:tcW w:w="498" w:type="pct"/>
            <w:gridSpan w:val="2"/>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p>
        </w:tc>
        <w:tc>
          <w:tcPr>
            <w:tcW w:w="876" w:type="pct"/>
            <w:gridSpan w:val="2"/>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p>
        </w:tc>
        <w:tc>
          <w:tcPr>
            <w:tcW w:w="414" w:type="pct"/>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p>
        </w:tc>
        <w:tc>
          <w:tcPr>
            <w:tcW w:w="554" w:type="pct"/>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p>
        </w:tc>
      </w:tr>
      <w:tr w:rsidR="007954EA" w:rsidRPr="00EF7FAF" w:rsidTr="001B266A">
        <w:trPr>
          <w:jc w:val="center"/>
        </w:trPr>
        <w:tc>
          <w:tcPr>
            <w:tcW w:w="1696" w:type="pct"/>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r w:rsidRPr="00431C01">
              <w:rPr>
                <w:rFonts w:ascii="Times New Roman" w:hAnsi="Times New Roman"/>
                <w:sz w:val="20"/>
                <w:szCs w:val="20"/>
              </w:rPr>
              <w:t>Остаток на конец месяца</w:t>
            </w:r>
          </w:p>
        </w:tc>
        <w:tc>
          <w:tcPr>
            <w:tcW w:w="454" w:type="pct"/>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p>
        </w:tc>
        <w:tc>
          <w:tcPr>
            <w:tcW w:w="508" w:type="pct"/>
            <w:gridSpan w:val="2"/>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p>
        </w:tc>
        <w:tc>
          <w:tcPr>
            <w:tcW w:w="498" w:type="pct"/>
            <w:gridSpan w:val="2"/>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p>
        </w:tc>
        <w:tc>
          <w:tcPr>
            <w:tcW w:w="876" w:type="pct"/>
            <w:gridSpan w:val="2"/>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p>
        </w:tc>
        <w:tc>
          <w:tcPr>
            <w:tcW w:w="414" w:type="pct"/>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p>
        </w:tc>
        <w:tc>
          <w:tcPr>
            <w:tcW w:w="554" w:type="pct"/>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p>
        </w:tc>
      </w:tr>
    </w:tbl>
    <w:p w:rsidR="007954EA" w:rsidRPr="00EF7FAF" w:rsidRDefault="007954EA" w:rsidP="007954EA">
      <w:pPr>
        <w:spacing w:after="0"/>
        <w:jc w:val="both"/>
        <w:rPr>
          <w:rFonts w:ascii="Times New Roman" w:hAnsi="Times New Roman"/>
        </w:rPr>
      </w:pPr>
    </w:p>
    <w:p w:rsidR="007954EA" w:rsidRPr="00EF7FAF" w:rsidRDefault="007954EA" w:rsidP="007954EA">
      <w:pPr>
        <w:spacing w:after="0"/>
        <w:jc w:val="center"/>
        <w:rPr>
          <w:rFonts w:ascii="Times New Roman" w:hAnsi="Times New Roman"/>
          <w:b/>
        </w:rPr>
      </w:pPr>
      <w:r w:rsidRPr="00EF7FAF">
        <w:rPr>
          <w:rFonts w:ascii="Times New Roman" w:hAnsi="Times New Roman"/>
          <w:b/>
        </w:rPr>
        <w:t>Журнал  -  ордер  6</w:t>
      </w:r>
    </w:p>
    <w:p w:rsidR="007954EA" w:rsidRPr="00EF7FAF" w:rsidRDefault="007954EA" w:rsidP="007954EA">
      <w:pPr>
        <w:spacing w:after="0"/>
        <w:jc w:val="center"/>
        <w:rPr>
          <w:rFonts w:ascii="Times New Roman" w:hAnsi="Times New Roman"/>
          <w:b/>
        </w:rPr>
      </w:pPr>
      <w:r w:rsidRPr="00EF7FAF">
        <w:rPr>
          <w:rFonts w:ascii="Times New Roman" w:hAnsi="Times New Roman"/>
          <w:b/>
        </w:rPr>
        <w:t>по кредиту счета 60  «Расчеты с поставщиками и подрядчиками»</w:t>
      </w:r>
    </w:p>
    <w:p w:rsidR="007954EA" w:rsidRPr="00EF7FAF" w:rsidRDefault="007954EA" w:rsidP="007954EA">
      <w:pPr>
        <w:spacing w:after="0"/>
        <w:jc w:val="center"/>
        <w:rPr>
          <w:rFonts w:ascii="Times New Roman" w:hAnsi="Times New Roman"/>
          <w:b/>
        </w:rPr>
      </w:pPr>
      <w:r w:rsidRPr="00EF7FAF">
        <w:rPr>
          <w:rFonts w:ascii="Times New Roman" w:hAnsi="Times New Roman"/>
          <w:b/>
        </w:rPr>
        <w:t>за  март  2014  года</w:t>
      </w:r>
    </w:p>
    <w:tbl>
      <w:tblPr>
        <w:tblW w:w="49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348"/>
        <w:gridCol w:w="744"/>
        <w:gridCol w:w="2039"/>
        <w:gridCol w:w="853"/>
        <w:gridCol w:w="783"/>
        <w:gridCol w:w="560"/>
        <w:gridCol w:w="560"/>
        <w:gridCol w:w="971"/>
        <w:gridCol w:w="1597"/>
        <w:gridCol w:w="714"/>
        <w:gridCol w:w="617"/>
      </w:tblGrid>
      <w:tr w:rsidR="007954EA" w:rsidRPr="00EF7FAF" w:rsidTr="001B266A">
        <w:trPr>
          <w:jc w:val="center"/>
        </w:trPr>
        <w:tc>
          <w:tcPr>
            <w:tcW w:w="178" w:type="pct"/>
            <w:vMerge w:val="restart"/>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r w:rsidRPr="00431C01">
              <w:rPr>
                <w:rFonts w:ascii="Times New Roman" w:hAnsi="Times New Roman"/>
                <w:sz w:val="20"/>
                <w:szCs w:val="20"/>
              </w:rPr>
              <w:t xml:space="preserve">№ </w:t>
            </w:r>
            <w:proofErr w:type="spellStart"/>
            <w:r w:rsidRPr="00431C01">
              <w:rPr>
                <w:rFonts w:ascii="Times New Roman" w:hAnsi="Times New Roman"/>
                <w:sz w:val="20"/>
                <w:szCs w:val="20"/>
              </w:rPr>
              <w:t>п</w:t>
            </w:r>
            <w:proofErr w:type="spellEnd"/>
            <w:r w:rsidRPr="00431C01">
              <w:rPr>
                <w:rFonts w:ascii="Times New Roman" w:hAnsi="Times New Roman"/>
                <w:sz w:val="20"/>
                <w:szCs w:val="20"/>
              </w:rPr>
              <w:t>/</w:t>
            </w:r>
            <w:proofErr w:type="spellStart"/>
            <w:r w:rsidRPr="00431C01">
              <w:rPr>
                <w:rFonts w:ascii="Times New Roman" w:hAnsi="Times New Roman"/>
                <w:sz w:val="20"/>
                <w:szCs w:val="20"/>
              </w:rPr>
              <w:t>п</w:t>
            </w:r>
            <w:proofErr w:type="spellEnd"/>
          </w:p>
        </w:tc>
        <w:tc>
          <w:tcPr>
            <w:tcW w:w="380" w:type="pct"/>
            <w:vMerge w:val="restart"/>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r w:rsidRPr="00431C01">
              <w:rPr>
                <w:rFonts w:ascii="Times New Roman" w:hAnsi="Times New Roman"/>
                <w:sz w:val="20"/>
                <w:szCs w:val="20"/>
              </w:rPr>
              <w:t>Номер счета</w:t>
            </w:r>
          </w:p>
        </w:tc>
        <w:tc>
          <w:tcPr>
            <w:tcW w:w="1042" w:type="pct"/>
            <w:vMerge w:val="restart"/>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r w:rsidRPr="00431C01">
              <w:rPr>
                <w:rFonts w:ascii="Times New Roman" w:hAnsi="Times New Roman"/>
                <w:sz w:val="20"/>
                <w:szCs w:val="20"/>
              </w:rPr>
              <w:t>Наименование поставщика</w:t>
            </w:r>
          </w:p>
        </w:tc>
        <w:tc>
          <w:tcPr>
            <w:tcW w:w="1904" w:type="pct"/>
            <w:gridSpan w:val="5"/>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r w:rsidRPr="00431C01">
              <w:rPr>
                <w:rFonts w:ascii="Times New Roman" w:hAnsi="Times New Roman"/>
                <w:sz w:val="20"/>
                <w:szCs w:val="20"/>
              </w:rPr>
              <w:t>С кредита сч.60 в дебет счетов</w:t>
            </w:r>
          </w:p>
        </w:tc>
        <w:tc>
          <w:tcPr>
            <w:tcW w:w="816" w:type="pct"/>
            <w:vMerge w:val="restart"/>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r w:rsidRPr="00431C01">
              <w:rPr>
                <w:rFonts w:ascii="Times New Roman" w:hAnsi="Times New Roman"/>
                <w:sz w:val="20"/>
                <w:szCs w:val="20"/>
              </w:rPr>
              <w:t>Сумма акцепта по счетам</w:t>
            </w:r>
          </w:p>
        </w:tc>
        <w:tc>
          <w:tcPr>
            <w:tcW w:w="680" w:type="pct"/>
            <w:gridSpan w:val="2"/>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r w:rsidRPr="00431C01">
              <w:rPr>
                <w:rFonts w:ascii="Times New Roman" w:hAnsi="Times New Roman"/>
                <w:sz w:val="20"/>
                <w:szCs w:val="20"/>
              </w:rPr>
              <w:t>Отметка       об оплате</w:t>
            </w:r>
          </w:p>
        </w:tc>
      </w:tr>
      <w:tr w:rsidR="007954EA" w:rsidRPr="00EF7FAF" w:rsidTr="001B266A">
        <w:trPr>
          <w:trHeight w:val="647"/>
          <w:jc w:val="center"/>
        </w:trPr>
        <w:tc>
          <w:tcPr>
            <w:tcW w:w="178" w:type="pct"/>
            <w:vMerge/>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p>
        </w:tc>
        <w:tc>
          <w:tcPr>
            <w:tcW w:w="380" w:type="pct"/>
            <w:vMerge/>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p>
        </w:tc>
        <w:tc>
          <w:tcPr>
            <w:tcW w:w="1042" w:type="pct"/>
            <w:vMerge/>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p>
        </w:tc>
        <w:tc>
          <w:tcPr>
            <w:tcW w:w="436" w:type="pct"/>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r w:rsidRPr="00431C01">
              <w:rPr>
                <w:rFonts w:ascii="Times New Roman" w:hAnsi="Times New Roman"/>
                <w:sz w:val="20"/>
                <w:szCs w:val="20"/>
              </w:rPr>
              <w:t>15</w:t>
            </w:r>
          </w:p>
        </w:tc>
        <w:tc>
          <w:tcPr>
            <w:tcW w:w="400" w:type="pct"/>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r w:rsidRPr="00431C01">
              <w:rPr>
                <w:rFonts w:ascii="Times New Roman" w:hAnsi="Times New Roman"/>
                <w:sz w:val="20"/>
                <w:szCs w:val="20"/>
              </w:rPr>
              <w:t>19.1</w:t>
            </w:r>
          </w:p>
        </w:tc>
        <w:tc>
          <w:tcPr>
            <w:tcW w:w="286" w:type="pct"/>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p>
        </w:tc>
        <w:tc>
          <w:tcPr>
            <w:tcW w:w="286" w:type="pct"/>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p>
        </w:tc>
        <w:tc>
          <w:tcPr>
            <w:tcW w:w="495" w:type="pct"/>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p>
        </w:tc>
        <w:tc>
          <w:tcPr>
            <w:tcW w:w="816" w:type="pct"/>
            <w:vMerge/>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p>
        </w:tc>
        <w:tc>
          <w:tcPr>
            <w:tcW w:w="365" w:type="pct"/>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r w:rsidRPr="00431C01">
              <w:rPr>
                <w:rFonts w:ascii="Times New Roman" w:hAnsi="Times New Roman"/>
                <w:sz w:val="20"/>
                <w:szCs w:val="20"/>
              </w:rPr>
              <w:t>Дата</w:t>
            </w:r>
          </w:p>
        </w:tc>
        <w:tc>
          <w:tcPr>
            <w:tcW w:w="315" w:type="pct"/>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r w:rsidRPr="00431C01">
              <w:rPr>
                <w:rFonts w:ascii="Times New Roman" w:hAnsi="Times New Roman"/>
                <w:sz w:val="20"/>
                <w:szCs w:val="20"/>
              </w:rPr>
              <w:t>Сумма</w:t>
            </w:r>
          </w:p>
        </w:tc>
      </w:tr>
      <w:tr w:rsidR="007954EA" w:rsidRPr="00EF7FAF" w:rsidTr="001B266A">
        <w:trPr>
          <w:jc w:val="center"/>
        </w:trPr>
        <w:tc>
          <w:tcPr>
            <w:tcW w:w="178" w:type="pct"/>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p>
        </w:tc>
        <w:tc>
          <w:tcPr>
            <w:tcW w:w="380" w:type="pct"/>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p>
        </w:tc>
        <w:tc>
          <w:tcPr>
            <w:tcW w:w="1042" w:type="pct"/>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r w:rsidRPr="00431C01">
              <w:rPr>
                <w:rFonts w:ascii="Times New Roman" w:hAnsi="Times New Roman"/>
                <w:sz w:val="20"/>
                <w:szCs w:val="20"/>
              </w:rPr>
              <w:t>Сальдо на начало месяца:</w:t>
            </w:r>
          </w:p>
        </w:tc>
        <w:tc>
          <w:tcPr>
            <w:tcW w:w="436" w:type="pct"/>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p>
        </w:tc>
        <w:tc>
          <w:tcPr>
            <w:tcW w:w="400" w:type="pct"/>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p>
        </w:tc>
        <w:tc>
          <w:tcPr>
            <w:tcW w:w="286" w:type="pct"/>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p>
        </w:tc>
        <w:tc>
          <w:tcPr>
            <w:tcW w:w="286" w:type="pct"/>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p>
        </w:tc>
        <w:tc>
          <w:tcPr>
            <w:tcW w:w="495" w:type="pct"/>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p>
        </w:tc>
        <w:tc>
          <w:tcPr>
            <w:tcW w:w="816" w:type="pct"/>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p>
        </w:tc>
        <w:tc>
          <w:tcPr>
            <w:tcW w:w="365" w:type="pct"/>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p>
        </w:tc>
        <w:tc>
          <w:tcPr>
            <w:tcW w:w="315" w:type="pct"/>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p>
        </w:tc>
      </w:tr>
      <w:tr w:rsidR="007954EA" w:rsidRPr="00EF7FAF" w:rsidTr="001B266A">
        <w:trPr>
          <w:trHeight w:val="397"/>
          <w:jc w:val="center"/>
        </w:trPr>
        <w:tc>
          <w:tcPr>
            <w:tcW w:w="178" w:type="pct"/>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r w:rsidRPr="00431C01">
              <w:rPr>
                <w:rFonts w:ascii="Times New Roman" w:hAnsi="Times New Roman"/>
                <w:sz w:val="20"/>
                <w:szCs w:val="20"/>
              </w:rPr>
              <w:t>1</w:t>
            </w:r>
          </w:p>
        </w:tc>
        <w:tc>
          <w:tcPr>
            <w:tcW w:w="380" w:type="pct"/>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r w:rsidRPr="00431C01">
              <w:rPr>
                <w:rFonts w:ascii="Times New Roman" w:hAnsi="Times New Roman"/>
                <w:sz w:val="20"/>
                <w:szCs w:val="20"/>
              </w:rPr>
              <w:t>68</w:t>
            </w:r>
          </w:p>
        </w:tc>
        <w:tc>
          <w:tcPr>
            <w:tcW w:w="1042" w:type="pct"/>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r w:rsidRPr="00431C01">
              <w:rPr>
                <w:rFonts w:ascii="Times New Roman" w:hAnsi="Times New Roman"/>
                <w:sz w:val="20"/>
                <w:szCs w:val="20"/>
              </w:rPr>
              <w:t>ОАО «Металлург»</w:t>
            </w:r>
          </w:p>
        </w:tc>
        <w:tc>
          <w:tcPr>
            <w:tcW w:w="436" w:type="pct"/>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r w:rsidRPr="00431C01">
              <w:rPr>
                <w:rFonts w:ascii="Times New Roman" w:hAnsi="Times New Roman"/>
                <w:sz w:val="20"/>
                <w:szCs w:val="20"/>
              </w:rPr>
              <w:t>750000</w:t>
            </w:r>
          </w:p>
        </w:tc>
        <w:tc>
          <w:tcPr>
            <w:tcW w:w="400" w:type="pct"/>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r w:rsidRPr="00431C01">
              <w:rPr>
                <w:rFonts w:ascii="Times New Roman" w:hAnsi="Times New Roman"/>
                <w:sz w:val="20"/>
                <w:szCs w:val="20"/>
              </w:rPr>
              <w:t>135000</w:t>
            </w:r>
          </w:p>
        </w:tc>
        <w:tc>
          <w:tcPr>
            <w:tcW w:w="286" w:type="pct"/>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p>
        </w:tc>
        <w:tc>
          <w:tcPr>
            <w:tcW w:w="286" w:type="pct"/>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p>
        </w:tc>
        <w:tc>
          <w:tcPr>
            <w:tcW w:w="495" w:type="pct"/>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p>
        </w:tc>
        <w:tc>
          <w:tcPr>
            <w:tcW w:w="816" w:type="pct"/>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r w:rsidRPr="00431C01">
              <w:rPr>
                <w:rFonts w:ascii="Times New Roman" w:hAnsi="Times New Roman"/>
                <w:sz w:val="20"/>
                <w:szCs w:val="20"/>
              </w:rPr>
              <w:t>885 000</w:t>
            </w:r>
          </w:p>
        </w:tc>
        <w:tc>
          <w:tcPr>
            <w:tcW w:w="365" w:type="pct"/>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p>
        </w:tc>
        <w:tc>
          <w:tcPr>
            <w:tcW w:w="315" w:type="pct"/>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p>
        </w:tc>
      </w:tr>
      <w:tr w:rsidR="007954EA" w:rsidRPr="00EF7FAF" w:rsidTr="001B266A">
        <w:trPr>
          <w:trHeight w:val="261"/>
          <w:jc w:val="center"/>
        </w:trPr>
        <w:tc>
          <w:tcPr>
            <w:tcW w:w="178" w:type="pct"/>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r w:rsidRPr="00431C01">
              <w:rPr>
                <w:rFonts w:ascii="Times New Roman" w:hAnsi="Times New Roman"/>
                <w:sz w:val="20"/>
                <w:szCs w:val="20"/>
              </w:rPr>
              <w:t>2</w:t>
            </w:r>
          </w:p>
        </w:tc>
        <w:tc>
          <w:tcPr>
            <w:tcW w:w="380" w:type="pct"/>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r w:rsidRPr="00431C01">
              <w:rPr>
                <w:rFonts w:ascii="Times New Roman" w:hAnsi="Times New Roman"/>
                <w:sz w:val="20"/>
                <w:szCs w:val="20"/>
              </w:rPr>
              <w:t>34</w:t>
            </w:r>
          </w:p>
        </w:tc>
        <w:tc>
          <w:tcPr>
            <w:tcW w:w="1042" w:type="pct"/>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r w:rsidRPr="00431C01">
              <w:rPr>
                <w:rFonts w:ascii="Times New Roman" w:hAnsi="Times New Roman"/>
                <w:sz w:val="20"/>
                <w:szCs w:val="20"/>
              </w:rPr>
              <w:t>АТП «Перевозчик»</w:t>
            </w:r>
          </w:p>
        </w:tc>
        <w:tc>
          <w:tcPr>
            <w:tcW w:w="436" w:type="pct"/>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r w:rsidRPr="00431C01">
              <w:rPr>
                <w:rFonts w:ascii="Times New Roman" w:hAnsi="Times New Roman"/>
                <w:sz w:val="20"/>
                <w:szCs w:val="20"/>
              </w:rPr>
              <w:t>30000</w:t>
            </w:r>
          </w:p>
        </w:tc>
        <w:tc>
          <w:tcPr>
            <w:tcW w:w="400" w:type="pct"/>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r w:rsidRPr="00431C01">
              <w:rPr>
                <w:rFonts w:ascii="Times New Roman" w:hAnsi="Times New Roman"/>
                <w:sz w:val="20"/>
                <w:szCs w:val="20"/>
              </w:rPr>
              <w:t>5400</w:t>
            </w:r>
          </w:p>
        </w:tc>
        <w:tc>
          <w:tcPr>
            <w:tcW w:w="286" w:type="pct"/>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p>
        </w:tc>
        <w:tc>
          <w:tcPr>
            <w:tcW w:w="286" w:type="pct"/>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p>
        </w:tc>
        <w:tc>
          <w:tcPr>
            <w:tcW w:w="495" w:type="pct"/>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p>
        </w:tc>
        <w:tc>
          <w:tcPr>
            <w:tcW w:w="816" w:type="pct"/>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r w:rsidRPr="00431C01">
              <w:rPr>
                <w:rFonts w:ascii="Times New Roman" w:hAnsi="Times New Roman"/>
                <w:sz w:val="20"/>
                <w:szCs w:val="20"/>
              </w:rPr>
              <w:t>35 400</w:t>
            </w:r>
          </w:p>
        </w:tc>
        <w:tc>
          <w:tcPr>
            <w:tcW w:w="365" w:type="pct"/>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p>
        </w:tc>
        <w:tc>
          <w:tcPr>
            <w:tcW w:w="315" w:type="pct"/>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p>
        </w:tc>
      </w:tr>
      <w:tr w:rsidR="007954EA" w:rsidRPr="00EF7FAF" w:rsidTr="001B266A">
        <w:trPr>
          <w:trHeight w:val="265"/>
          <w:jc w:val="center"/>
        </w:trPr>
        <w:tc>
          <w:tcPr>
            <w:tcW w:w="178" w:type="pct"/>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p>
        </w:tc>
        <w:tc>
          <w:tcPr>
            <w:tcW w:w="380" w:type="pct"/>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p>
        </w:tc>
        <w:tc>
          <w:tcPr>
            <w:tcW w:w="1042" w:type="pct"/>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p>
        </w:tc>
        <w:tc>
          <w:tcPr>
            <w:tcW w:w="436" w:type="pct"/>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p>
        </w:tc>
        <w:tc>
          <w:tcPr>
            <w:tcW w:w="400" w:type="pct"/>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p>
        </w:tc>
        <w:tc>
          <w:tcPr>
            <w:tcW w:w="286" w:type="pct"/>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p>
        </w:tc>
        <w:tc>
          <w:tcPr>
            <w:tcW w:w="286" w:type="pct"/>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p>
        </w:tc>
        <w:tc>
          <w:tcPr>
            <w:tcW w:w="495" w:type="pct"/>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p>
        </w:tc>
        <w:tc>
          <w:tcPr>
            <w:tcW w:w="816" w:type="pct"/>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p>
        </w:tc>
        <w:tc>
          <w:tcPr>
            <w:tcW w:w="365" w:type="pct"/>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p>
        </w:tc>
        <w:tc>
          <w:tcPr>
            <w:tcW w:w="315" w:type="pct"/>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p>
        </w:tc>
      </w:tr>
      <w:tr w:rsidR="007954EA" w:rsidRPr="00EF7FAF" w:rsidTr="001B266A">
        <w:trPr>
          <w:trHeight w:val="127"/>
          <w:jc w:val="center"/>
        </w:trPr>
        <w:tc>
          <w:tcPr>
            <w:tcW w:w="178" w:type="pct"/>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p>
        </w:tc>
        <w:tc>
          <w:tcPr>
            <w:tcW w:w="380" w:type="pct"/>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p>
        </w:tc>
        <w:tc>
          <w:tcPr>
            <w:tcW w:w="1042" w:type="pct"/>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r w:rsidRPr="00431C01">
              <w:rPr>
                <w:rFonts w:ascii="Times New Roman" w:hAnsi="Times New Roman"/>
                <w:sz w:val="20"/>
                <w:szCs w:val="20"/>
              </w:rPr>
              <w:t>ИТОГО</w:t>
            </w:r>
          </w:p>
        </w:tc>
        <w:tc>
          <w:tcPr>
            <w:tcW w:w="436" w:type="pct"/>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p>
        </w:tc>
        <w:tc>
          <w:tcPr>
            <w:tcW w:w="400" w:type="pct"/>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p>
        </w:tc>
        <w:tc>
          <w:tcPr>
            <w:tcW w:w="286" w:type="pct"/>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p>
        </w:tc>
        <w:tc>
          <w:tcPr>
            <w:tcW w:w="286" w:type="pct"/>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p>
        </w:tc>
        <w:tc>
          <w:tcPr>
            <w:tcW w:w="495" w:type="pct"/>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p>
        </w:tc>
        <w:tc>
          <w:tcPr>
            <w:tcW w:w="816" w:type="pct"/>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p>
        </w:tc>
        <w:tc>
          <w:tcPr>
            <w:tcW w:w="365" w:type="pct"/>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p>
        </w:tc>
        <w:tc>
          <w:tcPr>
            <w:tcW w:w="315" w:type="pct"/>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p>
        </w:tc>
      </w:tr>
    </w:tbl>
    <w:p w:rsidR="007954EA" w:rsidRPr="00EF7FAF" w:rsidRDefault="007954EA" w:rsidP="007954EA">
      <w:pPr>
        <w:spacing w:after="0"/>
        <w:jc w:val="both"/>
        <w:rPr>
          <w:rFonts w:ascii="Times New Roman" w:hAnsi="Times New Roman"/>
        </w:rPr>
      </w:pPr>
    </w:p>
    <w:p w:rsidR="007954EA" w:rsidRPr="00EF7FAF" w:rsidRDefault="007954EA" w:rsidP="007954EA">
      <w:pPr>
        <w:spacing w:after="0"/>
        <w:jc w:val="center"/>
        <w:rPr>
          <w:rFonts w:ascii="Times New Roman" w:hAnsi="Times New Roman"/>
          <w:b/>
        </w:rPr>
      </w:pPr>
      <w:r w:rsidRPr="00EF7FAF">
        <w:rPr>
          <w:rFonts w:ascii="Times New Roman" w:hAnsi="Times New Roman"/>
          <w:b/>
        </w:rPr>
        <w:t>Журнал  —  ордер 10 / 1  за  март  2014  года (выписка)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3341"/>
        <w:gridCol w:w="926"/>
        <w:gridCol w:w="540"/>
        <w:gridCol w:w="713"/>
        <w:gridCol w:w="715"/>
        <w:gridCol w:w="713"/>
        <w:gridCol w:w="713"/>
        <w:gridCol w:w="713"/>
        <w:gridCol w:w="717"/>
        <w:gridCol w:w="840"/>
      </w:tblGrid>
      <w:tr w:rsidR="007954EA" w:rsidRPr="00EF7FAF" w:rsidTr="001B266A">
        <w:trPr>
          <w:trHeight w:val="777"/>
          <w:jc w:val="center"/>
        </w:trPr>
        <w:tc>
          <w:tcPr>
            <w:tcW w:w="1682" w:type="pct"/>
            <w:tcBorders>
              <w:top w:val="single" w:sz="4" w:space="0" w:color="auto"/>
              <w:left w:val="single" w:sz="4" w:space="0" w:color="auto"/>
              <w:bottom w:val="single" w:sz="4" w:space="0" w:color="auto"/>
              <w:right w:val="single" w:sz="4" w:space="0" w:color="auto"/>
              <w:tl2br w:val="single" w:sz="4" w:space="0" w:color="auto"/>
            </w:tcBorders>
          </w:tcPr>
          <w:p w:rsidR="007954EA" w:rsidRPr="00431C01" w:rsidRDefault="007954EA" w:rsidP="001B266A">
            <w:pPr>
              <w:spacing w:after="0" w:line="240" w:lineRule="auto"/>
              <w:jc w:val="center"/>
              <w:rPr>
                <w:rFonts w:ascii="Times New Roman" w:hAnsi="Times New Roman"/>
                <w:sz w:val="20"/>
                <w:szCs w:val="20"/>
              </w:rPr>
            </w:pPr>
            <w:r w:rsidRPr="00431C01">
              <w:rPr>
                <w:rFonts w:ascii="Times New Roman" w:hAnsi="Times New Roman"/>
                <w:sz w:val="20"/>
                <w:szCs w:val="20"/>
              </w:rPr>
              <w:t>С кредита счетов</w:t>
            </w:r>
          </w:p>
          <w:p w:rsidR="007954EA" w:rsidRPr="00431C01" w:rsidRDefault="007954EA" w:rsidP="001B266A">
            <w:pPr>
              <w:spacing w:after="0" w:line="240" w:lineRule="auto"/>
              <w:jc w:val="center"/>
              <w:rPr>
                <w:rFonts w:ascii="Times New Roman" w:hAnsi="Times New Roman"/>
                <w:sz w:val="20"/>
                <w:szCs w:val="20"/>
              </w:rPr>
            </w:pPr>
          </w:p>
          <w:p w:rsidR="007954EA" w:rsidRPr="00431C01" w:rsidRDefault="007954EA" w:rsidP="001B266A">
            <w:pPr>
              <w:spacing w:after="0" w:line="240" w:lineRule="auto"/>
              <w:jc w:val="center"/>
              <w:rPr>
                <w:rFonts w:ascii="Times New Roman" w:hAnsi="Times New Roman"/>
                <w:sz w:val="20"/>
                <w:szCs w:val="20"/>
              </w:rPr>
            </w:pPr>
          </w:p>
          <w:p w:rsidR="007954EA" w:rsidRPr="00431C01" w:rsidRDefault="007954EA" w:rsidP="001B266A">
            <w:pPr>
              <w:spacing w:after="0" w:line="240" w:lineRule="auto"/>
              <w:jc w:val="center"/>
              <w:rPr>
                <w:rFonts w:ascii="Times New Roman" w:hAnsi="Times New Roman"/>
                <w:sz w:val="20"/>
                <w:szCs w:val="20"/>
              </w:rPr>
            </w:pPr>
            <w:r w:rsidRPr="00431C01">
              <w:rPr>
                <w:rFonts w:ascii="Times New Roman" w:hAnsi="Times New Roman"/>
                <w:sz w:val="20"/>
                <w:szCs w:val="20"/>
              </w:rPr>
              <w:t>В дебет счетов</w:t>
            </w:r>
          </w:p>
        </w:tc>
        <w:tc>
          <w:tcPr>
            <w:tcW w:w="466" w:type="pct"/>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r w:rsidRPr="00431C01">
              <w:rPr>
                <w:rFonts w:ascii="Times New Roman" w:hAnsi="Times New Roman"/>
                <w:sz w:val="20"/>
                <w:szCs w:val="20"/>
              </w:rPr>
              <w:t>15</w:t>
            </w:r>
          </w:p>
        </w:tc>
        <w:tc>
          <w:tcPr>
            <w:tcW w:w="272" w:type="pct"/>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p>
        </w:tc>
        <w:tc>
          <w:tcPr>
            <w:tcW w:w="359" w:type="pct"/>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p>
        </w:tc>
        <w:tc>
          <w:tcPr>
            <w:tcW w:w="360" w:type="pct"/>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p>
        </w:tc>
        <w:tc>
          <w:tcPr>
            <w:tcW w:w="359" w:type="pct"/>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p>
        </w:tc>
        <w:tc>
          <w:tcPr>
            <w:tcW w:w="359" w:type="pct"/>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p>
        </w:tc>
        <w:tc>
          <w:tcPr>
            <w:tcW w:w="359" w:type="pct"/>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p>
        </w:tc>
        <w:tc>
          <w:tcPr>
            <w:tcW w:w="361" w:type="pct"/>
            <w:tcBorders>
              <w:top w:val="single" w:sz="4" w:space="0" w:color="auto"/>
              <w:left w:val="single" w:sz="4" w:space="0" w:color="auto"/>
              <w:bottom w:val="single" w:sz="4" w:space="0" w:color="auto"/>
              <w:right w:val="single" w:sz="4" w:space="0" w:color="auto"/>
            </w:tcBorders>
          </w:tcPr>
          <w:p w:rsidR="007954EA" w:rsidRPr="00EF7FAF" w:rsidRDefault="007954EA" w:rsidP="001B266A">
            <w:pPr>
              <w:spacing w:after="0"/>
              <w:jc w:val="both"/>
              <w:rPr>
                <w:rFonts w:ascii="Times New Roman" w:hAnsi="Times New Roman"/>
              </w:rPr>
            </w:pPr>
          </w:p>
        </w:tc>
        <w:tc>
          <w:tcPr>
            <w:tcW w:w="423" w:type="pct"/>
            <w:tcBorders>
              <w:top w:val="single" w:sz="4" w:space="0" w:color="auto"/>
              <w:left w:val="single" w:sz="4" w:space="0" w:color="auto"/>
              <w:bottom w:val="single" w:sz="4" w:space="0" w:color="auto"/>
              <w:right w:val="single" w:sz="4" w:space="0" w:color="auto"/>
            </w:tcBorders>
          </w:tcPr>
          <w:p w:rsidR="007954EA" w:rsidRPr="00EF7FAF" w:rsidRDefault="007954EA" w:rsidP="001B266A">
            <w:pPr>
              <w:spacing w:after="0"/>
              <w:jc w:val="both"/>
              <w:rPr>
                <w:rFonts w:ascii="Times New Roman" w:hAnsi="Times New Roman"/>
              </w:rPr>
            </w:pPr>
            <w:r w:rsidRPr="00EF7FAF">
              <w:rPr>
                <w:rFonts w:ascii="Times New Roman" w:hAnsi="Times New Roman"/>
              </w:rPr>
              <w:t>Итого</w:t>
            </w:r>
          </w:p>
        </w:tc>
      </w:tr>
      <w:tr w:rsidR="007954EA" w:rsidRPr="00EF7FAF" w:rsidTr="001B266A">
        <w:trPr>
          <w:trHeight w:val="397"/>
          <w:jc w:val="center"/>
        </w:trPr>
        <w:tc>
          <w:tcPr>
            <w:tcW w:w="1682" w:type="pct"/>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r w:rsidRPr="00431C01">
              <w:rPr>
                <w:rFonts w:ascii="Times New Roman" w:hAnsi="Times New Roman"/>
                <w:sz w:val="20"/>
                <w:szCs w:val="20"/>
              </w:rPr>
              <w:t>10 «Материалы»</w:t>
            </w:r>
          </w:p>
        </w:tc>
        <w:tc>
          <w:tcPr>
            <w:tcW w:w="466" w:type="pct"/>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r w:rsidRPr="00431C01">
              <w:rPr>
                <w:rFonts w:ascii="Times New Roman" w:hAnsi="Times New Roman"/>
                <w:sz w:val="20"/>
                <w:szCs w:val="20"/>
              </w:rPr>
              <w:t>750000</w:t>
            </w:r>
          </w:p>
        </w:tc>
        <w:tc>
          <w:tcPr>
            <w:tcW w:w="272" w:type="pct"/>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p>
        </w:tc>
        <w:tc>
          <w:tcPr>
            <w:tcW w:w="359" w:type="pct"/>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p>
        </w:tc>
        <w:tc>
          <w:tcPr>
            <w:tcW w:w="360" w:type="pct"/>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p>
        </w:tc>
        <w:tc>
          <w:tcPr>
            <w:tcW w:w="359" w:type="pct"/>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p>
        </w:tc>
        <w:tc>
          <w:tcPr>
            <w:tcW w:w="359" w:type="pct"/>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p>
        </w:tc>
        <w:tc>
          <w:tcPr>
            <w:tcW w:w="359" w:type="pct"/>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p>
        </w:tc>
        <w:tc>
          <w:tcPr>
            <w:tcW w:w="361" w:type="pct"/>
            <w:tcBorders>
              <w:top w:val="single" w:sz="4" w:space="0" w:color="auto"/>
              <w:left w:val="single" w:sz="4" w:space="0" w:color="auto"/>
              <w:bottom w:val="single" w:sz="4" w:space="0" w:color="auto"/>
              <w:right w:val="single" w:sz="4" w:space="0" w:color="auto"/>
            </w:tcBorders>
          </w:tcPr>
          <w:p w:rsidR="007954EA" w:rsidRPr="00EF7FAF" w:rsidRDefault="007954EA" w:rsidP="001B266A">
            <w:pPr>
              <w:spacing w:after="0"/>
              <w:jc w:val="both"/>
              <w:rPr>
                <w:rFonts w:ascii="Times New Roman" w:hAnsi="Times New Roman"/>
              </w:rPr>
            </w:pPr>
          </w:p>
        </w:tc>
        <w:tc>
          <w:tcPr>
            <w:tcW w:w="423" w:type="pct"/>
            <w:tcBorders>
              <w:top w:val="single" w:sz="4" w:space="0" w:color="auto"/>
              <w:left w:val="single" w:sz="4" w:space="0" w:color="auto"/>
              <w:bottom w:val="single" w:sz="4" w:space="0" w:color="auto"/>
              <w:right w:val="single" w:sz="4" w:space="0" w:color="auto"/>
            </w:tcBorders>
          </w:tcPr>
          <w:p w:rsidR="007954EA" w:rsidRPr="00EF7FAF" w:rsidRDefault="007954EA" w:rsidP="001B266A">
            <w:pPr>
              <w:spacing w:after="0"/>
              <w:jc w:val="both"/>
              <w:rPr>
                <w:rFonts w:ascii="Times New Roman" w:hAnsi="Times New Roman"/>
              </w:rPr>
            </w:pPr>
          </w:p>
        </w:tc>
      </w:tr>
      <w:tr w:rsidR="007954EA" w:rsidRPr="00EF7FAF" w:rsidTr="001B266A">
        <w:trPr>
          <w:trHeight w:val="397"/>
          <w:jc w:val="center"/>
        </w:trPr>
        <w:tc>
          <w:tcPr>
            <w:tcW w:w="1682" w:type="pct"/>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r w:rsidRPr="00431C01">
              <w:rPr>
                <w:rFonts w:ascii="Times New Roman" w:hAnsi="Times New Roman"/>
                <w:sz w:val="20"/>
                <w:szCs w:val="20"/>
              </w:rPr>
              <w:t>16 «Отклонение в стоимости материалов»</w:t>
            </w:r>
          </w:p>
        </w:tc>
        <w:tc>
          <w:tcPr>
            <w:tcW w:w="466" w:type="pct"/>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r w:rsidRPr="00431C01">
              <w:rPr>
                <w:rFonts w:ascii="Times New Roman" w:hAnsi="Times New Roman"/>
                <w:sz w:val="20"/>
                <w:szCs w:val="20"/>
              </w:rPr>
              <w:t>35424</w:t>
            </w:r>
          </w:p>
        </w:tc>
        <w:tc>
          <w:tcPr>
            <w:tcW w:w="272" w:type="pct"/>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p>
        </w:tc>
        <w:tc>
          <w:tcPr>
            <w:tcW w:w="359" w:type="pct"/>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p>
        </w:tc>
        <w:tc>
          <w:tcPr>
            <w:tcW w:w="360" w:type="pct"/>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p>
        </w:tc>
        <w:tc>
          <w:tcPr>
            <w:tcW w:w="359" w:type="pct"/>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p>
        </w:tc>
        <w:tc>
          <w:tcPr>
            <w:tcW w:w="359" w:type="pct"/>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p>
        </w:tc>
        <w:tc>
          <w:tcPr>
            <w:tcW w:w="359" w:type="pct"/>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p>
        </w:tc>
        <w:tc>
          <w:tcPr>
            <w:tcW w:w="361" w:type="pct"/>
            <w:tcBorders>
              <w:top w:val="single" w:sz="4" w:space="0" w:color="auto"/>
              <w:left w:val="single" w:sz="4" w:space="0" w:color="auto"/>
              <w:bottom w:val="single" w:sz="4" w:space="0" w:color="auto"/>
              <w:right w:val="single" w:sz="4" w:space="0" w:color="auto"/>
            </w:tcBorders>
          </w:tcPr>
          <w:p w:rsidR="007954EA" w:rsidRPr="00EF7FAF" w:rsidRDefault="007954EA" w:rsidP="001B266A">
            <w:pPr>
              <w:spacing w:after="0"/>
              <w:jc w:val="both"/>
              <w:rPr>
                <w:rFonts w:ascii="Times New Roman" w:hAnsi="Times New Roman"/>
              </w:rPr>
            </w:pPr>
          </w:p>
        </w:tc>
        <w:tc>
          <w:tcPr>
            <w:tcW w:w="423" w:type="pct"/>
            <w:tcBorders>
              <w:top w:val="single" w:sz="4" w:space="0" w:color="auto"/>
              <w:left w:val="single" w:sz="4" w:space="0" w:color="auto"/>
              <w:bottom w:val="single" w:sz="4" w:space="0" w:color="auto"/>
              <w:right w:val="single" w:sz="4" w:space="0" w:color="auto"/>
            </w:tcBorders>
          </w:tcPr>
          <w:p w:rsidR="007954EA" w:rsidRPr="00EF7FAF" w:rsidRDefault="007954EA" w:rsidP="001B266A">
            <w:pPr>
              <w:spacing w:after="0"/>
              <w:jc w:val="both"/>
              <w:rPr>
                <w:rFonts w:ascii="Times New Roman" w:hAnsi="Times New Roman"/>
              </w:rPr>
            </w:pPr>
          </w:p>
        </w:tc>
      </w:tr>
      <w:tr w:rsidR="007954EA" w:rsidRPr="00EF7FAF" w:rsidTr="001B266A">
        <w:trPr>
          <w:trHeight w:val="397"/>
          <w:jc w:val="center"/>
        </w:trPr>
        <w:tc>
          <w:tcPr>
            <w:tcW w:w="1682" w:type="pct"/>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p>
        </w:tc>
        <w:tc>
          <w:tcPr>
            <w:tcW w:w="466" w:type="pct"/>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p>
        </w:tc>
        <w:tc>
          <w:tcPr>
            <w:tcW w:w="272" w:type="pct"/>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p>
        </w:tc>
        <w:tc>
          <w:tcPr>
            <w:tcW w:w="359" w:type="pct"/>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p>
        </w:tc>
        <w:tc>
          <w:tcPr>
            <w:tcW w:w="360" w:type="pct"/>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p>
        </w:tc>
        <w:tc>
          <w:tcPr>
            <w:tcW w:w="359" w:type="pct"/>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p>
        </w:tc>
        <w:tc>
          <w:tcPr>
            <w:tcW w:w="359" w:type="pct"/>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p>
        </w:tc>
        <w:tc>
          <w:tcPr>
            <w:tcW w:w="359" w:type="pct"/>
            <w:tcBorders>
              <w:top w:val="single" w:sz="4" w:space="0" w:color="auto"/>
              <w:left w:val="single" w:sz="4" w:space="0" w:color="auto"/>
              <w:bottom w:val="single" w:sz="4" w:space="0" w:color="auto"/>
              <w:right w:val="single" w:sz="4" w:space="0" w:color="auto"/>
            </w:tcBorders>
          </w:tcPr>
          <w:p w:rsidR="007954EA" w:rsidRPr="00431C01" w:rsidRDefault="007954EA" w:rsidP="001B266A">
            <w:pPr>
              <w:spacing w:after="0" w:line="240" w:lineRule="auto"/>
              <w:jc w:val="center"/>
              <w:rPr>
                <w:rFonts w:ascii="Times New Roman" w:hAnsi="Times New Roman"/>
                <w:sz w:val="20"/>
                <w:szCs w:val="20"/>
              </w:rPr>
            </w:pPr>
          </w:p>
        </w:tc>
        <w:tc>
          <w:tcPr>
            <w:tcW w:w="361" w:type="pct"/>
            <w:tcBorders>
              <w:top w:val="single" w:sz="4" w:space="0" w:color="auto"/>
              <w:left w:val="single" w:sz="4" w:space="0" w:color="auto"/>
              <w:bottom w:val="single" w:sz="4" w:space="0" w:color="auto"/>
              <w:right w:val="single" w:sz="4" w:space="0" w:color="auto"/>
            </w:tcBorders>
          </w:tcPr>
          <w:p w:rsidR="007954EA" w:rsidRPr="00EF7FAF" w:rsidRDefault="007954EA" w:rsidP="001B266A">
            <w:pPr>
              <w:spacing w:after="0"/>
              <w:jc w:val="both"/>
              <w:rPr>
                <w:rFonts w:ascii="Times New Roman" w:hAnsi="Times New Roman"/>
              </w:rPr>
            </w:pPr>
          </w:p>
        </w:tc>
        <w:tc>
          <w:tcPr>
            <w:tcW w:w="423" w:type="pct"/>
            <w:tcBorders>
              <w:top w:val="single" w:sz="4" w:space="0" w:color="auto"/>
              <w:left w:val="single" w:sz="4" w:space="0" w:color="auto"/>
              <w:bottom w:val="single" w:sz="4" w:space="0" w:color="auto"/>
              <w:right w:val="single" w:sz="4" w:space="0" w:color="auto"/>
            </w:tcBorders>
          </w:tcPr>
          <w:p w:rsidR="007954EA" w:rsidRPr="00EF7FAF" w:rsidRDefault="007954EA" w:rsidP="001B266A">
            <w:pPr>
              <w:spacing w:after="0"/>
              <w:jc w:val="both"/>
              <w:rPr>
                <w:rFonts w:ascii="Times New Roman" w:hAnsi="Times New Roman"/>
              </w:rPr>
            </w:pPr>
          </w:p>
        </w:tc>
      </w:tr>
    </w:tbl>
    <w:p w:rsidR="007954EA" w:rsidRPr="00EF7FAF" w:rsidRDefault="007954EA" w:rsidP="007954EA">
      <w:pPr>
        <w:spacing w:after="0"/>
        <w:jc w:val="both"/>
        <w:rPr>
          <w:rFonts w:ascii="Times New Roman" w:hAnsi="Times New Roman"/>
        </w:rPr>
      </w:pPr>
    </w:p>
    <w:p w:rsidR="007954EA" w:rsidRPr="00EF7FAF" w:rsidRDefault="007954EA" w:rsidP="007954EA">
      <w:pPr>
        <w:spacing w:after="0"/>
        <w:jc w:val="both"/>
        <w:rPr>
          <w:rFonts w:ascii="Times New Roman" w:hAnsi="Times New Roman"/>
          <w:i/>
        </w:rPr>
      </w:pPr>
      <w:r w:rsidRPr="00EF7FAF">
        <w:rPr>
          <w:rFonts w:ascii="Times New Roman" w:hAnsi="Times New Roman"/>
        </w:rPr>
        <w:t>Рассмотрим решение того же примера без использования счетов 15   и 16.</w:t>
      </w:r>
    </w:p>
    <w:p w:rsidR="007954EA" w:rsidRPr="00EF7FAF" w:rsidRDefault="007954EA" w:rsidP="007954EA">
      <w:pPr>
        <w:numPr>
          <w:ilvl w:val="0"/>
          <w:numId w:val="80"/>
        </w:numPr>
        <w:spacing w:after="0"/>
        <w:jc w:val="both"/>
        <w:rPr>
          <w:rFonts w:ascii="Times New Roman" w:hAnsi="Times New Roman"/>
        </w:rPr>
      </w:pPr>
      <w:r w:rsidRPr="00EF7FAF">
        <w:rPr>
          <w:rFonts w:ascii="Times New Roman" w:hAnsi="Times New Roman"/>
        </w:rPr>
        <w:lastRenderedPageBreak/>
        <w:t>Дт 10 «Материалы» Кт 60 «Расчеты с поставщиками и подрядчиками» - 750 000 рублей - отражена стоимость материалов по счету поставщика без НДС;</w:t>
      </w:r>
    </w:p>
    <w:p w:rsidR="007954EA" w:rsidRPr="00EF7FAF" w:rsidRDefault="007954EA" w:rsidP="007954EA">
      <w:pPr>
        <w:numPr>
          <w:ilvl w:val="0"/>
          <w:numId w:val="80"/>
        </w:numPr>
        <w:spacing w:after="0"/>
        <w:jc w:val="both"/>
        <w:rPr>
          <w:rFonts w:ascii="Times New Roman" w:hAnsi="Times New Roman"/>
        </w:rPr>
      </w:pPr>
      <w:r w:rsidRPr="00EF7FAF">
        <w:rPr>
          <w:rFonts w:ascii="Times New Roman" w:hAnsi="Times New Roman"/>
        </w:rPr>
        <w:t>Дт 19 «НДС по приобретенным ценностям», субсчет «НДС по приобретенным материалам» Кт 60 «Расчеты с поставщиками и подрядчиками» - 135 000 рублей - отражена сумма НДС по счету поставщика за материалы;</w:t>
      </w:r>
    </w:p>
    <w:p w:rsidR="007954EA" w:rsidRPr="00EF7FAF" w:rsidRDefault="007954EA" w:rsidP="007954EA">
      <w:pPr>
        <w:numPr>
          <w:ilvl w:val="0"/>
          <w:numId w:val="80"/>
        </w:numPr>
        <w:spacing w:after="0"/>
        <w:jc w:val="both"/>
        <w:rPr>
          <w:rFonts w:ascii="Times New Roman" w:hAnsi="Times New Roman"/>
        </w:rPr>
      </w:pPr>
      <w:r w:rsidRPr="00EF7FAF">
        <w:rPr>
          <w:rFonts w:ascii="Times New Roman" w:hAnsi="Times New Roman"/>
        </w:rPr>
        <w:t>Дт 10 «Материалы» Кт 60 «Расчеты с поставщиками и подрядчиками» -30 000 рублей - отражена сумма транспортных расходов по счету транспортной организации (без НДС);</w:t>
      </w:r>
    </w:p>
    <w:p w:rsidR="007954EA" w:rsidRPr="00EF7FAF" w:rsidRDefault="007954EA" w:rsidP="007954EA">
      <w:pPr>
        <w:numPr>
          <w:ilvl w:val="0"/>
          <w:numId w:val="80"/>
        </w:numPr>
        <w:spacing w:after="0"/>
        <w:jc w:val="both"/>
        <w:rPr>
          <w:rFonts w:ascii="Times New Roman" w:hAnsi="Times New Roman"/>
        </w:rPr>
      </w:pPr>
      <w:r w:rsidRPr="00EF7FAF">
        <w:rPr>
          <w:rFonts w:ascii="Times New Roman" w:hAnsi="Times New Roman"/>
        </w:rPr>
        <w:t>Дт 19 «НДС по приобретенным ценностям», субсчет «НДС по приобретенным материалам» Кт 60 «Расчеты с поставщиками и подрядчиками» - 5 400 рублей - отражена сумма НДС по счету транспортной организации;</w:t>
      </w:r>
    </w:p>
    <w:p w:rsidR="007954EA" w:rsidRPr="00EF7FAF" w:rsidRDefault="007954EA" w:rsidP="007954EA">
      <w:pPr>
        <w:numPr>
          <w:ilvl w:val="0"/>
          <w:numId w:val="80"/>
        </w:numPr>
        <w:spacing w:after="0"/>
        <w:jc w:val="both"/>
        <w:rPr>
          <w:rFonts w:ascii="Times New Roman" w:hAnsi="Times New Roman"/>
        </w:rPr>
      </w:pPr>
      <w:r w:rsidRPr="00EF7FAF">
        <w:rPr>
          <w:rFonts w:ascii="Times New Roman" w:hAnsi="Times New Roman"/>
        </w:rPr>
        <w:t>Дт 10 «Материалы»   Кт 70  «Расчеты с персоналом по оплате труда» -  4 000 рублей - начислена заработная плата работникам  предприятия за разгрузку и складирование материалов;</w:t>
      </w:r>
    </w:p>
    <w:p w:rsidR="007954EA" w:rsidRPr="00EF7FAF" w:rsidRDefault="007954EA" w:rsidP="007954EA">
      <w:pPr>
        <w:numPr>
          <w:ilvl w:val="0"/>
          <w:numId w:val="80"/>
        </w:numPr>
        <w:spacing w:after="0"/>
        <w:jc w:val="both"/>
        <w:rPr>
          <w:rFonts w:ascii="Times New Roman" w:hAnsi="Times New Roman"/>
        </w:rPr>
      </w:pPr>
      <w:r w:rsidRPr="00EF7FAF">
        <w:rPr>
          <w:rFonts w:ascii="Times New Roman" w:hAnsi="Times New Roman"/>
        </w:rPr>
        <w:t>Дт 10 «Материалы»   Кт 69 «Расчеты по социальному страхованию и обеспечению» -1424 рубля - произведены  отчисления по страхованию.</w:t>
      </w:r>
    </w:p>
    <w:p w:rsidR="007954EA" w:rsidRPr="00EF7FAF" w:rsidRDefault="007954EA" w:rsidP="007954EA">
      <w:pPr>
        <w:spacing w:after="0"/>
        <w:jc w:val="both"/>
        <w:rPr>
          <w:rFonts w:ascii="Times New Roman" w:hAnsi="Times New Roman"/>
        </w:rPr>
      </w:pPr>
      <w:r w:rsidRPr="00EF7FAF">
        <w:rPr>
          <w:rFonts w:ascii="Times New Roman" w:hAnsi="Times New Roman"/>
        </w:rPr>
        <w:tab/>
      </w:r>
    </w:p>
    <w:p w:rsidR="007954EA" w:rsidRPr="00EF7FAF" w:rsidRDefault="007954EA" w:rsidP="007954EA">
      <w:pPr>
        <w:spacing w:after="0"/>
        <w:ind w:firstLine="709"/>
        <w:jc w:val="both"/>
        <w:rPr>
          <w:rFonts w:ascii="Times New Roman" w:hAnsi="Times New Roman"/>
        </w:rPr>
      </w:pPr>
      <w:r w:rsidRPr="00EF7FAF">
        <w:rPr>
          <w:rFonts w:ascii="Times New Roman" w:hAnsi="Times New Roman"/>
        </w:rPr>
        <w:t xml:space="preserve">Таким образом,  при использовании данного варианта отражения на счетах операций по приобретению материалов у поставщиков фактическая себестоимость их приобретения отражается на счете 10 «Материалы», в то время как при использовании счетов 15 «Заготовление и приобретение ценностей» и 16 «Отклонение в стоимости материалов» на счете 10 «Материалы» отражается только учетная стоимость приобретенных ценностей, а сумма ТЗР по ним – на отдельном счете 16 «Отклонение в стоимости материалов». </w:t>
      </w:r>
    </w:p>
    <w:p w:rsidR="007954EA" w:rsidRDefault="007954EA" w:rsidP="007954EA">
      <w:pPr>
        <w:spacing w:after="0"/>
        <w:jc w:val="both"/>
        <w:rPr>
          <w:rFonts w:ascii="Times New Roman" w:hAnsi="Times New Roman"/>
        </w:rPr>
      </w:pPr>
      <w:r w:rsidRPr="00EF7FAF">
        <w:rPr>
          <w:rFonts w:ascii="Times New Roman" w:hAnsi="Times New Roman"/>
          <w:b/>
        </w:rPr>
        <w:t xml:space="preserve">          Учет расчетов с поставщиками ведется на активно-пассивном счете 60 «Расчеты с поставщиками и подрядчиками». </w:t>
      </w:r>
      <w:r w:rsidRPr="00EF7FAF">
        <w:rPr>
          <w:rFonts w:ascii="Times New Roman" w:hAnsi="Times New Roman"/>
        </w:rPr>
        <w:t>Дебетовое сальдо счета показывает задолженность поставщиков по полученному авансу, а кредитовое — кредиторскую задолженность предприятия за полученные от поставщиков ценности. Оборот по кредиту — увеличение кредиторской задолженности перед поставщиками и уменьшение задолженности поставщиков перед предприятием при выполнении ими своих обязательств по полученным авансам. Оборот по дебету — погашение кредиторской задолженности перед поставщиками и выплата поставщикам аванса по будущую поставку материальных ценностей. Операции по кредиту счета 60 «Расчеты с поставщиками и подрядчиками» отражаются в журнале - ордере № 6, который, являясь регистром синтетического учета,  тем не менее, содержит такую информацию, как наименование поставщика, номер счета, отметка об оплате. При этом каждому новому полученному счету на поставку ценностей отводится отдельная строка (позиционный вариант отражения информации). Отметка об оплате счетов поставщиков позволяет иметь оперативную информацию о состоя</w:t>
      </w:r>
      <w:r>
        <w:rPr>
          <w:rFonts w:ascii="Times New Roman" w:hAnsi="Times New Roman"/>
        </w:rPr>
        <w:t>нии кредиторской задолженности.</w:t>
      </w:r>
    </w:p>
    <w:p w:rsidR="007954EA" w:rsidRPr="00EF7FAF" w:rsidRDefault="007954EA" w:rsidP="007954EA">
      <w:pPr>
        <w:spacing w:after="0"/>
        <w:ind w:firstLine="709"/>
        <w:jc w:val="both"/>
        <w:rPr>
          <w:rFonts w:ascii="Times New Roman" w:hAnsi="Times New Roman"/>
        </w:rPr>
      </w:pPr>
      <w:r w:rsidRPr="00EF7FAF">
        <w:rPr>
          <w:rFonts w:ascii="Times New Roman" w:hAnsi="Times New Roman"/>
        </w:rPr>
        <w:t xml:space="preserve">Рассмотрим вариант поступления на предприятие материалов от учредителей в счет их вклада в уставный капитал. Фактическая себестоимость материалов, полученных от учредителей в счет вклада в уставный капитал, определяется исходя из денежной оценки, согласованной учредителями. </w:t>
      </w:r>
    </w:p>
    <w:p w:rsidR="007954EA" w:rsidRDefault="007954EA" w:rsidP="007954EA">
      <w:pPr>
        <w:spacing w:after="0"/>
        <w:jc w:val="both"/>
        <w:rPr>
          <w:rFonts w:ascii="Times New Roman" w:hAnsi="Times New Roman"/>
          <w:b/>
          <w:i/>
        </w:rPr>
      </w:pPr>
    </w:p>
    <w:p w:rsidR="007954EA" w:rsidRPr="00EF7FAF" w:rsidRDefault="007954EA" w:rsidP="007954EA">
      <w:pPr>
        <w:spacing w:after="0"/>
        <w:jc w:val="both"/>
        <w:rPr>
          <w:rFonts w:ascii="Times New Roman" w:hAnsi="Times New Roman"/>
        </w:rPr>
      </w:pPr>
      <w:r w:rsidRPr="00EF7FAF">
        <w:rPr>
          <w:rFonts w:ascii="Times New Roman" w:hAnsi="Times New Roman"/>
          <w:b/>
          <w:i/>
        </w:rPr>
        <w:t>Пример</w:t>
      </w:r>
      <w:r w:rsidRPr="00EF7FAF">
        <w:rPr>
          <w:rFonts w:ascii="Times New Roman" w:hAnsi="Times New Roman"/>
          <w:b/>
        </w:rPr>
        <w:t xml:space="preserve"> 6.</w:t>
      </w:r>
      <w:r w:rsidRPr="00EF7FAF">
        <w:rPr>
          <w:rFonts w:ascii="Times New Roman" w:hAnsi="Times New Roman"/>
        </w:rPr>
        <w:t xml:space="preserve"> Создается ООО «Антей». У предприятия два учредителя, одним из которых является иностранное предприятие. Оба учредителя взяли на себя обязательства произвести вклады в уставный капитал в виде материалов: российский учредитель на сумму 500 000 рублей, иностранный - на сумму 30 000 долларов США. На момент регистрации документов официальный  курс рубля к доллару составлял 30  рублей за доллар, а на момент поступления ценностей от учредителей - 30,5 рублей.</w:t>
      </w:r>
    </w:p>
    <w:p w:rsidR="007954EA" w:rsidRDefault="007954EA" w:rsidP="007954EA">
      <w:pPr>
        <w:spacing w:after="0"/>
        <w:jc w:val="both"/>
        <w:rPr>
          <w:rFonts w:ascii="Times New Roman" w:hAnsi="Times New Roman"/>
        </w:rPr>
      </w:pPr>
    </w:p>
    <w:p w:rsidR="007954EA" w:rsidRPr="00EF7FAF" w:rsidRDefault="007954EA" w:rsidP="007954EA">
      <w:pPr>
        <w:numPr>
          <w:ilvl w:val="0"/>
          <w:numId w:val="81"/>
        </w:numPr>
        <w:spacing w:after="0"/>
        <w:jc w:val="both"/>
        <w:rPr>
          <w:rFonts w:ascii="Times New Roman" w:hAnsi="Times New Roman"/>
        </w:rPr>
      </w:pPr>
      <w:r w:rsidRPr="00EF7FAF">
        <w:rPr>
          <w:rFonts w:ascii="Times New Roman" w:hAnsi="Times New Roman"/>
        </w:rPr>
        <w:t>Дт 75/1 «Расчеты с учредителями по вкладу в уставный капитал» Кт 80 «Уставный капитал» - 500 000 рублей - отражена задолженность российского учредителя по вкладу в уставный капитал;</w:t>
      </w:r>
    </w:p>
    <w:p w:rsidR="007954EA" w:rsidRPr="00EF7FAF" w:rsidRDefault="007954EA" w:rsidP="007954EA">
      <w:pPr>
        <w:numPr>
          <w:ilvl w:val="0"/>
          <w:numId w:val="81"/>
        </w:numPr>
        <w:spacing w:after="0"/>
        <w:jc w:val="both"/>
        <w:rPr>
          <w:rFonts w:ascii="Times New Roman" w:hAnsi="Times New Roman"/>
        </w:rPr>
      </w:pPr>
      <w:r w:rsidRPr="00EF7FAF">
        <w:rPr>
          <w:rFonts w:ascii="Times New Roman" w:hAnsi="Times New Roman"/>
        </w:rPr>
        <w:t xml:space="preserve">Дт 75/1 «Расчеты с учредителями по вкладу в уставный капитал» Кт 80 «Уставный капитал» - 30 000 дол. </w:t>
      </w:r>
      <w:proofErr w:type="spellStart"/>
      <w:r w:rsidRPr="00EF7FAF">
        <w:rPr>
          <w:rFonts w:ascii="Times New Roman" w:hAnsi="Times New Roman"/>
        </w:rPr>
        <w:t>х</w:t>
      </w:r>
      <w:proofErr w:type="spellEnd"/>
      <w:r w:rsidRPr="00EF7FAF">
        <w:rPr>
          <w:rFonts w:ascii="Times New Roman" w:hAnsi="Times New Roman"/>
        </w:rPr>
        <w:t xml:space="preserve">  30  рублей = 900 000 рублей - отражена задолженность иностранного учредителя;</w:t>
      </w:r>
    </w:p>
    <w:p w:rsidR="007954EA" w:rsidRPr="00EF7FAF" w:rsidRDefault="007954EA" w:rsidP="007954EA">
      <w:pPr>
        <w:numPr>
          <w:ilvl w:val="0"/>
          <w:numId w:val="81"/>
        </w:numPr>
        <w:spacing w:after="0"/>
        <w:jc w:val="both"/>
        <w:rPr>
          <w:rFonts w:ascii="Times New Roman" w:hAnsi="Times New Roman"/>
        </w:rPr>
      </w:pPr>
      <w:r w:rsidRPr="00EF7FAF">
        <w:rPr>
          <w:rFonts w:ascii="Times New Roman" w:hAnsi="Times New Roman"/>
        </w:rPr>
        <w:t>Дт 15 «Заготовление и приобретение ценностей» Кт 75/1 «Расчеты с учредителями по вкладу в уставный капитал»  – 500 000 рублей - поступили материалы от российского учредителя;</w:t>
      </w:r>
    </w:p>
    <w:p w:rsidR="007954EA" w:rsidRPr="00EF7FAF" w:rsidRDefault="007954EA" w:rsidP="007954EA">
      <w:pPr>
        <w:numPr>
          <w:ilvl w:val="0"/>
          <w:numId w:val="81"/>
        </w:numPr>
        <w:spacing w:after="0"/>
        <w:jc w:val="both"/>
        <w:rPr>
          <w:rFonts w:ascii="Times New Roman" w:hAnsi="Times New Roman"/>
        </w:rPr>
      </w:pPr>
      <w:r w:rsidRPr="00EF7FAF">
        <w:rPr>
          <w:rFonts w:ascii="Times New Roman" w:hAnsi="Times New Roman"/>
        </w:rPr>
        <w:lastRenderedPageBreak/>
        <w:t>Дт 10 «Материалы» Дт 15 «Заготовление и приобретение ценностей» - 500 000 рублей - оприходованы материалы, поступившие от российского учредителя;</w:t>
      </w:r>
    </w:p>
    <w:p w:rsidR="007954EA" w:rsidRPr="00EF7FAF" w:rsidRDefault="007954EA" w:rsidP="007954EA">
      <w:pPr>
        <w:numPr>
          <w:ilvl w:val="0"/>
          <w:numId w:val="81"/>
        </w:numPr>
        <w:spacing w:after="0"/>
        <w:jc w:val="both"/>
        <w:rPr>
          <w:rFonts w:ascii="Times New Roman" w:hAnsi="Times New Roman"/>
        </w:rPr>
      </w:pPr>
      <w:r w:rsidRPr="00EF7FAF">
        <w:rPr>
          <w:rFonts w:ascii="Times New Roman" w:hAnsi="Times New Roman"/>
        </w:rPr>
        <w:t xml:space="preserve">Дт 15 «Заготовление и приобретение ценностей» Кт 75/1«Расчеты с учредителями по вкладу в уставный капитал»   - 30 000 дол </w:t>
      </w:r>
      <w:proofErr w:type="spellStart"/>
      <w:r w:rsidRPr="00EF7FAF">
        <w:rPr>
          <w:rFonts w:ascii="Times New Roman" w:hAnsi="Times New Roman"/>
        </w:rPr>
        <w:t>x</w:t>
      </w:r>
      <w:proofErr w:type="spellEnd"/>
      <w:r w:rsidRPr="00EF7FAF">
        <w:rPr>
          <w:rFonts w:ascii="Times New Roman" w:hAnsi="Times New Roman"/>
        </w:rPr>
        <w:t xml:space="preserve"> 30,5  = 915 000 рублей - отражена стоимость материалов, поступивших от иностранного инвестора;</w:t>
      </w:r>
    </w:p>
    <w:p w:rsidR="007954EA" w:rsidRPr="00EF7FAF" w:rsidRDefault="007954EA" w:rsidP="007954EA">
      <w:pPr>
        <w:numPr>
          <w:ilvl w:val="0"/>
          <w:numId w:val="81"/>
        </w:numPr>
        <w:spacing w:after="0"/>
        <w:jc w:val="both"/>
        <w:rPr>
          <w:rFonts w:ascii="Times New Roman" w:hAnsi="Times New Roman"/>
        </w:rPr>
      </w:pPr>
      <w:r w:rsidRPr="00EF7FAF">
        <w:rPr>
          <w:rFonts w:ascii="Times New Roman" w:hAnsi="Times New Roman"/>
        </w:rPr>
        <w:t>Дт 10 «Материалы» Кт 15 «Заготовление и приобретение ценностей»  - 915 000 рублей - оприходованы материалы, поступившие от иностранного учредителя;</w:t>
      </w:r>
    </w:p>
    <w:p w:rsidR="007954EA" w:rsidRPr="00EF7FAF" w:rsidRDefault="007954EA" w:rsidP="007954EA">
      <w:pPr>
        <w:numPr>
          <w:ilvl w:val="0"/>
          <w:numId w:val="81"/>
        </w:numPr>
        <w:spacing w:after="0"/>
        <w:jc w:val="both"/>
        <w:rPr>
          <w:rFonts w:ascii="Times New Roman" w:hAnsi="Times New Roman"/>
        </w:rPr>
      </w:pPr>
      <w:r w:rsidRPr="00EF7FAF">
        <w:rPr>
          <w:rFonts w:ascii="Times New Roman" w:hAnsi="Times New Roman"/>
        </w:rPr>
        <w:t>Дт 75/1 «Расчеты с учредителями по вкладу в уставный капитал»  Кт 91/1 «Прочие доходы» - 15 000 рублей - отражена курсовая разница.</w:t>
      </w:r>
    </w:p>
    <w:p w:rsidR="007954EA" w:rsidRPr="00EF7FAF" w:rsidRDefault="007954EA" w:rsidP="007954EA">
      <w:pPr>
        <w:spacing w:after="0"/>
        <w:jc w:val="both"/>
        <w:rPr>
          <w:rFonts w:ascii="Times New Roman" w:hAnsi="Times New Roman"/>
        </w:rPr>
      </w:pPr>
    </w:p>
    <w:p w:rsidR="007954EA" w:rsidRPr="00EF7FAF" w:rsidRDefault="007954EA" w:rsidP="007954EA">
      <w:pPr>
        <w:spacing w:after="0"/>
        <w:ind w:firstLine="709"/>
        <w:jc w:val="both"/>
        <w:rPr>
          <w:rFonts w:ascii="Times New Roman" w:hAnsi="Times New Roman"/>
        </w:rPr>
      </w:pPr>
      <w:r w:rsidRPr="00EF7FAF">
        <w:rPr>
          <w:rFonts w:ascii="Times New Roman" w:hAnsi="Times New Roman"/>
        </w:rPr>
        <w:t xml:space="preserve">Материалы могут поступать на предприятие безвозмездно от других предприятий, частных лиц. При этом при их </w:t>
      </w:r>
      <w:proofErr w:type="spellStart"/>
      <w:r w:rsidRPr="00EF7FAF">
        <w:rPr>
          <w:rFonts w:ascii="Times New Roman" w:hAnsi="Times New Roman"/>
        </w:rPr>
        <w:t>оприходовании</w:t>
      </w:r>
      <w:proofErr w:type="spellEnd"/>
      <w:r w:rsidRPr="00EF7FAF">
        <w:rPr>
          <w:rFonts w:ascii="Times New Roman" w:hAnsi="Times New Roman"/>
        </w:rPr>
        <w:t xml:space="preserve"> они оцениваются по рыночной стоимости, которая существует на дату принятия их  к учету.</w:t>
      </w:r>
    </w:p>
    <w:p w:rsidR="007954EA" w:rsidRDefault="007954EA" w:rsidP="007954EA">
      <w:pPr>
        <w:spacing w:after="0"/>
        <w:jc w:val="both"/>
        <w:rPr>
          <w:rFonts w:ascii="Times New Roman" w:hAnsi="Times New Roman"/>
          <w:b/>
          <w:i/>
        </w:rPr>
      </w:pPr>
    </w:p>
    <w:p w:rsidR="007954EA" w:rsidRPr="00EF7FAF" w:rsidRDefault="007954EA" w:rsidP="007954EA">
      <w:pPr>
        <w:spacing w:after="0"/>
        <w:jc w:val="both"/>
        <w:rPr>
          <w:rFonts w:ascii="Times New Roman" w:hAnsi="Times New Roman"/>
        </w:rPr>
      </w:pPr>
      <w:r w:rsidRPr="00EF7FAF">
        <w:rPr>
          <w:rFonts w:ascii="Times New Roman" w:hAnsi="Times New Roman"/>
          <w:b/>
          <w:i/>
        </w:rPr>
        <w:t>Пример 7.</w:t>
      </w:r>
      <w:r w:rsidRPr="00EF7FAF">
        <w:rPr>
          <w:rFonts w:ascii="Times New Roman" w:hAnsi="Times New Roman"/>
        </w:rPr>
        <w:t xml:space="preserve"> Получены безвозмездно материалы, рыночная стоимость которых - 600 000 рублей. За их разгрузку и складирование начислена заработная плата в сумме 1200 рублей, произведены отчисления по страхованию в размере 30,2 %.</w:t>
      </w:r>
    </w:p>
    <w:p w:rsidR="007954EA" w:rsidRDefault="007954EA" w:rsidP="007954EA">
      <w:pPr>
        <w:spacing w:after="0"/>
        <w:jc w:val="both"/>
        <w:rPr>
          <w:rFonts w:ascii="Times New Roman" w:hAnsi="Times New Roman"/>
        </w:rPr>
      </w:pPr>
    </w:p>
    <w:p w:rsidR="007954EA" w:rsidRPr="00EF7FAF" w:rsidRDefault="007954EA" w:rsidP="007954EA">
      <w:pPr>
        <w:numPr>
          <w:ilvl w:val="0"/>
          <w:numId w:val="82"/>
        </w:numPr>
        <w:spacing w:after="0"/>
        <w:jc w:val="both"/>
        <w:rPr>
          <w:rFonts w:ascii="Times New Roman" w:hAnsi="Times New Roman"/>
        </w:rPr>
      </w:pPr>
      <w:r w:rsidRPr="00EF7FAF">
        <w:rPr>
          <w:rFonts w:ascii="Times New Roman" w:hAnsi="Times New Roman"/>
        </w:rPr>
        <w:t>Дт 15 «Заготовление и приобретение ценностей»  Кт 98 «Доходы будущих периодов»- 600 000 рублей - отражена рыночная стоимость безвозмездно полученных материалов;</w:t>
      </w:r>
    </w:p>
    <w:p w:rsidR="007954EA" w:rsidRPr="00EF7FAF" w:rsidRDefault="007954EA" w:rsidP="007954EA">
      <w:pPr>
        <w:numPr>
          <w:ilvl w:val="0"/>
          <w:numId w:val="82"/>
        </w:numPr>
        <w:spacing w:after="0"/>
        <w:jc w:val="both"/>
        <w:rPr>
          <w:rFonts w:ascii="Times New Roman" w:hAnsi="Times New Roman"/>
        </w:rPr>
      </w:pPr>
      <w:r w:rsidRPr="00EF7FAF">
        <w:rPr>
          <w:rFonts w:ascii="Times New Roman" w:hAnsi="Times New Roman"/>
        </w:rPr>
        <w:t>Дт 15 «Заготовление и приобретение ценностей»  Кт 70 «Расчеты с персоналом по оплате труда» - 1200 рублей - начислена заработная плата работникам предприятия за разгрузку материалов;</w:t>
      </w:r>
    </w:p>
    <w:p w:rsidR="007954EA" w:rsidRPr="00EF7FAF" w:rsidRDefault="007954EA" w:rsidP="007954EA">
      <w:pPr>
        <w:numPr>
          <w:ilvl w:val="0"/>
          <w:numId w:val="82"/>
        </w:numPr>
        <w:spacing w:after="0"/>
        <w:jc w:val="both"/>
        <w:rPr>
          <w:rFonts w:ascii="Times New Roman" w:hAnsi="Times New Roman"/>
        </w:rPr>
      </w:pPr>
      <w:r w:rsidRPr="00EF7FAF">
        <w:rPr>
          <w:rFonts w:ascii="Times New Roman" w:hAnsi="Times New Roman"/>
        </w:rPr>
        <w:t xml:space="preserve">Дт 15 «Заготовление и приобретение ценностей»   Кт 69 «Расчеты по социальному страхованию и обеспечению» - 1200 </w:t>
      </w:r>
      <w:proofErr w:type="spellStart"/>
      <w:r w:rsidRPr="00EF7FAF">
        <w:rPr>
          <w:rFonts w:ascii="Times New Roman" w:hAnsi="Times New Roman"/>
        </w:rPr>
        <w:t>x</w:t>
      </w:r>
      <w:proofErr w:type="spellEnd"/>
      <w:r w:rsidRPr="00EF7FAF">
        <w:rPr>
          <w:rFonts w:ascii="Times New Roman" w:hAnsi="Times New Roman"/>
        </w:rPr>
        <w:t xml:space="preserve"> 30,2  % : 100% = 362,4  рублей - произведены отчисления по страхованию;</w:t>
      </w:r>
    </w:p>
    <w:p w:rsidR="007954EA" w:rsidRPr="00EF7FAF" w:rsidRDefault="007954EA" w:rsidP="007954EA">
      <w:pPr>
        <w:numPr>
          <w:ilvl w:val="0"/>
          <w:numId w:val="82"/>
        </w:numPr>
        <w:spacing w:after="0"/>
        <w:jc w:val="both"/>
        <w:rPr>
          <w:rFonts w:ascii="Times New Roman" w:hAnsi="Times New Roman"/>
        </w:rPr>
      </w:pPr>
      <w:r w:rsidRPr="00EF7FAF">
        <w:rPr>
          <w:rFonts w:ascii="Times New Roman" w:hAnsi="Times New Roman"/>
        </w:rPr>
        <w:t>Дт 10 «Материалы» Кт 15 «Заготовление и приобретение ценностей»   - 600 000 рублей - материалы взяты на баланс по учетной стоимости;</w:t>
      </w:r>
    </w:p>
    <w:p w:rsidR="007954EA" w:rsidRPr="00EF7FAF" w:rsidRDefault="007954EA" w:rsidP="007954EA">
      <w:pPr>
        <w:numPr>
          <w:ilvl w:val="0"/>
          <w:numId w:val="82"/>
        </w:numPr>
        <w:spacing w:after="0"/>
        <w:jc w:val="both"/>
        <w:rPr>
          <w:rFonts w:ascii="Times New Roman" w:hAnsi="Times New Roman"/>
        </w:rPr>
      </w:pPr>
      <w:r w:rsidRPr="00EF7FAF">
        <w:rPr>
          <w:rFonts w:ascii="Times New Roman" w:hAnsi="Times New Roman"/>
        </w:rPr>
        <w:t>Дт 16 «Отклонение в стоимости материалов» Кт 15 «Заготовление и приобретение ценностей»: 1200 + 362,4 = 1562,4 рубля – отражена сумма ТЗР по полученным материалам.</w:t>
      </w:r>
    </w:p>
    <w:p w:rsidR="007954EA" w:rsidRPr="00EF7FAF" w:rsidRDefault="007954EA" w:rsidP="007954EA">
      <w:pPr>
        <w:numPr>
          <w:ilvl w:val="0"/>
          <w:numId w:val="82"/>
        </w:numPr>
        <w:spacing w:after="0"/>
        <w:jc w:val="both"/>
        <w:rPr>
          <w:rFonts w:ascii="Times New Roman" w:hAnsi="Times New Roman"/>
        </w:rPr>
      </w:pPr>
      <w:r w:rsidRPr="00EF7FAF">
        <w:rPr>
          <w:rFonts w:ascii="Times New Roman" w:hAnsi="Times New Roman"/>
        </w:rPr>
        <w:t>Существуют и другие варианты поступления материалов на предприятие. В частности при ликвидации оборудования отдельные узлы и детали могут быть оценены по рыночной стоимости и оприходованы в качестве запасных частей:</w:t>
      </w:r>
    </w:p>
    <w:p w:rsidR="007954EA" w:rsidRPr="00EF7FAF" w:rsidRDefault="007954EA" w:rsidP="007954EA">
      <w:pPr>
        <w:numPr>
          <w:ilvl w:val="0"/>
          <w:numId w:val="82"/>
        </w:numPr>
        <w:spacing w:after="0"/>
        <w:jc w:val="both"/>
        <w:rPr>
          <w:rFonts w:ascii="Times New Roman" w:hAnsi="Times New Roman"/>
        </w:rPr>
      </w:pPr>
      <w:r w:rsidRPr="00EF7FAF">
        <w:rPr>
          <w:rFonts w:ascii="Times New Roman" w:hAnsi="Times New Roman"/>
        </w:rPr>
        <w:t>Дт 10 «Материалы» Кт 91/1 «Прочие доходы» - оприходованы запасные части, полученные в результате списания основных средств;</w:t>
      </w:r>
    </w:p>
    <w:p w:rsidR="007954EA" w:rsidRDefault="007954EA" w:rsidP="007954EA">
      <w:pPr>
        <w:spacing w:after="0"/>
        <w:jc w:val="both"/>
        <w:rPr>
          <w:rFonts w:ascii="Times New Roman" w:hAnsi="Times New Roman"/>
        </w:rPr>
      </w:pPr>
    </w:p>
    <w:p w:rsidR="007954EA" w:rsidRDefault="007954EA" w:rsidP="007954EA">
      <w:pPr>
        <w:spacing w:after="0"/>
        <w:ind w:firstLine="709"/>
        <w:jc w:val="both"/>
        <w:rPr>
          <w:rFonts w:ascii="Times New Roman" w:hAnsi="Times New Roman"/>
        </w:rPr>
      </w:pPr>
      <w:r w:rsidRPr="00EF7FAF">
        <w:rPr>
          <w:rFonts w:ascii="Times New Roman" w:hAnsi="Times New Roman"/>
        </w:rPr>
        <w:t>Материалы могут быть получены на ответственное хранение и в переработку. При этом они будут учитываться за балансом на специальных счетах.</w:t>
      </w:r>
    </w:p>
    <w:p w:rsidR="007954EA" w:rsidRPr="00EF7FAF" w:rsidRDefault="007954EA" w:rsidP="007954EA">
      <w:pPr>
        <w:spacing w:after="0"/>
        <w:ind w:firstLine="709"/>
        <w:jc w:val="both"/>
        <w:rPr>
          <w:rFonts w:ascii="Times New Roman" w:hAnsi="Times New Roman"/>
        </w:rPr>
      </w:pPr>
      <w:proofErr w:type="spellStart"/>
      <w:r w:rsidRPr="00EF7FAF">
        <w:rPr>
          <w:rFonts w:ascii="Times New Roman" w:hAnsi="Times New Roman"/>
          <w:b/>
        </w:rPr>
        <w:t>Неотфактурованными</w:t>
      </w:r>
      <w:proofErr w:type="spellEnd"/>
      <w:r w:rsidRPr="00EF7FAF">
        <w:rPr>
          <w:rFonts w:ascii="Times New Roman" w:hAnsi="Times New Roman"/>
          <w:b/>
        </w:rPr>
        <w:t xml:space="preserve"> поставками</w:t>
      </w:r>
      <w:r w:rsidRPr="00EF7FAF">
        <w:rPr>
          <w:rFonts w:ascii="Times New Roman" w:hAnsi="Times New Roman"/>
        </w:rPr>
        <w:t xml:space="preserve">  считаются материалы, поступившие в организацию без расчетных документов поставщика (счет, платежное требование, и т.п.). </w:t>
      </w:r>
      <w:proofErr w:type="spellStart"/>
      <w:r w:rsidRPr="00EF7FAF">
        <w:rPr>
          <w:rFonts w:ascii="Times New Roman" w:hAnsi="Times New Roman"/>
        </w:rPr>
        <w:t>Неотфактурованные</w:t>
      </w:r>
      <w:proofErr w:type="spellEnd"/>
      <w:r w:rsidRPr="00EF7FAF">
        <w:rPr>
          <w:rFonts w:ascii="Times New Roman" w:hAnsi="Times New Roman"/>
        </w:rPr>
        <w:t xml:space="preserve"> поставки принимаются на склад с составлением акта  о приемке материалов. Акт составляется не менее, чем в двух экземплярах. На основании первого экземпляра осуществляется </w:t>
      </w:r>
      <w:proofErr w:type="spellStart"/>
      <w:r w:rsidRPr="00EF7FAF">
        <w:rPr>
          <w:rFonts w:ascii="Times New Roman" w:hAnsi="Times New Roman"/>
        </w:rPr>
        <w:t>оприходование</w:t>
      </w:r>
      <w:proofErr w:type="spellEnd"/>
      <w:r w:rsidRPr="00EF7FAF">
        <w:rPr>
          <w:rFonts w:ascii="Times New Roman" w:hAnsi="Times New Roman"/>
        </w:rPr>
        <w:t xml:space="preserve"> ценностей, второй экземпляр отправляется поставщику. Организация должна принять меры к получению от поставщика расчетных документов.</w:t>
      </w:r>
    </w:p>
    <w:p w:rsidR="007954EA" w:rsidRPr="00EF7FAF" w:rsidRDefault="007954EA" w:rsidP="007954EA">
      <w:pPr>
        <w:spacing w:after="0"/>
        <w:jc w:val="both"/>
        <w:rPr>
          <w:rFonts w:ascii="Times New Roman" w:hAnsi="Times New Roman"/>
        </w:rPr>
      </w:pPr>
      <w:r w:rsidRPr="00EF7FAF">
        <w:rPr>
          <w:rFonts w:ascii="Times New Roman" w:hAnsi="Times New Roman"/>
        </w:rPr>
        <w:t xml:space="preserve">         Материалы приходуются на склад и отражаются в аналитическом и синтетическом учете по учетным ценам, действующим на аналогичные ценности на данном предприятии. После получения документов поставщика учетная стоимость корректируется. </w:t>
      </w:r>
    </w:p>
    <w:p w:rsidR="007954EA" w:rsidRPr="00EF7FAF" w:rsidRDefault="007954EA" w:rsidP="007954EA">
      <w:pPr>
        <w:spacing w:after="0"/>
        <w:jc w:val="both"/>
        <w:rPr>
          <w:rFonts w:ascii="Times New Roman" w:hAnsi="Times New Roman"/>
        </w:rPr>
      </w:pPr>
    </w:p>
    <w:p w:rsidR="007954EA" w:rsidRPr="00EF7FAF" w:rsidRDefault="007954EA" w:rsidP="007954EA">
      <w:pPr>
        <w:spacing w:after="0"/>
        <w:jc w:val="both"/>
        <w:rPr>
          <w:rFonts w:ascii="Times New Roman" w:hAnsi="Times New Roman"/>
        </w:rPr>
      </w:pPr>
      <w:r w:rsidRPr="00EF7FAF">
        <w:rPr>
          <w:rFonts w:ascii="Times New Roman" w:hAnsi="Times New Roman"/>
          <w:b/>
          <w:i/>
        </w:rPr>
        <w:t>Пример 8.</w:t>
      </w:r>
      <w:r w:rsidRPr="00EF7FAF">
        <w:rPr>
          <w:rFonts w:ascii="Times New Roman" w:hAnsi="Times New Roman"/>
        </w:rPr>
        <w:t xml:space="preserve"> В отчетном месяце предприятие получило партию материалов согласно договору поставки без сопроводительных документов. Материалы были приняты к учету по цене, указанной в договоре. В бухгалтерском учете произведены следующие записи:</w:t>
      </w:r>
    </w:p>
    <w:p w:rsidR="007954EA" w:rsidRPr="00EF7FAF" w:rsidRDefault="007954EA" w:rsidP="007954EA">
      <w:pPr>
        <w:numPr>
          <w:ilvl w:val="0"/>
          <w:numId w:val="83"/>
        </w:numPr>
        <w:spacing w:after="0"/>
        <w:jc w:val="both"/>
        <w:rPr>
          <w:rFonts w:ascii="Times New Roman" w:hAnsi="Times New Roman"/>
        </w:rPr>
      </w:pPr>
      <w:r w:rsidRPr="00EF7FAF">
        <w:rPr>
          <w:rFonts w:ascii="Times New Roman" w:hAnsi="Times New Roman"/>
        </w:rPr>
        <w:lastRenderedPageBreak/>
        <w:t>Дт 15 «Заготовление и приобретение ценностей»Кт 60 «Расчеты с поставщиками и подрядчиками» - 60 000 рублей - отражена стоимость поступивших ценностей без НДС;</w:t>
      </w:r>
    </w:p>
    <w:p w:rsidR="007954EA" w:rsidRPr="00EF7FAF" w:rsidRDefault="007954EA" w:rsidP="007954EA">
      <w:pPr>
        <w:numPr>
          <w:ilvl w:val="0"/>
          <w:numId w:val="83"/>
        </w:numPr>
        <w:spacing w:after="0"/>
        <w:jc w:val="both"/>
        <w:rPr>
          <w:rFonts w:ascii="Times New Roman" w:hAnsi="Times New Roman"/>
        </w:rPr>
      </w:pPr>
      <w:r w:rsidRPr="00EF7FAF">
        <w:rPr>
          <w:rFonts w:ascii="Times New Roman" w:hAnsi="Times New Roman"/>
        </w:rPr>
        <w:t>Дт 19 «НДС по приобретенным ценностям»Кт 60 «Расчеты с поставщиками и подрядчиками» - 10 800 рублей - отражена сумма НДС по поступившим ценностям;</w:t>
      </w:r>
    </w:p>
    <w:p w:rsidR="007954EA" w:rsidRPr="00EF7FAF" w:rsidRDefault="007954EA" w:rsidP="007954EA">
      <w:pPr>
        <w:numPr>
          <w:ilvl w:val="0"/>
          <w:numId w:val="83"/>
        </w:numPr>
        <w:spacing w:after="0"/>
        <w:jc w:val="both"/>
        <w:rPr>
          <w:rFonts w:ascii="Times New Roman" w:hAnsi="Times New Roman"/>
        </w:rPr>
      </w:pPr>
      <w:r w:rsidRPr="00EF7FAF">
        <w:rPr>
          <w:rFonts w:ascii="Times New Roman" w:hAnsi="Times New Roman"/>
        </w:rPr>
        <w:t>Дт 10 «Материалы» Кт 15«Заготовление и приобретение ценностей» - 60 000 рублей - оприходованы материалы на склад;</w:t>
      </w:r>
    </w:p>
    <w:p w:rsidR="007954EA" w:rsidRPr="00EF7FAF" w:rsidRDefault="007954EA" w:rsidP="007954EA">
      <w:pPr>
        <w:spacing w:after="0"/>
        <w:jc w:val="both"/>
        <w:rPr>
          <w:rFonts w:ascii="Times New Roman" w:hAnsi="Times New Roman"/>
        </w:rPr>
      </w:pPr>
      <w:r w:rsidRPr="00EF7FAF">
        <w:rPr>
          <w:rFonts w:ascii="Times New Roman" w:hAnsi="Times New Roman"/>
        </w:rPr>
        <w:t>В следующем месяце поступили расчетные документы поставщика на данные материалы на сумму 65000 рублей  +18% НДС.</w:t>
      </w:r>
    </w:p>
    <w:p w:rsidR="007954EA" w:rsidRPr="00EF7FAF" w:rsidRDefault="007954EA" w:rsidP="007954EA">
      <w:pPr>
        <w:spacing w:after="0"/>
        <w:jc w:val="both"/>
        <w:rPr>
          <w:rFonts w:ascii="Times New Roman" w:hAnsi="Times New Roman"/>
          <w:b/>
        </w:rPr>
      </w:pPr>
    </w:p>
    <w:p w:rsidR="007954EA" w:rsidRPr="00EF7FAF" w:rsidRDefault="007954EA" w:rsidP="007954EA">
      <w:pPr>
        <w:spacing w:after="0"/>
        <w:jc w:val="both"/>
        <w:rPr>
          <w:rFonts w:ascii="Times New Roman" w:hAnsi="Times New Roman"/>
          <w:b/>
        </w:rPr>
      </w:pPr>
      <w:r w:rsidRPr="00EF7FAF">
        <w:rPr>
          <w:rFonts w:ascii="Times New Roman" w:hAnsi="Times New Roman"/>
          <w:b/>
        </w:rPr>
        <w:t>В учете следующего месяца будут сделаны следующие корректирующие записи:</w:t>
      </w:r>
    </w:p>
    <w:p w:rsidR="007954EA" w:rsidRPr="00EF7FAF" w:rsidRDefault="007954EA" w:rsidP="007954EA">
      <w:pPr>
        <w:numPr>
          <w:ilvl w:val="0"/>
          <w:numId w:val="84"/>
        </w:numPr>
        <w:spacing w:after="0"/>
        <w:jc w:val="both"/>
        <w:rPr>
          <w:rFonts w:ascii="Times New Roman" w:hAnsi="Times New Roman"/>
        </w:rPr>
      </w:pPr>
      <w:r w:rsidRPr="00EF7FAF">
        <w:rPr>
          <w:rFonts w:ascii="Times New Roman" w:hAnsi="Times New Roman"/>
        </w:rPr>
        <w:t>Дт 15 «Заготовление и приобретение ценностей»  Кт 60 «Расчеты с поставщиками и подрядчиками» - 5000 рублей - доначисление стоимости материалов на сумму разницы между ценой по расчетным документам и учетной стоимостью;</w:t>
      </w:r>
    </w:p>
    <w:p w:rsidR="007954EA" w:rsidRPr="00EF7FAF" w:rsidRDefault="007954EA" w:rsidP="007954EA">
      <w:pPr>
        <w:numPr>
          <w:ilvl w:val="0"/>
          <w:numId w:val="84"/>
        </w:numPr>
        <w:spacing w:after="0"/>
        <w:jc w:val="both"/>
        <w:rPr>
          <w:rFonts w:ascii="Times New Roman" w:hAnsi="Times New Roman"/>
        </w:rPr>
      </w:pPr>
      <w:r w:rsidRPr="00EF7FAF">
        <w:rPr>
          <w:rFonts w:ascii="Times New Roman" w:hAnsi="Times New Roman"/>
        </w:rPr>
        <w:t>Дт 10 «Материалы» Кт 15   «Заготовление и приобретение ценностей»  - 5000 рублей -  доначисление стоимости материалов на сумму разницы между ценой по расчетным документам и учетной стоимостью;</w:t>
      </w:r>
    </w:p>
    <w:p w:rsidR="007954EA" w:rsidRPr="00EF7FAF" w:rsidRDefault="007954EA" w:rsidP="007954EA">
      <w:pPr>
        <w:numPr>
          <w:ilvl w:val="0"/>
          <w:numId w:val="84"/>
        </w:numPr>
        <w:spacing w:after="0"/>
        <w:jc w:val="both"/>
        <w:rPr>
          <w:rFonts w:ascii="Times New Roman" w:hAnsi="Times New Roman"/>
        </w:rPr>
      </w:pPr>
      <w:r w:rsidRPr="00EF7FAF">
        <w:rPr>
          <w:rFonts w:ascii="Times New Roman" w:hAnsi="Times New Roman"/>
        </w:rPr>
        <w:t>Дт 19 «НДС по приобретенным ценностям» Кт 60 «Расчеты с поставщиками и подрядчиками»-900 рублей - доначисление суммы НДС.</w:t>
      </w:r>
    </w:p>
    <w:p w:rsidR="007954EA" w:rsidRPr="00EF7FAF" w:rsidRDefault="007954EA" w:rsidP="007954EA">
      <w:pPr>
        <w:spacing w:after="0"/>
        <w:jc w:val="both"/>
        <w:rPr>
          <w:rFonts w:ascii="Times New Roman" w:hAnsi="Times New Roman"/>
        </w:rPr>
      </w:pPr>
    </w:p>
    <w:p w:rsidR="007954EA" w:rsidRPr="00EF7FAF" w:rsidRDefault="007954EA" w:rsidP="007954EA">
      <w:pPr>
        <w:spacing w:after="0"/>
        <w:jc w:val="both"/>
        <w:rPr>
          <w:rFonts w:ascii="Times New Roman" w:hAnsi="Times New Roman"/>
        </w:rPr>
      </w:pPr>
      <w:r w:rsidRPr="00EF7FAF">
        <w:rPr>
          <w:rFonts w:ascii="Times New Roman" w:hAnsi="Times New Roman"/>
          <w:b/>
        </w:rPr>
        <w:t xml:space="preserve">Материалы в пути - </w:t>
      </w:r>
      <w:r w:rsidRPr="00EF7FAF">
        <w:rPr>
          <w:rFonts w:ascii="Times New Roman" w:hAnsi="Times New Roman"/>
        </w:rPr>
        <w:t xml:space="preserve">это ценности, на которые в отчетном месяце поступили сопроводительные документы поставщика, а сами  ценности не поступили. </w:t>
      </w:r>
    </w:p>
    <w:p w:rsidR="007954EA" w:rsidRDefault="007954EA" w:rsidP="007954EA">
      <w:pPr>
        <w:spacing w:after="0"/>
        <w:jc w:val="both"/>
        <w:rPr>
          <w:rFonts w:ascii="Times New Roman" w:hAnsi="Times New Roman"/>
          <w:b/>
          <w:i/>
        </w:rPr>
      </w:pPr>
    </w:p>
    <w:p w:rsidR="007954EA" w:rsidRPr="00EF7FAF" w:rsidRDefault="007954EA" w:rsidP="007954EA">
      <w:pPr>
        <w:spacing w:after="0"/>
        <w:jc w:val="both"/>
        <w:rPr>
          <w:rFonts w:ascii="Times New Roman" w:hAnsi="Times New Roman"/>
        </w:rPr>
      </w:pPr>
      <w:r w:rsidRPr="00EF7FAF">
        <w:rPr>
          <w:rFonts w:ascii="Times New Roman" w:hAnsi="Times New Roman"/>
          <w:b/>
          <w:i/>
        </w:rPr>
        <w:t>Пример 9.</w:t>
      </w:r>
      <w:r w:rsidRPr="00EF7FAF">
        <w:rPr>
          <w:rFonts w:ascii="Times New Roman" w:hAnsi="Times New Roman"/>
        </w:rPr>
        <w:t xml:space="preserve"> В отчетном месяце на предприятие поступили расчетные документы поставщика за материалы на сумму 70 800 рублей, включая 10 800 рублей НДС. В учете были сделаны следующие записи:</w:t>
      </w:r>
    </w:p>
    <w:p w:rsidR="007954EA" w:rsidRDefault="007954EA" w:rsidP="007954EA">
      <w:pPr>
        <w:spacing w:after="0"/>
        <w:jc w:val="both"/>
        <w:rPr>
          <w:rFonts w:ascii="Times New Roman" w:hAnsi="Times New Roman"/>
        </w:rPr>
      </w:pPr>
    </w:p>
    <w:p w:rsidR="007954EA" w:rsidRPr="00EF7FAF" w:rsidRDefault="007954EA" w:rsidP="007954EA">
      <w:pPr>
        <w:numPr>
          <w:ilvl w:val="0"/>
          <w:numId w:val="85"/>
        </w:numPr>
        <w:spacing w:after="0"/>
        <w:jc w:val="both"/>
        <w:rPr>
          <w:rFonts w:ascii="Times New Roman" w:hAnsi="Times New Roman"/>
        </w:rPr>
      </w:pPr>
      <w:r w:rsidRPr="00EF7FAF">
        <w:rPr>
          <w:rFonts w:ascii="Times New Roman" w:hAnsi="Times New Roman"/>
        </w:rPr>
        <w:t>Дт 15 «Заготовление и приобретение ценностей» Кт 60 «Расчеты с поставщиками и подрядчиками» - 60 000 рублей - отражена стоимость ценностей по счету поставщика без НДС;</w:t>
      </w:r>
    </w:p>
    <w:p w:rsidR="007954EA" w:rsidRPr="00EF7FAF" w:rsidRDefault="007954EA" w:rsidP="007954EA">
      <w:pPr>
        <w:numPr>
          <w:ilvl w:val="0"/>
          <w:numId w:val="85"/>
        </w:numPr>
        <w:spacing w:after="0"/>
        <w:jc w:val="both"/>
        <w:rPr>
          <w:rFonts w:ascii="Times New Roman" w:hAnsi="Times New Roman"/>
        </w:rPr>
      </w:pPr>
      <w:r w:rsidRPr="00EF7FAF">
        <w:rPr>
          <w:rFonts w:ascii="Times New Roman" w:hAnsi="Times New Roman"/>
        </w:rPr>
        <w:t>Дт 19 «НДС по приобретенным ценностям» Кт 60 «Расчеты с поставщиками и подрядчиками» - 10 800 рублей - отражена сумма НДС по счету поставщика.</w:t>
      </w:r>
    </w:p>
    <w:p w:rsidR="007954EA" w:rsidRPr="00EF7FAF" w:rsidRDefault="007954EA" w:rsidP="007954EA">
      <w:pPr>
        <w:numPr>
          <w:ilvl w:val="0"/>
          <w:numId w:val="85"/>
        </w:numPr>
        <w:spacing w:after="0"/>
        <w:jc w:val="both"/>
        <w:rPr>
          <w:rFonts w:ascii="Times New Roman" w:hAnsi="Times New Roman"/>
        </w:rPr>
      </w:pPr>
      <w:r w:rsidRPr="00EF7FAF">
        <w:rPr>
          <w:rFonts w:ascii="Times New Roman" w:hAnsi="Times New Roman"/>
        </w:rPr>
        <w:t>В следующем месяце поступили ценности, и в учете произведены следующие записи:</w:t>
      </w:r>
    </w:p>
    <w:p w:rsidR="007954EA" w:rsidRPr="00EF7FAF" w:rsidRDefault="007954EA" w:rsidP="007954EA">
      <w:pPr>
        <w:numPr>
          <w:ilvl w:val="0"/>
          <w:numId w:val="85"/>
        </w:numPr>
        <w:spacing w:after="0"/>
        <w:jc w:val="both"/>
        <w:rPr>
          <w:rFonts w:ascii="Times New Roman" w:hAnsi="Times New Roman"/>
        </w:rPr>
      </w:pPr>
      <w:r w:rsidRPr="00EF7FAF">
        <w:rPr>
          <w:rFonts w:ascii="Times New Roman" w:hAnsi="Times New Roman"/>
        </w:rPr>
        <w:t>Дт 10 «Материалы» Кт 15 «Заготовление и приобретение ценностей» – 60 000 рублей – оприходованы материалы, поступившие от поставщика.</w:t>
      </w:r>
    </w:p>
    <w:p w:rsidR="007954EA" w:rsidRPr="00EF7FAF" w:rsidRDefault="007954EA" w:rsidP="007954EA">
      <w:pPr>
        <w:spacing w:after="0"/>
        <w:ind w:firstLine="709"/>
        <w:jc w:val="both"/>
        <w:rPr>
          <w:rFonts w:ascii="Times New Roman" w:hAnsi="Times New Roman"/>
        </w:rPr>
      </w:pPr>
      <w:r w:rsidRPr="00EF7FAF">
        <w:rPr>
          <w:rFonts w:ascii="Times New Roman" w:hAnsi="Times New Roman"/>
        </w:rPr>
        <w:t xml:space="preserve">Таким образом, до момента фактического поступления ценностей на предприятие они числятся на счете 15 «Заготовление и приобретение ценностей», как материалы в пути. </w:t>
      </w:r>
    </w:p>
    <w:p w:rsidR="007954EA" w:rsidRPr="00EF7FAF" w:rsidRDefault="007954EA" w:rsidP="007954EA">
      <w:pPr>
        <w:spacing w:after="0"/>
        <w:jc w:val="both"/>
        <w:rPr>
          <w:rFonts w:ascii="Times New Roman" w:hAnsi="Times New Roman"/>
        </w:rPr>
      </w:pPr>
    </w:p>
    <w:p w:rsidR="007954EA" w:rsidRDefault="007954EA" w:rsidP="007954EA">
      <w:pPr>
        <w:spacing w:after="0"/>
        <w:ind w:firstLine="709"/>
        <w:jc w:val="both"/>
        <w:rPr>
          <w:rFonts w:ascii="Times New Roman" w:hAnsi="Times New Roman"/>
          <w:b/>
        </w:rPr>
      </w:pPr>
      <w:r w:rsidRPr="00EF7FAF">
        <w:rPr>
          <w:rFonts w:ascii="Times New Roman" w:hAnsi="Times New Roman"/>
          <w:b/>
        </w:rPr>
        <w:t>Основное       направление     использования        материалов        -            это использование     их   для производственных (технологических)   нужд, то  есть для изготовления продукции.</w:t>
      </w:r>
    </w:p>
    <w:p w:rsidR="007954EA" w:rsidRDefault="007954EA" w:rsidP="007954EA">
      <w:pPr>
        <w:spacing w:after="0"/>
        <w:ind w:firstLine="709"/>
        <w:jc w:val="both"/>
        <w:rPr>
          <w:rFonts w:ascii="Times New Roman" w:hAnsi="Times New Roman"/>
        </w:rPr>
      </w:pPr>
      <w:r w:rsidRPr="00EF7FAF">
        <w:rPr>
          <w:rFonts w:ascii="Times New Roman" w:hAnsi="Times New Roman"/>
        </w:rPr>
        <w:t xml:space="preserve"> Кроме того, материалы могут использоваться в целях обслуживания производства, например, для  ремонта   оборудования, зданий, сооружений, а также могут быть реализованы на сторону, переданы безвозмездно и в счет вклада в уставный капитал другого предприятия, а также списаны. В зависимости от того, на какие цели отпускаются материалы со склада, документальное оформление операций по выбытию материалов различно. Отпуск материалов со склада в производство на технологические цели осуществляется по </w:t>
      </w:r>
      <w:proofErr w:type="spellStart"/>
      <w:r w:rsidRPr="00EF7FAF">
        <w:rPr>
          <w:rFonts w:ascii="Times New Roman" w:hAnsi="Times New Roman"/>
          <w:b/>
        </w:rPr>
        <w:t>лимитно-заборным</w:t>
      </w:r>
      <w:r>
        <w:rPr>
          <w:rFonts w:ascii="Times New Roman" w:hAnsi="Times New Roman"/>
        </w:rPr>
        <w:t>картам</w:t>
      </w:r>
      <w:proofErr w:type="spellEnd"/>
      <w:r>
        <w:rPr>
          <w:rFonts w:ascii="Times New Roman" w:hAnsi="Times New Roman"/>
        </w:rPr>
        <w:t>, накладным, требованиям.</w:t>
      </w:r>
    </w:p>
    <w:p w:rsidR="007954EA" w:rsidRDefault="007954EA" w:rsidP="007954EA">
      <w:pPr>
        <w:spacing w:after="0"/>
        <w:ind w:firstLine="709"/>
        <w:jc w:val="both"/>
        <w:rPr>
          <w:rFonts w:ascii="Times New Roman" w:hAnsi="Times New Roman"/>
          <w:b/>
        </w:rPr>
      </w:pPr>
      <w:proofErr w:type="spellStart"/>
      <w:r w:rsidRPr="00EF7FAF">
        <w:rPr>
          <w:rFonts w:ascii="Times New Roman" w:hAnsi="Times New Roman"/>
          <w:b/>
        </w:rPr>
        <w:t>Лимитно-заборные</w:t>
      </w:r>
      <w:proofErr w:type="spellEnd"/>
      <w:r w:rsidRPr="00EF7FAF">
        <w:rPr>
          <w:rFonts w:ascii="Times New Roman" w:hAnsi="Times New Roman"/>
        </w:rPr>
        <w:t xml:space="preserve"> карты выписывает  производственный отдел предприятия в двух экземплярах: одна карта - складу, другая - цеху. При отпуске материалов в цех, представитель цеха расписывается в получении ценностей в карте склада, а представитель склада - в  карте цеха. Карты выписываются  на месяц или на квартал. По окончании указанного периода карты сдаются в бухгалтерию. На основании карты склада отпущенные в цех материалы, списываются с материально - ответственного лица склада, а на основании карты цеха стоимость израсходованных материалов включается в себестоимость выпущенной цехом продукции. На основании </w:t>
      </w:r>
      <w:proofErr w:type="spellStart"/>
      <w:r w:rsidRPr="00EF7FAF">
        <w:rPr>
          <w:rFonts w:ascii="Times New Roman" w:hAnsi="Times New Roman"/>
        </w:rPr>
        <w:t>лимитно-заборных</w:t>
      </w:r>
      <w:proofErr w:type="spellEnd"/>
      <w:r w:rsidRPr="00EF7FAF">
        <w:rPr>
          <w:rFonts w:ascii="Times New Roman" w:hAnsi="Times New Roman"/>
        </w:rPr>
        <w:t xml:space="preserve"> карт </w:t>
      </w:r>
      <w:r w:rsidRPr="00EF7FAF">
        <w:rPr>
          <w:rFonts w:ascii="Times New Roman" w:hAnsi="Times New Roman"/>
        </w:rPr>
        <w:lastRenderedPageBreak/>
        <w:t xml:space="preserve">материалы в цеха предприятия отпускаются на основании существующих норм расхода материалов и производственных программ цехов.                   </w:t>
      </w:r>
    </w:p>
    <w:p w:rsidR="007954EA" w:rsidRDefault="007954EA" w:rsidP="007954EA">
      <w:pPr>
        <w:spacing w:after="0"/>
        <w:ind w:firstLine="709"/>
        <w:jc w:val="both"/>
        <w:rPr>
          <w:rFonts w:ascii="Times New Roman" w:hAnsi="Times New Roman"/>
          <w:b/>
        </w:rPr>
      </w:pPr>
      <w:r w:rsidRPr="00EF7FAF">
        <w:rPr>
          <w:rFonts w:ascii="Times New Roman" w:hAnsi="Times New Roman"/>
        </w:rPr>
        <w:t xml:space="preserve">Сверхлимитный отпуск материалов со склада в цех на производственные нужды, оформляют </w:t>
      </w:r>
      <w:r w:rsidRPr="00EF7FAF">
        <w:rPr>
          <w:rFonts w:ascii="Times New Roman" w:hAnsi="Times New Roman"/>
          <w:b/>
        </w:rPr>
        <w:t>требованием</w:t>
      </w:r>
      <w:r w:rsidRPr="00EF7FAF">
        <w:rPr>
          <w:rFonts w:ascii="Times New Roman" w:hAnsi="Times New Roman"/>
        </w:rPr>
        <w:t>, обычно со специальным "сигнальным" знаком, например, красной полосой. В этом случае необходимо выяснить причину сверх лимитного  расхода  материалов и, возможно, виновных. Требование на сверхлимитный отпуск материалов со склада подписывает либо руководитель, либо главный инженер предприятия. Требованием оформляют разовый отпуск каких-либо материалов в производство, а также материалов, неиспользуемых на технологические цели.</w:t>
      </w:r>
    </w:p>
    <w:p w:rsidR="007954EA" w:rsidRDefault="007954EA" w:rsidP="007954EA">
      <w:pPr>
        <w:spacing w:after="0"/>
        <w:ind w:firstLine="709"/>
        <w:jc w:val="both"/>
        <w:rPr>
          <w:rFonts w:ascii="Times New Roman" w:hAnsi="Times New Roman"/>
          <w:b/>
        </w:rPr>
      </w:pPr>
      <w:r w:rsidRPr="00EF7FAF">
        <w:rPr>
          <w:rFonts w:ascii="Times New Roman" w:hAnsi="Times New Roman"/>
        </w:rPr>
        <w:t xml:space="preserve">При реализации материалов выписывают </w:t>
      </w:r>
      <w:r w:rsidRPr="00EF7FAF">
        <w:rPr>
          <w:rFonts w:ascii="Times New Roman" w:hAnsi="Times New Roman"/>
          <w:b/>
        </w:rPr>
        <w:t>накладные, счета - фактуры, товарно-транспортные накладные,</w:t>
      </w:r>
      <w:r w:rsidRPr="00EF7FAF">
        <w:rPr>
          <w:rFonts w:ascii="Times New Roman" w:hAnsi="Times New Roman"/>
        </w:rPr>
        <w:t xml:space="preserve"> в зависимости от того, каким образом осуществляется реализация материалов. Все перечисленные документы относятся к разряду </w:t>
      </w:r>
      <w:r w:rsidRPr="00EF7FAF">
        <w:rPr>
          <w:rFonts w:ascii="Times New Roman" w:hAnsi="Times New Roman"/>
          <w:b/>
        </w:rPr>
        <w:t>первичных.</w:t>
      </w:r>
      <w:r w:rsidRPr="00EF7FAF">
        <w:rPr>
          <w:rFonts w:ascii="Times New Roman" w:hAnsi="Times New Roman"/>
        </w:rPr>
        <w:t xml:space="preserve"> Аналитический учет расхода материалов организуется по цехам и подразделениям в ведомостях №№ 12 и 15, а синтетический учет израсходованных материалов ведется в журналах-ордерах №10 и 10/1 в зависимости от направления расхода. </w:t>
      </w:r>
    </w:p>
    <w:p w:rsidR="007954EA" w:rsidRPr="00EF7FAF" w:rsidRDefault="007954EA" w:rsidP="007954EA">
      <w:pPr>
        <w:spacing w:after="0"/>
        <w:ind w:firstLine="709"/>
        <w:jc w:val="both"/>
        <w:rPr>
          <w:rFonts w:ascii="Times New Roman" w:hAnsi="Times New Roman"/>
          <w:b/>
        </w:rPr>
      </w:pPr>
      <w:r w:rsidRPr="00EF7FAF">
        <w:rPr>
          <w:rFonts w:ascii="Times New Roman" w:hAnsi="Times New Roman"/>
        </w:rPr>
        <w:t xml:space="preserve">Рассмотрим более подробно, каким образом отражаются документально и на счетах бухгалтерского учета операции по выбытию материалов. </w:t>
      </w:r>
    </w:p>
    <w:p w:rsidR="007954EA" w:rsidRPr="00EF7FAF" w:rsidRDefault="007954EA" w:rsidP="007954EA">
      <w:pPr>
        <w:spacing w:after="0"/>
        <w:jc w:val="both"/>
        <w:rPr>
          <w:rFonts w:ascii="Times New Roman" w:hAnsi="Times New Roman"/>
          <w:b/>
          <w:i/>
        </w:rPr>
      </w:pPr>
    </w:p>
    <w:p w:rsidR="007954EA" w:rsidRPr="00EF7FAF" w:rsidRDefault="007954EA" w:rsidP="007954EA">
      <w:pPr>
        <w:spacing w:after="0"/>
        <w:jc w:val="both"/>
        <w:rPr>
          <w:rFonts w:ascii="Times New Roman" w:hAnsi="Times New Roman"/>
        </w:rPr>
      </w:pPr>
      <w:r w:rsidRPr="00EF7FAF">
        <w:rPr>
          <w:rFonts w:ascii="Times New Roman" w:hAnsi="Times New Roman"/>
          <w:b/>
          <w:i/>
        </w:rPr>
        <w:t>Пример 10.</w:t>
      </w:r>
      <w:r w:rsidRPr="00EF7FAF">
        <w:rPr>
          <w:rFonts w:ascii="Times New Roman" w:hAnsi="Times New Roman"/>
        </w:rPr>
        <w:t xml:space="preserve"> Согласно учетной политике предприятия учет материалов ведется с использованием счетов 15 «Заготовление и приобретение ценностей»   и 16 «Отклонение в стоимости материалов». </w:t>
      </w:r>
    </w:p>
    <w:p w:rsidR="007954EA" w:rsidRDefault="007954EA" w:rsidP="007954EA">
      <w:pPr>
        <w:spacing w:after="0"/>
        <w:ind w:firstLine="709"/>
        <w:jc w:val="both"/>
        <w:rPr>
          <w:rFonts w:ascii="Times New Roman" w:hAnsi="Times New Roman"/>
        </w:rPr>
      </w:pPr>
      <w:r w:rsidRPr="00EF7FAF">
        <w:rPr>
          <w:rFonts w:ascii="Times New Roman" w:hAnsi="Times New Roman"/>
        </w:rPr>
        <w:t>Учетная стоимость остатков ткани «Соната»  на складе на 1 марта 2014  года составила 12 000 рублей (</w:t>
      </w:r>
      <w:smartTag w:uri="urn:schemas-microsoft-com:office:smarttags" w:element="metricconverter">
        <w:smartTagPr>
          <w:attr w:name="ProductID" w:val="100 метров"/>
        </w:smartTagPr>
        <w:r w:rsidRPr="00EF7FAF">
          <w:rPr>
            <w:rFonts w:ascii="Times New Roman" w:hAnsi="Times New Roman"/>
          </w:rPr>
          <w:t>100 метров</w:t>
        </w:r>
      </w:smartTag>
      <w:r w:rsidRPr="00EF7FAF">
        <w:rPr>
          <w:rFonts w:ascii="Times New Roman" w:hAnsi="Times New Roman"/>
        </w:rPr>
        <w:t xml:space="preserve"> по 120 рублей за один погонный метр), а сумма ТЗР на остаток данной ткани на 1 марта - 600 рублей. </w:t>
      </w:r>
    </w:p>
    <w:p w:rsidR="007954EA" w:rsidRDefault="007954EA" w:rsidP="007954EA">
      <w:pPr>
        <w:spacing w:after="0"/>
        <w:ind w:firstLine="709"/>
        <w:jc w:val="both"/>
        <w:rPr>
          <w:rFonts w:ascii="Times New Roman" w:hAnsi="Times New Roman"/>
        </w:rPr>
      </w:pPr>
      <w:r w:rsidRPr="00EF7FAF">
        <w:rPr>
          <w:rFonts w:ascii="Times New Roman" w:hAnsi="Times New Roman"/>
        </w:rPr>
        <w:t xml:space="preserve">5 марта  от оптовой базы «Сигма»  поступила ткань «Соната» в количестве </w:t>
      </w:r>
      <w:smartTag w:uri="urn:schemas-microsoft-com:office:smarttags" w:element="metricconverter">
        <w:smartTagPr>
          <w:attr w:name="ProductID" w:val="1000 метров"/>
        </w:smartTagPr>
        <w:r w:rsidRPr="00EF7FAF">
          <w:rPr>
            <w:rFonts w:ascii="Times New Roman" w:hAnsi="Times New Roman"/>
          </w:rPr>
          <w:t>1000 метров</w:t>
        </w:r>
      </w:smartTag>
      <w:r w:rsidRPr="00EF7FAF">
        <w:rPr>
          <w:rFonts w:ascii="Times New Roman" w:hAnsi="Times New Roman"/>
        </w:rPr>
        <w:t xml:space="preserve"> по цене 120 рублей + 18% НДС (счет-фактура № 45 от 3 марта  2014 года,  приходный ордер № 32 от 5 марта 2014 года).   </w:t>
      </w:r>
    </w:p>
    <w:p w:rsidR="007954EA" w:rsidRDefault="007954EA" w:rsidP="007954EA">
      <w:pPr>
        <w:spacing w:after="0"/>
        <w:ind w:firstLine="709"/>
        <w:jc w:val="both"/>
        <w:rPr>
          <w:rFonts w:ascii="Times New Roman" w:hAnsi="Times New Roman"/>
        </w:rPr>
      </w:pPr>
      <w:r w:rsidRPr="00EF7FAF">
        <w:rPr>
          <w:rFonts w:ascii="Times New Roman" w:hAnsi="Times New Roman"/>
        </w:rPr>
        <w:t>При этом транспортные расходы составили 5 900 рублей, включая 900 рублей НДС (счет – фактура № 90  от 5 марта 2014 года, поставщик транспортных услуг – ООО  «Транзит</w:t>
      </w:r>
      <w:r>
        <w:rPr>
          <w:rFonts w:ascii="Times New Roman" w:hAnsi="Times New Roman"/>
        </w:rPr>
        <w:t>»).</w:t>
      </w:r>
    </w:p>
    <w:p w:rsidR="007954EA" w:rsidRPr="00EF7FAF" w:rsidRDefault="007954EA" w:rsidP="007954EA">
      <w:pPr>
        <w:spacing w:after="0"/>
        <w:ind w:firstLine="709"/>
        <w:jc w:val="both"/>
        <w:rPr>
          <w:rFonts w:ascii="Times New Roman" w:hAnsi="Times New Roman"/>
        </w:rPr>
      </w:pPr>
      <w:r w:rsidRPr="00EF7FAF">
        <w:rPr>
          <w:rFonts w:ascii="Times New Roman" w:hAnsi="Times New Roman"/>
        </w:rPr>
        <w:t xml:space="preserve">12 марта ткань «Соната» в количестве </w:t>
      </w:r>
      <w:smartTag w:uri="urn:schemas-microsoft-com:office:smarttags" w:element="metricconverter">
        <w:smartTagPr>
          <w:attr w:name="ProductID" w:val="800 метров"/>
        </w:smartTagPr>
        <w:r w:rsidRPr="00EF7FAF">
          <w:rPr>
            <w:rFonts w:ascii="Times New Roman" w:hAnsi="Times New Roman"/>
          </w:rPr>
          <w:t>800 метров</w:t>
        </w:r>
      </w:smartTag>
      <w:r w:rsidRPr="00EF7FAF">
        <w:rPr>
          <w:rFonts w:ascii="Times New Roman" w:hAnsi="Times New Roman"/>
        </w:rPr>
        <w:t xml:space="preserve"> по цене 120 рублей за метр была отпущена в швейный цех на технологические нужды (</w:t>
      </w:r>
      <w:proofErr w:type="spellStart"/>
      <w:r w:rsidRPr="00EF7FAF">
        <w:rPr>
          <w:rFonts w:ascii="Times New Roman" w:hAnsi="Times New Roman"/>
        </w:rPr>
        <w:t>лимитно-заборная</w:t>
      </w:r>
      <w:proofErr w:type="spellEnd"/>
      <w:r w:rsidRPr="00EF7FAF">
        <w:rPr>
          <w:rFonts w:ascii="Times New Roman" w:hAnsi="Times New Roman"/>
        </w:rPr>
        <w:t xml:space="preserve"> карта № 20 от 1 марта 2014 года), а  в количестве </w:t>
      </w:r>
      <w:smartTag w:uri="urn:schemas-microsoft-com:office:smarttags" w:element="metricconverter">
        <w:smartTagPr>
          <w:attr w:name="ProductID" w:val="20 м"/>
        </w:smartTagPr>
        <w:r w:rsidRPr="00EF7FAF">
          <w:rPr>
            <w:rFonts w:ascii="Times New Roman" w:hAnsi="Times New Roman"/>
          </w:rPr>
          <w:t>20 м</w:t>
        </w:r>
      </w:smartTag>
      <w:r w:rsidRPr="00EF7FAF">
        <w:rPr>
          <w:rFonts w:ascii="Times New Roman" w:hAnsi="Times New Roman"/>
        </w:rPr>
        <w:t xml:space="preserve">  - на  изготовление штор в кабинете начальника пошивочного цеха (требование – накладная № 12 от 12 марта 2014 года).</w:t>
      </w:r>
    </w:p>
    <w:p w:rsidR="007954EA" w:rsidRPr="00EF7FAF" w:rsidRDefault="007954EA" w:rsidP="007954EA">
      <w:pPr>
        <w:spacing w:after="0"/>
        <w:jc w:val="both"/>
        <w:rPr>
          <w:rFonts w:ascii="Times New Roman" w:hAnsi="Times New Roman"/>
        </w:rPr>
      </w:pPr>
    </w:p>
    <w:p w:rsidR="007954EA" w:rsidRPr="00EF7FAF" w:rsidRDefault="007954EA" w:rsidP="007954EA">
      <w:pPr>
        <w:spacing w:after="0"/>
        <w:jc w:val="both"/>
        <w:rPr>
          <w:rFonts w:ascii="Times New Roman" w:hAnsi="Times New Roman"/>
        </w:rPr>
      </w:pPr>
    </w:p>
    <w:p w:rsidR="007954EA" w:rsidRPr="00EF7FAF" w:rsidRDefault="007954EA" w:rsidP="007954EA">
      <w:pPr>
        <w:spacing w:after="0"/>
        <w:jc w:val="both"/>
        <w:rPr>
          <w:rFonts w:ascii="Times New Roman" w:hAnsi="Times New Roman"/>
        </w:rPr>
      </w:pPr>
    </w:p>
    <w:p w:rsidR="007954EA" w:rsidRPr="00EF7FAF" w:rsidRDefault="007954EA" w:rsidP="007954EA">
      <w:pPr>
        <w:spacing w:after="0"/>
        <w:jc w:val="both"/>
        <w:rPr>
          <w:rFonts w:ascii="Times New Roman" w:hAnsi="Times New Roman"/>
        </w:rPr>
      </w:pPr>
    </w:p>
    <w:p w:rsidR="007954EA" w:rsidRPr="00EF7FAF" w:rsidRDefault="007954EA" w:rsidP="007954EA">
      <w:pPr>
        <w:spacing w:after="0"/>
        <w:jc w:val="both"/>
        <w:rPr>
          <w:rFonts w:ascii="Times New Roman" w:hAnsi="Times New Roman"/>
        </w:rPr>
      </w:pPr>
    </w:p>
    <w:p w:rsidR="007954EA" w:rsidRPr="00EF7FAF" w:rsidRDefault="007954EA" w:rsidP="007954EA">
      <w:pPr>
        <w:spacing w:after="0"/>
        <w:jc w:val="both"/>
        <w:rPr>
          <w:rFonts w:ascii="Times New Roman" w:hAnsi="Times New Roman"/>
        </w:rPr>
      </w:pPr>
    </w:p>
    <w:p w:rsidR="007954EA" w:rsidRPr="00EF7FAF" w:rsidRDefault="007954EA" w:rsidP="007954EA">
      <w:pPr>
        <w:spacing w:after="0"/>
        <w:jc w:val="both"/>
        <w:rPr>
          <w:rFonts w:ascii="Times New Roman" w:hAnsi="Times New Roman"/>
        </w:rPr>
      </w:pPr>
    </w:p>
    <w:p w:rsidR="007954EA" w:rsidRPr="00EF7FAF" w:rsidRDefault="007954EA" w:rsidP="007954EA">
      <w:pPr>
        <w:spacing w:after="0"/>
        <w:jc w:val="both"/>
        <w:rPr>
          <w:rFonts w:ascii="Times New Roman" w:hAnsi="Times New Roman"/>
        </w:rPr>
      </w:pPr>
    </w:p>
    <w:p w:rsidR="007954EA" w:rsidRPr="00EF7FAF" w:rsidRDefault="007954EA" w:rsidP="007954EA">
      <w:pPr>
        <w:spacing w:after="0"/>
        <w:jc w:val="both"/>
        <w:rPr>
          <w:rFonts w:ascii="Times New Roman" w:hAnsi="Times New Roman"/>
        </w:rPr>
      </w:pPr>
    </w:p>
    <w:p w:rsidR="007954EA" w:rsidRPr="00EF7FAF" w:rsidRDefault="007954EA" w:rsidP="007954EA">
      <w:pPr>
        <w:spacing w:after="0"/>
        <w:jc w:val="both"/>
        <w:rPr>
          <w:rFonts w:ascii="Times New Roman" w:hAnsi="Times New Roman"/>
        </w:rPr>
      </w:pPr>
    </w:p>
    <w:p w:rsidR="007954EA" w:rsidRPr="00EF7FAF" w:rsidRDefault="007954EA" w:rsidP="007954EA">
      <w:pPr>
        <w:spacing w:after="0"/>
        <w:jc w:val="both"/>
        <w:rPr>
          <w:rFonts w:ascii="Times New Roman" w:hAnsi="Times New Roman"/>
        </w:rPr>
      </w:pPr>
    </w:p>
    <w:p w:rsidR="007954EA" w:rsidRPr="00EF7FAF" w:rsidRDefault="007954EA" w:rsidP="007954EA">
      <w:pPr>
        <w:spacing w:after="0"/>
        <w:jc w:val="both"/>
        <w:rPr>
          <w:rFonts w:ascii="Times New Roman" w:hAnsi="Times New Roman"/>
        </w:rPr>
      </w:pPr>
    </w:p>
    <w:p w:rsidR="007954EA" w:rsidRPr="00EF7FAF" w:rsidRDefault="007954EA" w:rsidP="007954EA">
      <w:pPr>
        <w:spacing w:after="0"/>
        <w:jc w:val="both"/>
        <w:rPr>
          <w:rFonts w:ascii="Times New Roman" w:hAnsi="Times New Roman"/>
        </w:rPr>
      </w:pPr>
    </w:p>
    <w:p w:rsidR="007954EA" w:rsidRPr="00DC5C47" w:rsidRDefault="007954EA" w:rsidP="007954EA">
      <w:pPr>
        <w:spacing w:after="0"/>
        <w:jc w:val="both"/>
        <w:rPr>
          <w:rFonts w:ascii="Times New Roman" w:hAnsi="Times New Roman"/>
        </w:rPr>
        <w:sectPr w:rsidR="007954EA" w:rsidRPr="00DC5C47" w:rsidSect="00431C01">
          <w:pgSz w:w="11906" w:h="16838"/>
          <w:pgMar w:top="907" w:right="567" w:bottom="907" w:left="1418" w:header="0" w:footer="0" w:gutter="0"/>
          <w:cols w:space="708"/>
          <w:docGrid w:linePitch="360"/>
        </w:sectPr>
      </w:pPr>
    </w:p>
    <w:tbl>
      <w:tblPr>
        <w:tblW w:w="4644" w:type="dxa"/>
        <w:tblInd w:w="6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644"/>
      </w:tblGrid>
      <w:tr w:rsidR="007954EA" w:rsidRPr="00DC5C47" w:rsidTr="001B266A">
        <w:trPr>
          <w:trHeight w:val="552"/>
        </w:trPr>
        <w:tc>
          <w:tcPr>
            <w:tcW w:w="4644" w:type="dxa"/>
            <w:tcBorders>
              <w:top w:val="nil"/>
              <w:left w:val="nil"/>
              <w:bottom w:val="nil"/>
              <w:right w:val="nil"/>
            </w:tcBorders>
          </w:tcPr>
          <w:p w:rsidR="007954EA" w:rsidRPr="00DC5C47" w:rsidRDefault="007954EA" w:rsidP="001B266A">
            <w:pPr>
              <w:spacing w:after="0"/>
              <w:jc w:val="both"/>
              <w:rPr>
                <w:rFonts w:ascii="Times New Roman" w:hAnsi="Times New Roman"/>
              </w:rPr>
            </w:pPr>
            <w:r w:rsidRPr="00DC5C47">
              <w:rPr>
                <w:rFonts w:ascii="Times New Roman" w:hAnsi="Times New Roman"/>
              </w:rPr>
              <w:lastRenderedPageBreak/>
              <w:t>К А Р Т О Ч К А  учета материалов  №  01</w:t>
            </w:r>
            <w:r w:rsidRPr="00DC5C47">
              <w:rPr>
                <w:rFonts w:ascii="Times New Roman" w:hAnsi="Times New Roman"/>
              </w:rPr>
              <w:tab/>
            </w:r>
          </w:p>
        </w:tc>
      </w:tr>
    </w:tbl>
    <w:p w:rsidR="007954EA" w:rsidRPr="00DC5C47" w:rsidRDefault="007954EA" w:rsidP="007954EA">
      <w:pPr>
        <w:spacing w:after="0"/>
        <w:jc w:val="both"/>
        <w:rPr>
          <w:rFonts w:ascii="Times New Roman" w:hAnsi="Times New Roman"/>
        </w:rPr>
      </w:pPr>
      <w:r w:rsidRPr="00DC5C47">
        <w:rPr>
          <w:rFonts w:ascii="Times New Roman" w:hAnsi="Times New Roman"/>
        </w:rPr>
        <w:t>Структурное подразделение</w:t>
      </w:r>
      <w:r w:rsidRPr="00DC5C47">
        <w:rPr>
          <w:rFonts w:ascii="Times New Roman" w:hAnsi="Times New Roman"/>
        </w:rPr>
        <w:tab/>
        <w:t>Склад № 01</w:t>
      </w:r>
    </w:p>
    <w:p w:rsidR="007954EA" w:rsidRPr="00DC5C47" w:rsidRDefault="007954EA" w:rsidP="007954EA">
      <w:pPr>
        <w:spacing w:after="0"/>
        <w:jc w:val="both"/>
        <w:rPr>
          <w:rFonts w:ascii="Times New Roman" w:hAnsi="Times New Roman"/>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42"/>
        <w:gridCol w:w="851"/>
        <w:gridCol w:w="567"/>
        <w:gridCol w:w="629"/>
        <w:gridCol w:w="737"/>
        <w:gridCol w:w="902"/>
        <w:gridCol w:w="709"/>
        <w:gridCol w:w="713"/>
        <w:gridCol w:w="794"/>
        <w:gridCol w:w="1134"/>
        <w:gridCol w:w="510"/>
        <w:gridCol w:w="794"/>
        <w:gridCol w:w="874"/>
        <w:gridCol w:w="992"/>
        <w:gridCol w:w="1134"/>
        <w:gridCol w:w="1985"/>
      </w:tblGrid>
      <w:tr w:rsidR="007954EA" w:rsidRPr="00DC5C47" w:rsidTr="001B266A">
        <w:trPr>
          <w:trHeight w:val="440"/>
        </w:trPr>
        <w:tc>
          <w:tcPr>
            <w:tcW w:w="1242" w:type="dxa"/>
            <w:vMerge w:val="restart"/>
          </w:tcPr>
          <w:p w:rsidR="007954EA" w:rsidRPr="00DC5C47" w:rsidRDefault="007954EA" w:rsidP="001B266A">
            <w:pPr>
              <w:spacing w:after="0"/>
              <w:jc w:val="both"/>
              <w:rPr>
                <w:rFonts w:ascii="Times New Roman" w:hAnsi="Times New Roman"/>
              </w:rPr>
            </w:pPr>
            <w:r w:rsidRPr="00DC5C47">
              <w:rPr>
                <w:rFonts w:ascii="Times New Roman" w:hAnsi="Times New Roman"/>
              </w:rPr>
              <w:t>Струк</w:t>
            </w:r>
            <w:r w:rsidRPr="00DC5C47">
              <w:rPr>
                <w:rFonts w:ascii="Times New Roman" w:hAnsi="Times New Roman"/>
              </w:rPr>
              <w:softHyphen/>
              <w:t>тур</w:t>
            </w:r>
            <w:r w:rsidRPr="00DC5C47">
              <w:rPr>
                <w:rFonts w:ascii="Times New Roman" w:hAnsi="Times New Roman"/>
              </w:rPr>
              <w:softHyphen/>
              <w:t>ное под</w:t>
            </w:r>
            <w:r w:rsidRPr="00DC5C47">
              <w:rPr>
                <w:rFonts w:ascii="Times New Roman" w:hAnsi="Times New Roman"/>
              </w:rPr>
              <w:softHyphen/>
              <w:t>раз</w:t>
            </w:r>
            <w:r w:rsidRPr="00DC5C47">
              <w:rPr>
                <w:rFonts w:ascii="Times New Roman" w:hAnsi="Times New Roman"/>
              </w:rPr>
              <w:softHyphen/>
              <w:t>де</w:t>
            </w:r>
            <w:r w:rsidRPr="00DC5C47">
              <w:rPr>
                <w:rFonts w:ascii="Times New Roman" w:hAnsi="Times New Roman"/>
              </w:rPr>
              <w:softHyphen/>
              <w:t>ле</w:t>
            </w:r>
            <w:r w:rsidRPr="00DC5C47">
              <w:rPr>
                <w:rFonts w:ascii="Times New Roman" w:hAnsi="Times New Roman"/>
              </w:rPr>
              <w:softHyphen/>
              <w:t>ние</w:t>
            </w:r>
          </w:p>
        </w:tc>
        <w:tc>
          <w:tcPr>
            <w:tcW w:w="851" w:type="dxa"/>
            <w:vMerge w:val="restart"/>
          </w:tcPr>
          <w:p w:rsidR="007954EA" w:rsidRPr="00DC5C47" w:rsidRDefault="007954EA" w:rsidP="001B266A">
            <w:pPr>
              <w:spacing w:after="0"/>
              <w:jc w:val="both"/>
              <w:rPr>
                <w:rFonts w:ascii="Times New Roman" w:hAnsi="Times New Roman"/>
              </w:rPr>
            </w:pPr>
            <w:r w:rsidRPr="00DC5C47">
              <w:rPr>
                <w:rFonts w:ascii="Times New Roman" w:hAnsi="Times New Roman"/>
              </w:rPr>
              <w:t xml:space="preserve">Вид </w:t>
            </w:r>
            <w:proofErr w:type="spellStart"/>
            <w:r w:rsidRPr="00DC5C47">
              <w:rPr>
                <w:rFonts w:ascii="Times New Roman" w:hAnsi="Times New Roman"/>
              </w:rPr>
              <w:t>дея</w:t>
            </w:r>
            <w:r w:rsidRPr="00DC5C47">
              <w:rPr>
                <w:rFonts w:ascii="Times New Roman" w:hAnsi="Times New Roman"/>
              </w:rPr>
              <w:softHyphen/>
              <w:t>тель</w:t>
            </w:r>
            <w:r w:rsidRPr="00DC5C47">
              <w:rPr>
                <w:rFonts w:ascii="Times New Roman" w:hAnsi="Times New Roman"/>
              </w:rPr>
              <w:softHyphen/>
              <w:t>нос</w:t>
            </w:r>
            <w:proofErr w:type="spellEnd"/>
            <w:r w:rsidRPr="00DC5C47">
              <w:rPr>
                <w:rFonts w:ascii="Times New Roman" w:hAnsi="Times New Roman"/>
              </w:rPr>
              <w:t>-</w:t>
            </w:r>
            <w:r w:rsidRPr="00DC5C47">
              <w:rPr>
                <w:rFonts w:ascii="Times New Roman" w:hAnsi="Times New Roman"/>
              </w:rPr>
              <w:br/>
            </w:r>
            <w:proofErr w:type="spellStart"/>
            <w:r w:rsidRPr="00DC5C47">
              <w:rPr>
                <w:rFonts w:ascii="Times New Roman" w:hAnsi="Times New Roman"/>
              </w:rPr>
              <w:t>ти</w:t>
            </w:r>
            <w:proofErr w:type="spellEnd"/>
          </w:p>
        </w:tc>
        <w:tc>
          <w:tcPr>
            <w:tcW w:w="567" w:type="dxa"/>
            <w:vMerge w:val="restart"/>
          </w:tcPr>
          <w:p w:rsidR="007954EA" w:rsidRPr="00DC5C47" w:rsidRDefault="007954EA" w:rsidP="001B266A">
            <w:pPr>
              <w:spacing w:after="0"/>
              <w:jc w:val="both"/>
              <w:rPr>
                <w:rFonts w:ascii="Times New Roman" w:hAnsi="Times New Roman"/>
              </w:rPr>
            </w:pPr>
            <w:r w:rsidRPr="00DC5C47">
              <w:rPr>
                <w:rFonts w:ascii="Times New Roman" w:hAnsi="Times New Roman"/>
              </w:rPr>
              <w:t>Склад</w:t>
            </w:r>
          </w:p>
        </w:tc>
        <w:tc>
          <w:tcPr>
            <w:tcW w:w="1366" w:type="dxa"/>
            <w:gridSpan w:val="2"/>
          </w:tcPr>
          <w:p w:rsidR="007954EA" w:rsidRPr="00DC5C47" w:rsidRDefault="007954EA" w:rsidP="001B266A">
            <w:pPr>
              <w:spacing w:after="0"/>
              <w:jc w:val="both"/>
              <w:rPr>
                <w:rFonts w:ascii="Times New Roman" w:hAnsi="Times New Roman"/>
              </w:rPr>
            </w:pPr>
            <w:r w:rsidRPr="00DC5C47">
              <w:rPr>
                <w:rFonts w:ascii="Times New Roman" w:hAnsi="Times New Roman"/>
              </w:rPr>
              <w:t>Мес</w:t>
            </w:r>
            <w:r w:rsidRPr="00DC5C47">
              <w:rPr>
                <w:rFonts w:ascii="Times New Roman" w:hAnsi="Times New Roman"/>
              </w:rPr>
              <w:softHyphen/>
              <w:t>то хра</w:t>
            </w:r>
            <w:r w:rsidRPr="00DC5C47">
              <w:rPr>
                <w:rFonts w:ascii="Times New Roman" w:hAnsi="Times New Roman"/>
              </w:rPr>
              <w:softHyphen/>
              <w:t>не</w:t>
            </w:r>
            <w:r w:rsidRPr="00DC5C47">
              <w:rPr>
                <w:rFonts w:ascii="Times New Roman" w:hAnsi="Times New Roman"/>
              </w:rPr>
              <w:softHyphen/>
              <w:t>ния</w:t>
            </w:r>
          </w:p>
        </w:tc>
        <w:tc>
          <w:tcPr>
            <w:tcW w:w="902" w:type="dxa"/>
            <w:vMerge w:val="restart"/>
          </w:tcPr>
          <w:p w:rsidR="007954EA" w:rsidRPr="00DC5C47" w:rsidRDefault="007954EA" w:rsidP="001B266A">
            <w:pPr>
              <w:spacing w:after="0"/>
              <w:jc w:val="both"/>
              <w:rPr>
                <w:rFonts w:ascii="Times New Roman" w:hAnsi="Times New Roman"/>
              </w:rPr>
            </w:pPr>
            <w:r w:rsidRPr="00DC5C47">
              <w:rPr>
                <w:rFonts w:ascii="Times New Roman" w:hAnsi="Times New Roman"/>
              </w:rPr>
              <w:t>Мар</w:t>
            </w:r>
            <w:r w:rsidRPr="00DC5C47">
              <w:rPr>
                <w:rFonts w:ascii="Times New Roman" w:hAnsi="Times New Roman"/>
              </w:rPr>
              <w:softHyphen/>
              <w:t>ка</w:t>
            </w:r>
          </w:p>
        </w:tc>
        <w:tc>
          <w:tcPr>
            <w:tcW w:w="709" w:type="dxa"/>
            <w:vMerge w:val="restart"/>
          </w:tcPr>
          <w:p w:rsidR="007954EA" w:rsidRPr="00DC5C47" w:rsidRDefault="007954EA" w:rsidP="001B266A">
            <w:pPr>
              <w:spacing w:after="0"/>
              <w:jc w:val="both"/>
              <w:rPr>
                <w:rFonts w:ascii="Times New Roman" w:hAnsi="Times New Roman"/>
              </w:rPr>
            </w:pPr>
            <w:r w:rsidRPr="00DC5C47">
              <w:rPr>
                <w:rFonts w:ascii="Times New Roman" w:hAnsi="Times New Roman"/>
              </w:rPr>
              <w:t>Сорт</w:t>
            </w:r>
          </w:p>
        </w:tc>
        <w:tc>
          <w:tcPr>
            <w:tcW w:w="713" w:type="dxa"/>
            <w:vMerge w:val="restart"/>
          </w:tcPr>
          <w:p w:rsidR="007954EA" w:rsidRPr="00DC5C47" w:rsidRDefault="007954EA" w:rsidP="001B266A">
            <w:pPr>
              <w:spacing w:after="0"/>
              <w:jc w:val="both"/>
              <w:rPr>
                <w:rFonts w:ascii="Times New Roman" w:hAnsi="Times New Roman"/>
              </w:rPr>
            </w:pPr>
            <w:r w:rsidRPr="00DC5C47">
              <w:rPr>
                <w:rFonts w:ascii="Times New Roman" w:hAnsi="Times New Roman"/>
              </w:rPr>
              <w:t>Про</w:t>
            </w:r>
            <w:r w:rsidRPr="00DC5C47">
              <w:rPr>
                <w:rFonts w:ascii="Times New Roman" w:hAnsi="Times New Roman"/>
              </w:rPr>
              <w:softHyphen/>
              <w:t>филь</w:t>
            </w:r>
          </w:p>
        </w:tc>
        <w:tc>
          <w:tcPr>
            <w:tcW w:w="794" w:type="dxa"/>
            <w:vMerge w:val="restart"/>
          </w:tcPr>
          <w:p w:rsidR="007954EA" w:rsidRPr="00DC5C47" w:rsidRDefault="007954EA" w:rsidP="001B266A">
            <w:pPr>
              <w:spacing w:after="0"/>
              <w:jc w:val="both"/>
              <w:rPr>
                <w:rFonts w:ascii="Times New Roman" w:hAnsi="Times New Roman"/>
              </w:rPr>
            </w:pPr>
            <w:r w:rsidRPr="00DC5C47">
              <w:rPr>
                <w:rFonts w:ascii="Times New Roman" w:hAnsi="Times New Roman"/>
              </w:rPr>
              <w:t>Раз</w:t>
            </w:r>
            <w:r w:rsidRPr="00DC5C47">
              <w:rPr>
                <w:rFonts w:ascii="Times New Roman" w:hAnsi="Times New Roman"/>
              </w:rPr>
              <w:softHyphen/>
              <w:t>мер</w:t>
            </w:r>
          </w:p>
        </w:tc>
        <w:tc>
          <w:tcPr>
            <w:tcW w:w="1134" w:type="dxa"/>
            <w:vMerge w:val="restart"/>
          </w:tcPr>
          <w:p w:rsidR="007954EA" w:rsidRPr="00DC5C47" w:rsidRDefault="007954EA" w:rsidP="001B266A">
            <w:pPr>
              <w:spacing w:after="0"/>
              <w:jc w:val="both"/>
              <w:rPr>
                <w:rFonts w:ascii="Times New Roman" w:hAnsi="Times New Roman"/>
              </w:rPr>
            </w:pPr>
            <w:r w:rsidRPr="00DC5C47">
              <w:rPr>
                <w:rFonts w:ascii="Times New Roman" w:hAnsi="Times New Roman"/>
              </w:rPr>
              <w:t>Но</w:t>
            </w:r>
            <w:r w:rsidRPr="00DC5C47">
              <w:rPr>
                <w:rFonts w:ascii="Times New Roman" w:hAnsi="Times New Roman"/>
              </w:rPr>
              <w:softHyphen/>
              <w:t>мен</w:t>
            </w:r>
            <w:r w:rsidRPr="00DC5C47">
              <w:rPr>
                <w:rFonts w:ascii="Times New Roman" w:hAnsi="Times New Roman"/>
              </w:rPr>
              <w:softHyphen/>
              <w:t>кла</w:t>
            </w:r>
            <w:r w:rsidRPr="00DC5C47">
              <w:rPr>
                <w:rFonts w:ascii="Times New Roman" w:hAnsi="Times New Roman"/>
              </w:rPr>
              <w:softHyphen/>
              <w:t>тур</w:t>
            </w:r>
            <w:r w:rsidRPr="00DC5C47">
              <w:rPr>
                <w:rFonts w:ascii="Times New Roman" w:hAnsi="Times New Roman"/>
              </w:rPr>
              <w:softHyphen/>
              <w:t xml:space="preserve">ный </w:t>
            </w:r>
            <w:r w:rsidRPr="00DC5C47">
              <w:rPr>
                <w:rFonts w:ascii="Times New Roman" w:hAnsi="Times New Roman"/>
              </w:rPr>
              <w:br/>
              <w:t>но</w:t>
            </w:r>
            <w:r w:rsidRPr="00DC5C47">
              <w:rPr>
                <w:rFonts w:ascii="Times New Roman" w:hAnsi="Times New Roman"/>
              </w:rPr>
              <w:softHyphen/>
              <w:t>мер</w:t>
            </w:r>
          </w:p>
        </w:tc>
        <w:tc>
          <w:tcPr>
            <w:tcW w:w="1304" w:type="dxa"/>
            <w:gridSpan w:val="2"/>
          </w:tcPr>
          <w:p w:rsidR="007954EA" w:rsidRPr="00DC5C47" w:rsidRDefault="007954EA" w:rsidP="001B266A">
            <w:pPr>
              <w:spacing w:after="0"/>
              <w:jc w:val="both"/>
              <w:rPr>
                <w:rFonts w:ascii="Times New Roman" w:hAnsi="Times New Roman"/>
              </w:rPr>
            </w:pPr>
            <w:r w:rsidRPr="00DC5C47">
              <w:rPr>
                <w:rFonts w:ascii="Times New Roman" w:hAnsi="Times New Roman"/>
              </w:rPr>
              <w:t>Еди</w:t>
            </w:r>
            <w:r w:rsidRPr="00DC5C47">
              <w:rPr>
                <w:rFonts w:ascii="Times New Roman" w:hAnsi="Times New Roman"/>
              </w:rPr>
              <w:softHyphen/>
              <w:t>ни</w:t>
            </w:r>
            <w:r w:rsidRPr="00DC5C47">
              <w:rPr>
                <w:rFonts w:ascii="Times New Roman" w:hAnsi="Times New Roman"/>
              </w:rPr>
              <w:softHyphen/>
              <w:t xml:space="preserve">ца </w:t>
            </w:r>
            <w:r w:rsidRPr="00DC5C47">
              <w:rPr>
                <w:rFonts w:ascii="Times New Roman" w:hAnsi="Times New Roman"/>
              </w:rPr>
              <w:br/>
              <w:t>из</w:t>
            </w:r>
            <w:r w:rsidRPr="00DC5C47">
              <w:rPr>
                <w:rFonts w:ascii="Times New Roman" w:hAnsi="Times New Roman"/>
              </w:rPr>
              <w:softHyphen/>
              <w:t>ме</w:t>
            </w:r>
            <w:r w:rsidRPr="00DC5C47">
              <w:rPr>
                <w:rFonts w:ascii="Times New Roman" w:hAnsi="Times New Roman"/>
              </w:rPr>
              <w:softHyphen/>
              <w:t>ре</w:t>
            </w:r>
            <w:r w:rsidRPr="00DC5C47">
              <w:rPr>
                <w:rFonts w:ascii="Times New Roman" w:hAnsi="Times New Roman"/>
              </w:rPr>
              <w:softHyphen/>
              <w:t>ния</w:t>
            </w:r>
          </w:p>
        </w:tc>
        <w:tc>
          <w:tcPr>
            <w:tcW w:w="874" w:type="dxa"/>
            <w:vMerge w:val="restart"/>
          </w:tcPr>
          <w:p w:rsidR="007954EA" w:rsidRPr="00DC5C47" w:rsidRDefault="007954EA" w:rsidP="001B266A">
            <w:pPr>
              <w:spacing w:after="0"/>
              <w:jc w:val="both"/>
              <w:rPr>
                <w:rFonts w:ascii="Times New Roman" w:hAnsi="Times New Roman"/>
              </w:rPr>
            </w:pPr>
            <w:r w:rsidRPr="00DC5C47">
              <w:rPr>
                <w:rFonts w:ascii="Times New Roman" w:hAnsi="Times New Roman"/>
              </w:rPr>
              <w:t>Це</w:t>
            </w:r>
            <w:r w:rsidRPr="00DC5C47">
              <w:rPr>
                <w:rFonts w:ascii="Times New Roman" w:hAnsi="Times New Roman"/>
              </w:rPr>
              <w:softHyphen/>
              <w:t xml:space="preserve">на, руб. </w:t>
            </w:r>
            <w:r w:rsidRPr="00DC5C47">
              <w:rPr>
                <w:rFonts w:ascii="Times New Roman" w:hAnsi="Times New Roman"/>
              </w:rPr>
              <w:br/>
              <w:t>коп.</w:t>
            </w:r>
          </w:p>
        </w:tc>
        <w:tc>
          <w:tcPr>
            <w:tcW w:w="992" w:type="dxa"/>
            <w:vMerge w:val="restart"/>
          </w:tcPr>
          <w:p w:rsidR="007954EA" w:rsidRPr="00DC5C47" w:rsidRDefault="007954EA" w:rsidP="001B266A">
            <w:pPr>
              <w:spacing w:after="0"/>
              <w:jc w:val="both"/>
              <w:rPr>
                <w:rFonts w:ascii="Times New Roman" w:hAnsi="Times New Roman"/>
              </w:rPr>
            </w:pPr>
            <w:r w:rsidRPr="00DC5C47">
              <w:rPr>
                <w:rFonts w:ascii="Times New Roman" w:hAnsi="Times New Roman"/>
              </w:rPr>
              <w:t>Нор</w:t>
            </w:r>
            <w:r w:rsidRPr="00DC5C47">
              <w:rPr>
                <w:rFonts w:ascii="Times New Roman" w:hAnsi="Times New Roman"/>
              </w:rPr>
              <w:softHyphen/>
              <w:t>ма за</w:t>
            </w:r>
            <w:r w:rsidRPr="00DC5C47">
              <w:rPr>
                <w:rFonts w:ascii="Times New Roman" w:hAnsi="Times New Roman"/>
              </w:rPr>
              <w:softHyphen/>
              <w:t>па</w:t>
            </w:r>
            <w:r w:rsidRPr="00DC5C47">
              <w:rPr>
                <w:rFonts w:ascii="Times New Roman" w:hAnsi="Times New Roman"/>
              </w:rPr>
              <w:softHyphen/>
              <w:t>са,</w:t>
            </w:r>
          </w:p>
          <w:p w:rsidR="007954EA" w:rsidRPr="00DC5C47" w:rsidRDefault="007954EA" w:rsidP="001B266A">
            <w:pPr>
              <w:spacing w:after="0"/>
              <w:jc w:val="both"/>
              <w:rPr>
                <w:rFonts w:ascii="Times New Roman" w:hAnsi="Times New Roman"/>
              </w:rPr>
            </w:pPr>
            <w:r w:rsidRPr="00DC5C47">
              <w:rPr>
                <w:rFonts w:ascii="Times New Roman" w:hAnsi="Times New Roman"/>
              </w:rPr>
              <w:t>пм</w:t>
            </w:r>
          </w:p>
        </w:tc>
        <w:tc>
          <w:tcPr>
            <w:tcW w:w="1134" w:type="dxa"/>
            <w:vMerge w:val="restart"/>
          </w:tcPr>
          <w:p w:rsidR="007954EA" w:rsidRPr="00DC5C47" w:rsidRDefault="007954EA" w:rsidP="001B266A">
            <w:pPr>
              <w:spacing w:after="0"/>
              <w:jc w:val="both"/>
              <w:rPr>
                <w:rFonts w:ascii="Times New Roman" w:hAnsi="Times New Roman"/>
              </w:rPr>
            </w:pPr>
            <w:r w:rsidRPr="00DC5C47">
              <w:rPr>
                <w:rFonts w:ascii="Times New Roman" w:hAnsi="Times New Roman"/>
              </w:rPr>
              <w:t>Срок год</w:t>
            </w:r>
            <w:r w:rsidRPr="00DC5C47">
              <w:rPr>
                <w:rFonts w:ascii="Times New Roman" w:hAnsi="Times New Roman"/>
              </w:rPr>
              <w:softHyphen/>
              <w:t>нос</w:t>
            </w:r>
            <w:r w:rsidRPr="00DC5C47">
              <w:rPr>
                <w:rFonts w:ascii="Times New Roman" w:hAnsi="Times New Roman"/>
              </w:rPr>
              <w:softHyphen/>
              <w:t>ти</w:t>
            </w:r>
          </w:p>
        </w:tc>
        <w:tc>
          <w:tcPr>
            <w:tcW w:w="1985" w:type="dxa"/>
            <w:vMerge w:val="restart"/>
          </w:tcPr>
          <w:p w:rsidR="007954EA" w:rsidRPr="00DC5C47" w:rsidRDefault="007954EA" w:rsidP="001B266A">
            <w:pPr>
              <w:spacing w:after="0"/>
              <w:jc w:val="both"/>
              <w:rPr>
                <w:rFonts w:ascii="Times New Roman" w:hAnsi="Times New Roman"/>
              </w:rPr>
            </w:pPr>
            <w:r w:rsidRPr="00DC5C47">
              <w:rPr>
                <w:rFonts w:ascii="Times New Roman" w:hAnsi="Times New Roman"/>
              </w:rPr>
              <w:t>Пос</w:t>
            </w:r>
            <w:r w:rsidRPr="00DC5C47">
              <w:rPr>
                <w:rFonts w:ascii="Times New Roman" w:hAnsi="Times New Roman"/>
              </w:rPr>
              <w:softHyphen/>
              <w:t>тав</w:t>
            </w:r>
            <w:r w:rsidRPr="00DC5C47">
              <w:rPr>
                <w:rFonts w:ascii="Times New Roman" w:hAnsi="Times New Roman"/>
              </w:rPr>
              <w:softHyphen/>
              <w:t>щик</w:t>
            </w:r>
          </w:p>
        </w:tc>
      </w:tr>
      <w:tr w:rsidR="007954EA" w:rsidRPr="00DC5C47" w:rsidTr="001B266A">
        <w:trPr>
          <w:trHeight w:val="640"/>
        </w:trPr>
        <w:tc>
          <w:tcPr>
            <w:tcW w:w="1242" w:type="dxa"/>
            <w:vMerge/>
          </w:tcPr>
          <w:p w:rsidR="007954EA" w:rsidRPr="00DC5C47" w:rsidRDefault="007954EA" w:rsidP="001B266A">
            <w:pPr>
              <w:spacing w:after="0"/>
              <w:jc w:val="both"/>
              <w:rPr>
                <w:rFonts w:ascii="Times New Roman" w:hAnsi="Times New Roman"/>
              </w:rPr>
            </w:pPr>
          </w:p>
        </w:tc>
        <w:tc>
          <w:tcPr>
            <w:tcW w:w="851" w:type="dxa"/>
            <w:vMerge/>
          </w:tcPr>
          <w:p w:rsidR="007954EA" w:rsidRPr="00DC5C47" w:rsidRDefault="007954EA" w:rsidP="001B266A">
            <w:pPr>
              <w:spacing w:after="0"/>
              <w:jc w:val="both"/>
              <w:rPr>
                <w:rFonts w:ascii="Times New Roman" w:hAnsi="Times New Roman"/>
              </w:rPr>
            </w:pPr>
          </w:p>
        </w:tc>
        <w:tc>
          <w:tcPr>
            <w:tcW w:w="567" w:type="dxa"/>
            <w:vMerge/>
          </w:tcPr>
          <w:p w:rsidR="007954EA" w:rsidRPr="00DC5C47" w:rsidRDefault="007954EA" w:rsidP="001B266A">
            <w:pPr>
              <w:spacing w:after="0"/>
              <w:jc w:val="both"/>
              <w:rPr>
                <w:rFonts w:ascii="Times New Roman" w:hAnsi="Times New Roman"/>
              </w:rPr>
            </w:pPr>
          </w:p>
        </w:tc>
        <w:tc>
          <w:tcPr>
            <w:tcW w:w="629" w:type="dxa"/>
          </w:tcPr>
          <w:p w:rsidR="007954EA" w:rsidRPr="00DC5C47" w:rsidRDefault="007954EA" w:rsidP="001B266A">
            <w:pPr>
              <w:spacing w:after="0"/>
              <w:jc w:val="both"/>
              <w:rPr>
                <w:rFonts w:ascii="Times New Roman" w:hAnsi="Times New Roman"/>
              </w:rPr>
            </w:pPr>
            <w:r w:rsidRPr="00DC5C47">
              <w:rPr>
                <w:rFonts w:ascii="Times New Roman" w:hAnsi="Times New Roman"/>
              </w:rPr>
              <w:t>стел</w:t>
            </w:r>
            <w:r w:rsidRPr="00DC5C47">
              <w:rPr>
                <w:rFonts w:ascii="Times New Roman" w:hAnsi="Times New Roman"/>
              </w:rPr>
              <w:softHyphen/>
              <w:t>лаж</w:t>
            </w:r>
          </w:p>
        </w:tc>
        <w:tc>
          <w:tcPr>
            <w:tcW w:w="737" w:type="dxa"/>
          </w:tcPr>
          <w:p w:rsidR="007954EA" w:rsidRPr="00DC5C47" w:rsidRDefault="007954EA" w:rsidP="001B266A">
            <w:pPr>
              <w:spacing w:after="0"/>
              <w:jc w:val="both"/>
              <w:rPr>
                <w:rFonts w:ascii="Times New Roman" w:hAnsi="Times New Roman"/>
              </w:rPr>
            </w:pPr>
            <w:r w:rsidRPr="00DC5C47">
              <w:rPr>
                <w:rFonts w:ascii="Times New Roman" w:hAnsi="Times New Roman"/>
              </w:rPr>
              <w:t>яче</w:t>
            </w:r>
            <w:r w:rsidRPr="00DC5C47">
              <w:rPr>
                <w:rFonts w:ascii="Times New Roman" w:hAnsi="Times New Roman"/>
              </w:rPr>
              <w:softHyphen/>
              <w:t>йка</w:t>
            </w:r>
          </w:p>
        </w:tc>
        <w:tc>
          <w:tcPr>
            <w:tcW w:w="902" w:type="dxa"/>
            <w:vMerge/>
          </w:tcPr>
          <w:p w:rsidR="007954EA" w:rsidRPr="00DC5C47" w:rsidRDefault="007954EA" w:rsidP="001B266A">
            <w:pPr>
              <w:spacing w:after="0"/>
              <w:jc w:val="both"/>
              <w:rPr>
                <w:rFonts w:ascii="Times New Roman" w:hAnsi="Times New Roman"/>
              </w:rPr>
            </w:pPr>
          </w:p>
        </w:tc>
        <w:tc>
          <w:tcPr>
            <w:tcW w:w="709" w:type="dxa"/>
            <w:vMerge/>
          </w:tcPr>
          <w:p w:rsidR="007954EA" w:rsidRPr="00DC5C47" w:rsidRDefault="007954EA" w:rsidP="001B266A">
            <w:pPr>
              <w:spacing w:after="0"/>
              <w:jc w:val="both"/>
              <w:rPr>
                <w:rFonts w:ascii="Times New Roman" w:hAnsi="Times New Roman"/>
              </w:rPr>
            </w:pPr>
          </w:p>
        </w:tc>
        <w:tc>
          <w:tcPr>
            <w:tcW w:w="713" w:type="dxa"/>
            <w:vMerge/>
          </w:tcPr>
          <w:p w:rsidR="007954EA" w:rsidRPr="00DC5C47" w:rsidRDefault="007954EA" w:rsidP="001B266A">
            <w:pPr>
              <w:spacing w:after="0"/>
              <w:jc w:val="both"/>
              <w:rPr>
                <w:rFonts w:ascii="Times New Roman" w:hAnsi="Times New Roman"/>
              </w:rPr>
            </w:pPr>
          </w:p>
        </w:tc>
        <w:tc>
          <w:tcPr>
            <w:tcW w:w="794" w:type="dxa"/>
            <w:vMerge/>
          </w:tcPr>
          <w:p w:rsidR="007954EA" w:rsidRPr="00DC5C47" w:rsidRDefault="007954EA" w:rsidP="001B266A">
            <w:pPr>
              <w:spacing w:after="0"/>
              <w:jc w:val="both"/>
              <w:rPr>
                <w:rFonts w:ascii="Times New Roman" w:hAnsi="Times New Roman"/>
              </w:rPr>
            </w:pPr>
          </w:p>
        </w:tc>
        <w:tc>
          <w:tcPr>
            <w:tcW w:w="1134" w:type="dxa"/>
            <w:vMerge/>
          </w:tcPr>
          <w:p w:rsidR="007954EA" w:rsidRPr="00DC5C47" w:rsidRDefault="007954EA" w:rsidP="001B266A">
            <w:pPr>
              <w:spacing w:after="0"/>
              <w:jc w:val="both"/>
              <w:rPr>
                <w:rFonts w:ascii="Times New Roman" w:hAnsi="Times New Roman"/>
              </w:rPr>
            </w:pPr>
          </w:p>
        </w:tc>
        <w:tc>
          <w:tcPr>
            <w:tcW w:w="510" w:type="dxa"/>
          </w:tcPr>
          <w:p w:rsidR="007954EA" w:rsidRPr="00DC5C47" w:rsidRDefault="007954EA" w:rsidP="001B266A">
            <w:pPr>
              <w:spacing w:after="0"/>
              <w:jc w:val="both"/>
              <w:rPr>
                <w:rFonts w:ascii="Times New Roman" w:hAnsi="Times New Roman"/>
              </w:rPr>
            </w:pPr>
            <w:r w:rsidRPr="00DC5C47">
              <w:rPr>
                <w:rFonts w:ascii="Times New Roman" w:hAnsi="Times New Roman"/>
              </w:rPr>
              <w:t>код</w:t>
            </w:r>
          </w:p>
        </w:tc>
        <w:tc>
          <w:tcPr>
            <w:tcW w:w="794" w:type="dxa"/>
          </w:tcPr>
          <w:p w:rsidR="007954EA" w:rsidRPr="00DC5C47" w:rsidRDefault="007954EA" w:rsidP="001B266A">
            <w:pPr>
              <w:spacing w:after="0"/>
              <w:jc w:val="both"/>
              <w:rPr>
                <w:rFonts w:ascii="Times New Roman" w:hAnsi="Times New Roman"/>
              </w:rPr>
            </w:pPr>
            <w:proofErr w:type="spellStart"/>
            <w:r w:rsidRPr="00DC5C47">
              <w:rPr>
                <w:rFonts w:ascii="Times New Roman" w:hAnsi="Times New Roman"/>
              </w:rPr>
              <w:t>на</w:t>
            </w:r>
            <w:r w:rsidRPr="00DC5C47">
              <w:rPr>
                <w:rFonts w:ascii="Times New Roman" w:hAnsi="Times New Roman"/>
              </w:rPr>
              <w:softHyphen/>
              <w:t>име</w:t>
            </w:r>
            <w:proofErr w:type="spellEnd"/>
            <w:r w:rsidRPr="00DC5C47">
              <w:rPr>
                <w:rFonts w:ascii="Times New Roman" w:hAnsi="Times New Roman"/>
              </w:rPr>
              <w:t>-</w:t>
            </w:r>
            <w:r w:rsidRPr="00DC5C47">
              <w:rPr>
                <w:rFonts w:ascii="Times New Roman" w:hAnsi="Times New Roman"/>
              </w:rPr>
              <w:br/>
            </w:r>
            <w:r w:rsidRPr="00DC5C47">
              <w:rPr>
                <w:rFonts w:ascii="Times New Roman" w:hAnsi="Times New Roman"/>
              </w:rPr>
              <w:softHyphen/>
            </w:r>
            <w:proofErr w:type="spellStart"/>
            <w:r w:rsidRPr="00DC5C47">
              <w:rPr>
                <w:rFonts w:ascii="Times New Roman" w:hAnsi="Times New Roman"/>
              </w:rPr>
              <w:t>но</w:t>
            </w:r>
            <w:r w:rsidRPr="00DC5C47">
              <w:rPr>
                <w:rFonts w:ascii="Times New Roman" w:hAnsi="Times New Roman"/>
              </w:rPr>
              <w:softHyphen/>
              <w:t>ва</w:t>
            </w:r>
            <w:r w:rsidRPr="00DC5C47">
              <w:rPr>
                <w:rFonts w:ascii="Times New Roman" w:hAnsi="Times New Roman"/>
              </w:rPr>
              <w:softHyphen/>
              <w:t>ние</w:t>
            </w:r>
            <w:proofErr w:type="spellEnd"/>
          </w:p>
        </w:tc>
        <w:tc>
          <w:tcPr>
            <w:tcW w:w="874" w:type="dxa"/>
            <w:vMerge/>
          </w:tcPr>
          <w:p w:rsidR="007954EA" w:rsidRPr="00DC5C47" w:rsidRDefault="007954EA" w:rsidP="001B266A">
            <w:pPr>
              <w:spacing w:after="0"/>
              <w:jc w:val="both"/>
              <w:rPr>
                <w:rFonts w:ascii="Times New Roman" w:hAnsi="Times New Roman"/>
              </w:rPr>
            </w:pPr>
          </w:p>
        </w:tc>
        <w:tc>
          <w:tcPr>
            <w:tcW w:w="992" w:type="dxa"/>
            <w:vMerge/>
          </w:tcPr>
          <w:p w:rsidR="007954EA" w:rsidRPr="00DC5C47" w:rsidRDefault="007954EA" w:rsidP="001B266A">
            <w:pPr>
              <w:spacing w:after="0"/>
              <w:jc w:val="both"/>
              <w:rPr>
                <w:rFonts w:ascii="Times New Roman" w:hAnsi="Times New Roman"/>
              </w:rPr>
            </w:pPr>
          </w:p>
        </w:tc>
        <w:tc>
          <w:tcPr>
            <w:tcW w:w="1134" w:type="dxa"/>
            <w:vMerge/>
          </w:tcPr>
          <w:p w:rsidR="007954EA" w:rsidRPr="00DC5C47" w:rsidRDefault="007954EA" w:rsidP="001B266A">
            <w:pPr>
              <w:spacing w:after="0"/>
              <w:jc w:val="both"/>
              <w:rPr>
                <w:rFonts w:ascii="Times New Roman" w:hAnsi="Times New Roman"/>
              </w:rPr>
            </w:pPr>
          </w:p>
        </w:tc>
        <w:tc>
          <w:tcPr>
            <w:tcW w:w="1985" w:type="dxa"/>
            <w:vMerge/>
          </w:tcPr>
          <w:p w:rsidR="007954EA" w:rsidRPr="00DC5C47" w:rsidRDefault="007954EA" w:rsidP="001B266A">
            <w:pPr>
              <w:spacing w:after="0"/>
              <w:jc w:val="both"/>
              <w:rPr>
                <w:rFonts w:ascii="Times New Roman" w:hAnsi="Times New Roman"/>
              </w:rPr>
            </w:pPr>
          </w:p>
        </w:tc>
      </w:tr>
      <w:tr w:rsidR="007954EA" w:rsidRPr="00DC5C47" w:rsidTr="001B266A">
        <w:trPr>
          <w:trHeight w:val="300"/>
        </w:trPr>
        <w:tc>
          <w:tcPr>
            <w:tcW w:w="1242" w:type="dxa"/>
          </w:tcPr>
          <w:p w:rsidR="007954EA" w:rsidRPr="00DC5C47" w:rsidRDefault="007954EA" w:rsidP="001B266A">
            <w:pPr>
              <w:spacing w:after="0"/>
              <w:jc w:val="both"/>
              <w:rPr>
                <w:rFonts w:ascii="Times New Roman" w:hAnsi="Times New Roman"/>
              </w:rPr>
            </w:pPr>
            <w:r w:rsidRPr="00DC5C47">
              <w:rPr>
                <w:rFonts w:ascii="Times New Roman" w:hAnsi="Times New Roman"/>
              </w:rPr>
              <w:t>Склад 01</w:t>
            </w:r>
          </w:p>
        </w:tc>
        <w:tc>
          <w:tcPr>
            <w:tcW w:w="851" w:type="dxa"/>
          </w:tcPr>
          <w:p w:rsidR="007954EA" w:rsidRPr="00DC5C47" w:rsidRDefault="007954EA" w:rsidP="001B266A">
            <w:pPr>
              <w:spacing w:after="0"/>
              <w:jc w:val="both"/>
              <w:rPr>
                <w:rFonts w:ascii="Times New Roman" w:hAnsi="Times New Roman"/>
              </w:rPr>
            </w:pPr>
            <w:r w:rsidRPr="00DC5C47">
              <w:rPr>
                <w:rFonts w:ascii="Times New Roman" w:hAnsi="Times New Roman"/>
              </w:rPr>
              <w:t>24.01</w:t>
            </w:r>
          </w:p>
        </w:tc>
        <w:tc>
          <w:tcPr>
            <w:tcW w:w="567" w:type="dxa"/>
          </w:tcPr>
          <w:p w:rsidR="007954EA" w:rsidRPr="00DC5C47" w:rsidRDefault="007954EA" w:rsidP="001B266A">
            <w:pPr>
              <w:spacing w:after="0"/>
              <w:jc w:val="both"/>
              <w:rPr>
                <w:rFonts w:ascii="Times New Roman" w:hAnsi="Times New Roman"/>
              </w:rPr>
            </w:pPr>
            <w:r w:rsidRPr="00DC5C47">
              <w:rPr>
                <w:rFonts w:ascii="Times New Roman" w:hAnsi="Times New Roman"/>
              </w:rPr>
              <w:t>01</w:t>
            </w:r>
          </w:p>
        </w:tc>
        <w:tc>
          <w:tcPr>
            <w:tcW w:w="629" w:type="dxa"/>
          </w:tcPr>
          <w:p w:rsidR="007954EA" w:rsidRPr="00DC5C47" w:rsidRDefault="007954EA" w:rsidP="001B266A">
            <w:pPr>
              <w:spacing w:after="0"/>
              <w:jc w:val="both"/>
              <w:rPr>
                <w:rFonts w:ascii="Times New Roman" w:hAnsi="Times New Roman"/>
              </w:rPr>
            </w:pPr>
            <w:r w:rsidRPr="00DC5C47">
              <w:rPr>
                <w:rFonts w:ascii="Times New Roman" w:hAnsi="Times New Roman"/>
              </w:rPr>
              <w:t>6</w:t>
            </w:r>
          </w:p>
        </w:tc>
        <w:tc>
          <w:tcPr>
            <w:tcW w:w="737" w:type="dxa"/>
          </w:tcPr>
          <w:p w:rsidR="007954EA" w:rsidRPr="00DC5C47" w:rsidRDefault="007954EA" w:rsidP="001B266A">
            <w:pPr>
              <w:spacing w:after="0"/>
              <w:jc w:val="both"/>
              <w:rPr>
                <w:rFonts w:ascii="Times New Roman" w:hAnsi="Times New Roman"/>
              </w:rPr>
            </w:pPr>
            <w:r w:rsidRPr="00DC5C47">
              <w:rPr>
                <w:rFonts w:ascii="Times New Roman" w:hAnsi="Times New Roman"/>
              </w:rPr>
              <w:t>-</w:t>
            </w:r>
          </w:p>
        </w:tc>
        <w:tc>
          <w:tcPr>
            <w:tcW w:w="902" w:type="dxa"/>
          </w:tcPr>
          <w:p w:rsidR="007954EA" w:rsidRPr="00DC5C47" w:rsidRDefault="007954EA" w:rsidP="001B266A">
            <w:pPr>
              <w:spacing w:after="0"/>
              <w:jc w:val="both"/>
              <w:rPr>
                <w:rFonts w:ascii="Times New Roman" w:hAnsi="Times New Roman"/>
              </w:rPr>
            </w:pPr>
            <w:r w:rsidRPr="00DC5C47">
              <w:rPr>
                <w:rFonts w:ascii="Times New Roman" w:hAnsi="Times New Roman"/>
              </w:rPr>
              <w:t>ТС-10</w:t>
            </w:r>
          </w:p>
        </w:tc>
        <w:tc>
          <w:tcPr>
            <w:tcW w:w="709" w:type="dxa"/>
          </w:tcPr>
          <w:p w:rsidR="007954EA" w:rsidRPr="00DC5C47" w:rsidRDefault="007954EA" w:rsidP="001B266A">
            <w:pPr>
              <w:spacing w:after="0"/>
              <w:jc w:val="both"/>
              <w:rPr>
                <w:rFonts w:ascii="Times New Roman" w:hAnsi="Times New Roman"/>
              </w:rPr>
            </w:pPr>
            <w:r w:rsidRPr="00DC5C47">
              <w:rPr>
                <w:rFonts w:ascii="Times New Roman" w:hAnsi="Times New Roman"/>
              </w:rPr>
              <w:t>1</w:t>
            </w:r>
          </w:p>
        </w:tc>
        <w:tc>
          <w:tcPr>
            <w:tcW w:w="713" w:type="dxa"/>
          </w:tcPr>
          <w:p w:rsidR="007954EA" w:rsidRPr="00DC5C47" w:rsidRDefault="007954EA" w:rsidP="001B266A">
            <w:pPr>
              <w:spacing w:after="0"/>
              <w:jc w:val="both"/>
              <w:rPr>
                <w:rFonts w:ascii="Times New Roman" w:hAnsi="Times New Roman"/>
              </w:rPr>
            </w:pPr>
            <w:r w:rsidRPr="00DC5C47">
              <w:rPr>
                <w:rFonts w:ascii="Times New Roman" w:hAnsi="Times New Roman"/>
              </w:rPr>
              <w:t>-</w:t>
            </w:r>
          </w:p>
        </w:tc>
        <w:tc>
          <w:tcPr>
            <w:tcW w:w="794" w:type="dxa"/>
          </w:tcPr>
          <w:p w:rsidR="007954EA" w:rsidRPr="00DC5C47" w:rsidRDefault="007954EA" w:rsidP="001B266A">
            <w:pPr>
              <w:spacing w:after="0"/>
              <w:jc w:val="both"/>
              <w:rPr>
                <w:rFonts w:ascii="Times New Roman" w:hAnsi="Times New Roman"/>
              </w:rPr>
            </w:pPr>
            <w:r w:rsidRPr="00DC5C47">
              <w:rPr>
                <w:rFonts w:ascii="Times New Roman" w:hAnsi="Times New Roman"/>
              </w:rPr>
              <w:t>140</w:t>
            </w:r>
          </w:p>
        </w:tc>
        <w:tc>
          <w:tcPr>
            <w:tcW w:w="1134" w:type="dxa"/>
          </w:tcPr>
          <w:p w:rsidR="007954EA" w:rsidRPr="00DC5C47" w:rsidRDefault="007954EA" w:rsidP="001B266A">
            <w:pPr>
              <w:spacing w:after="0"/>
              <w:jc w:val="both"/>
              <w:rPr>
                <w:rFonts w:ascii="Times New Roman" w:hAnsi="Times New Roman"/>
              </w:rPr>
            </w:pPr>
            <w:r w:rsidRPr="00DC5C47">
              <w:rPr>
                <w:rFonts w:ascii="Times New Roman" w:hAnsi="Times New Roman"/>
              </w:rPr>
              <w:t>562348</w:t>
            </w:r>
          </w:p>
        </w:tc>
        <w:tc>
          <w:tcPr>
            <w:tcW w:w="510" w:type="dxa"/>
          </w:tcPr>
          <w:p w:rsidR="007954EA" w:rsidRPr="00DC5C47" w:rsidRDefault="007954EA" w:rsidP="001B266A">
            <w:pPr>
              <w:spacing w:after="0"/>
              <w:jc w:val="both"/>
              <w:rPr>
                <w:rFonts w:ascii="Times New Roman" w:hAnsi="Times New Roman"/>
              </w:rPr>
            </w:pPr>
            <w:r w:rsidRPr="00DC5C47">
              <w:rPr>
                <w:rFonts w:ascii="Times New Roman" w:hAnsi="Times New Roman"/>
              </w:rPr>
              <w:t>-</w:t>
            </w:r>
          </w:p>
        </w:tc>
        <w:tc>
          <w:tcPr>
            <w:tcW w:w="794" w:type="dxa"/>
          </w:tcPr>
          <w:p w:rsidR="007954EA" w:rsidRPr="00DC5C47" w:rsidRDefault="007954EA" w:rsidP="001B266A">
            <w:pPr>
              <w:spacing w:after="0"/>
              <w:jc w:val="both"/>
              <w:rPr>
                <w:rFonts w:ascii="Times New Roman" w:hAnsi="Times New Roman"/>
              </w:rPr>
            </w:pPr>
            <w:r w:rsidRPr="00DC5C47">
              <w:rPr>
                <w:rFonts w:ascii="Times New Roman" w:hAnsi="Times New Roman"/>
              </w:rPr>
              <w:t>п.м.</w:t>
            </w:r>
          </w:p>
        </w:tc>
        <w:tc>
          <w:tcPr>
            <w:tcW w:w="874" w:type="dxa"/>
          </w:tcPr>
          <w:p w:rsidR="007954EA" w:rsidRPr="00DC5C47" w:rsidRDefault="007954EA" w:rsidP="001B266A">
            <w:pPr>
              <w:spacing w:after="0"/>
              <w:jc w:val="both"/>
              <w:rPr>
                <w:rFonts w:ascii="Times New Roman" w:hAnsi="Times New Roman"/>
              </w:rPr>
            </w:pPr>
            <w:r w:rsidRPr="00DC5C47">
              <w:rPr>
                <w:rFonts w:ascii="Times New Roman" w:hAnsi="Times New Roman"/>
              </w:rPr>
              <w:t>120-00</w:t>
            </w:r>
          </w:p>
        </w:tc>
        <w:tc>
          <w:tcPr>
            <w:tcW w:w="992" w:type="dxa"/>
          </w:tcPr>
          <w:p w:rsidR="007954EA" w:rsidRPr="00DC5C47" w:rsidRDefault="007954EA" w:rsidP="001B266A">
            <w:pPr>
              <w:spacing w:after="0"/>
              <w:jc w:val="both"/>
              <w:rPr>
                <w:rFonts w:ascii="Times New Roman" w:hAnsi="Times New Roman"/>
              </w:rPr>
            </w:pPr>
            <w:r w:rsidRPr="00DC5C47">
              <w:rPr>
                <w:rFonts w:ascii="Times New Roman" w:hAnsi="Times New Roman"/>
              </w:rPr>
              <w:t>1000</w:t>
            </w:r>
          </w:p>
        </w:tc>
        <w:tc>
          <w:tcPr>
            <w:tcW w:w="1134" w:type="dxa"/>
          </w:tcPr>
          <w:p w:rsidR="007954EA" w:rsidRPr="00DC5C47" w:rsidRDefault="007954EA" w:rsidP="001B266A">
            <w:pPr>
              <w:spacing w:after="0"/>
              <w:jc w:val="both"/>
              <w:rPr>
                <w:rFonts w:ascii="Times New Roman" w:hAnsi="Times New Roman"/>
              </w:rPr>
            </w:pPr>
            <w:r w:rsidRPr="00DC5C47">
              <w:rPr>
                <w:rFonts w:ascii="Times New Roman" w:hAnsi="Times New Roman"/>
              </w:rPr>
              <w:t>5лет</w:t>
            </w:r>
          </w:p>
        </w:tc>
        <w:tc>
          <w:tcPr>
            <w:tcW w:w="1985" w:type="dxa"/>
          </w:tcPr>
          <w:p w:rsidR="007954EA" w:rsidRPr="00DC5C47" w:rsidRDefault="007954EA" w:rsidP="001B266A">
            <w:pPr>
              <w:spacing w:after="0"/>
              <w:jc w:val="both"/>
              <w:rPr>
                <w:rFonts w:ascii="Times New Roman" w:hAnsi="Times New Roman"/>
              </w:rPr>
            </w:pPr>
            <w:r w:rsidRPr="00DC5C47">
              <w:rPr>
                <w:rFonts w:ascii="Times New Roman" w:hAnsi="Times New Roman"/>
              </w:rPr>
              <w:t>Оптовая база «Сигма»</w:t>
            </w:r>
          </w:p>
        </w:tc>
      </w:tr>
    </w:tbl>
    <w:p w:rsidR="007954EA" w:rsidRPr="00DC5C47" w:rsidRDefault="007954EA" w:rsidP="007954EA">
      <w:pPr>
        <w:spacing w:after="0"/>
        <w:jc w:val="both"/>
        <w:rPr>
          <w:rFonts w:ascii="Times New Roman" w:hAnsi="Times New Roman"/>
          <w:b/>
          <w:sz w:val="24"/>
          <w:szCs w:val="24"/>
          <w:u w:val="single"/>
        </w:rPr>
      </w:pPr>
      <w:r w:rsidRPr="00DC5C47">
        <w:rPr>
          <w:rFonts w:ascii="Times New Roman" w:hAnsi="Times New Roman"/>
          <w:b/>
          <w:sz w:val="24"/>
          <w:szCs w:val="24"/>
        </w:rPr>
        <w:br w:type="textWrapping" w:clear="all"/>
        <w:t xml:space="preserve">Наименование  материала   </w:t>
      </w:r>
      <w:r w:rsidRPr="00DC5C47">
        <w:rPr>
          <w:rFonts w:ascii="Times New Roman" w:hAnsi="Times New Roman"/>
          <w:b/>
          <w:sz w:val="24"/>
          <w:szCs w:val="24"/>
          <w:u w:val="single"/>
        </w:rPr>
        <w:t>Ткань «Соната»</w:t>
      </w:r>
    </w:p>
    <w:p w:rsidR="007954EA" w:rsidRPr="00DC5C47" w:rsidRDefault="007954EA" w:rsidP="007954EA">
      <w:pPr>
        <w:spacing w:after="0"/>
        <w:jc w:val="both"/>
        <w:rPr>
          <w:rFonts w:ascii="Times New Roman" w:hAnsi="Times New Roman"/>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6"/>
        <w:gridCol w:w="1417"/>
        <w:gridCol w:w="993"/>
        <w:gridCol w:w="3657"/>
        <w:gridCol w:w="1077"/>
        <w:gridCol w:w="1021"/>
        <w:gridCol w:w="1616"/>
        <w:gridCol w:w="3260"/>
      </w:tblGrid>
      <w:tr w:rsidR="007954EA" w:rsidRPr="00DC5C47" w:rsidTr="001B266A">
        <w:trPr>
          <w:trHeight w:val="400"/>
        </w:trPr>
        <w:tc>
          <w:tcPr>
            <w:tcW w:w="1526" w:type="dxa"/>
            <w:vMerge w:val="restart"/>
          </w:tcPr>
          <w:p w:rsidR="007954EA" w:rsidRPr="00DC5C47" w:rsidRDefault="007954EA" w:rsidP="001B266A">
            <w:pPr>
              <w:spacing w:after="0"/>
              <w:jc w:val="both"/>
              <w:rPr>
                <w:rFonts w:ascii="Times New Roman" w:hAnsi="Times New Roman"/>
              </w:rPr>
            </w:pPr>
            <w:r w:rsidRPr="00DC5C47">
              <w:rPr>
                <w:rFonts w:ascii="Times New Roman" w:hAnsi="Times New Roman"/>
              </w:rPr>
              <w:tab/>
              <w:t>Да</w:t>
            </w:r>
            <w:r w:rsidRPr="00DC5C47">
              <w:rPr>
                <w:rFonts w:ascii="Times New Roman" w:hAnsi="Times New Roman"/>
              </w:rPr>
              <w:softHyphen/>
              <w:t xml:space="preserve">та </w:t>
            </w:r>
            <w:r w:rsidRPr="00DC5C47">
              <w:rPr>
                <w:rFonts w:ascii="Times New Roman" w:hAnsi="Times New Roman"/>
              </w:rPr>
              <w:br/>
              <w:t>за</w:t>
            </w:r>
            <w:r w:rsidRPr="00DC5C47">
              <w:rPr>
                <w:rFonts w:ascii="Times New Roman" w:hAnsi="Times New Roman"/>
              </w:rPr>
              <w:softHyphen/>
              <w:t>пи</w:t>
            </w:r>
            <w:r w:rsidRPr="00DC5C47">
              <w:rPr>
                <w:rFonts w:ascii="Times New Roman" w:hAnsi="Times New Roman"/>
              </w:rPr>
              <w:softHyphen/>
              <w:t>си</w:t>
            </w:r>
          </w:p>
        </w:tc>
        <w:tc>
          <w:tcPr>
            <w:tcW w:w="2410" w:type="dxa"/>
            <w:gridSpan w:val="2"/>
          </w:tcPr>
          <w:p w:rsidR="007954EA" w:rsidRPr="00DC5C47" w:rsidRDefault="007954EA" w:rsidP="001B266A">
            <w:pPr>
              <w:spacing w:after="0"/>
              <w:jc w:val="both"/>
              <w:rPr>
                <w:rFonts w:ascii="Times New Roman" w:hAnsi="Times New Roman"/>
              </w:rPr>
            </w:pPr>
            <w:r w:rsidRPr="00DC5C47">
              <w:rPr>
                <w:rFonts w:ascii="Times New Roman" w:hAnsi="Times New Roman"/>
              </w:rPr>
              <w:t>Но</w:t>
            </w:r>
            <w:r w:rsidRPr="00DC5C47">
              <w:rPr>
                <w:rFonts w:ascii="Times New Roman" w:hAnsi="Times New Roman"/>
              </w:rPr>
              <w:softHyphen/>
              <w:t>мер</w:t>
            </w:r>
          </w:p>
        </w:tc>
        <w:tc>
          <w:tcPr>
            <w:tcW w:w="3657" w:type="dxa"/>
            <w:vMerge w:val="restart"/>
          </w:tcPr>
          <w:p w:rsidR="007954EA" w:rsidRPr="00DC5C47" w:rsidRDefault="007954EA" w:rsidP="001B266A">
            <w:pPr>
              <w:spacing w:after="0"/>
              <w:jc w:val="both"/>
              <w:rPr>
                <w:rFonts w:ascii="Times New Roman" w:hAnsi="Times New Roman"/>
              </w:rPr>
            </w:pPr>
            <w:r w:rsidRPr="00DC5C47">
              <w:rPr>
                <w:rFonts w:ascii="Times New Roman" w:hAnsi="Times New Roman"/>
              </w:rPr>
              <w:t>От ко</w:t>
            </w:r>
            <w:r w:rsidRPr="00DC5C47">
              <w:rPr>
                <w:rFonts w:ascii="Times New Roman" w:hAnsi="Times New Roman"/>
              </w:rPr>
              <w:softHyphen/>
              <w:t>го по</w:t>
            </w:r>
            <w:r w:rsidRPr="00DC5C47">
              <w:rPr>
                <w:rFonts w:ascii="Times New Roman" w:hAnsi="Times New Roman"/>
              </w:rPr>
              <w:softHyphen/>
              <w:t>лу</w:t>
            </w:r>
            <w:r w:rsidRPr="00DC5C47">
              <w:rPr>
                <w:rFonts w:ascii="Times New Roman" w:hAnsi="Times New Roman"/>
              </w:rPr>
              <w:softHyphen/>
              <w:t>че</w:t>
            </w:r>
            <w:r w:rsidRPr="00DC5C47">
              <w:rPr>
                <w:rFonts w:ascii="Times New Roman" w:hAnsi="Times New Roman"/>
              </w:rPr>
              <w:softHyphen/>
              <w:t>но или ко</w:t>
            </w:r>
            <w:r w:rsidRPr="00DC5C47">
              <w:rPr>
                <w:rFonts w:ascii="Times New Roman" w:hAnsi="Times New Roman"/>
              </w:rPr>
              <w:softHyphen/>
              <w:t>му от</w:t>
            </w:r>
            <w:r w:rsidRPr="00DC5C47">
              <w:rPr>
                <w:rFonts w:ascii="Times New Roman" w:hAnsi="Times New Roman"/>
              </w:rPr>
              <w:softHyphen/>
              <w:t>пу</w:t>
            </w:r>
            <w:r w:rsidRPr="00DC5C47">
              <w:rPr>
                <w:rFonts w:ascii="Times New Roman" w:hAnsi="Times New Roman"/>
              </w:rPr>
              <w:softHyphen/>
              <w:t>ще</w:t>
            </w:r>
            <w:r w:rsidRPr="00DC5C47">
              <w:rPr>
                <w:rFonts w:ascii="Times New Roman" w:hAnsi="Times New Roman"/>
              </w:rPr>
              <w:softHyphen/>
              <w:t>но</w:t>
            </w:r>
          </w:p>
        </w:tc>
        <w:tc>
          <w:tcPr>
            <w:tcW w:w="1077" w:type="dxa"/>
            <w:vMerge w:val="restart"/>
          </w:tcPr>
          <w:p w:rsidR="007954EA" w:rsidRPr="00DC5C47" w:rsidRDefault="007954EA" w:rsidP="001B266A">
            <w:pPr>
              <w:spacing w:after="0"/>
              <w:jc w:val="both"/>
              <w:rPr>
                <w:rFonts w:ascii="Times New Roman" w:hAnsi="Times New Roman"/>
              </w:rPr>
            </w:pPr>
            <w:r w:rsidRPr="00DC5C47">
              <w:rPr>
                <w:rFonts w:ascii="Times New Roman" w:hAnsi="Times New Roman"/>
              </w:rPr>
              <w:t>При</w:t>
            </w:r>
            <w:r w:rsidRPr="00DC5C47">
              <w:rPr>
                <w:rFonts w:ascii="Times New Roman" w:hAnsi="Times New Roman"/>
              </w:rPr>
              <w:softHyphen/>
              <w:t>ход</w:t>
            </w:r>
          </w:p>
        </w:tc>
        <w:tc>
          <w:tcPr>
            <w:tcW w:w="1021" w:type="dxa"/>
            <w:vMerge w:val="restart"/>
          </w:tcPr>
          <w:p w:rsidR="007954EA" w:rsidRPr="00DC5C47" w:rsidRDefault="007954EA" w:rsidP="001B266A">
            <w:pPr>
              <w:spacing w:after="0"/>
              <w:jc w:val="both"/>
              <w:rPr>
                <w:rFonts w:ascii="Times New Roman" w:hAnsi="Times New Roman"/>
              </w:rPr>
            </w:pPr>
            <w:r w:rsidRPr="00DC5C47">
              <w:rPr>
                <w:rFonts w:ascii="Times New Roman" w:hAnsi="Times New Roman"/>
              </w:rPr>
              <w:t>Рас</w:t>
            </w:r>
            <w:r w:rsidRPr="00DC5C47">
              <w:rPr>
                <w:rFonts w:ascii="Times New Roman" w:hAnsi="Times New Roman"/>
              </w:rPr>
              <w:softHyphen/>
              <w:t>ход</w:t>
            </w:r>
          </w:p>
        </w:tc>
        <w:tc>
          <w:tcPr>
            <w:tcW w:w="1616" w:type="dxa"/>
            <w:vMerge w:val="restart"/>
          </w:tcPr>
          <w:p w:rsidR="007954EA" w:rsidRPr="00DC5C47" w:rsidRDefault="007954EA" w:rsidP="001B266A">
            <w:pPr>
              <w:spacing w:after="0"/>
              <w:jc w:val="both"/>
              <w:rPr>
                <w:rFonts w:ascii="Times New Roman" w:hAnsi="Times New Roman"/>
              </w:rPr>
            </w:pPr>
            <w:r w:rsidRPr="00DC5C47">
              <w:rPr>
                <w:rFonts w:ascii="Times New Roman" w:hAnsi="Times New Roman"/>
              </w:rPr>
              <w:t>Ос</w:t>
            </w:r>
            <w:r w:rsidRPr="00DC5C47">
              <w:rPr>
                <w:rFonts w:ascii="Times New Roman" w:hAnsi="Times New Roman"/>
              </w:rPr>
              <w:softHyphen/>
              <w:t>та</w:t>
            </w:r>
            <w:r w:rsidRPr="00DC5C47">
              <w:rPr>
                <w:rFonts w:ascii="Times New Roman" w:hAnsi="Times New Roman"/>
              </w:rPr>
              <w:softHyphen/>
              <w:t>ток</w:t>
            </w:r>
          </w:p>
        </w:tc>
        <w:tc>
          <w:tcPr>
            <w:tcW w:w="3260" w:type="dxa"/>
            <w:vMerge w:val="restart"/>
          </w:tcPr>
          <w:p w:rsidR="007954EA" w:rsidRPr="00DC5C47" w:rsidRDefault="007954EA" w:rsidP="001B266A">
            <w:pPr>
              <w:spacing w:after="0"/>
              <w:jc w:val="both"/>
              <w:rPr>
                <w:rFonts w:ascii="Times New Roman" w:hAnsi="Times New Roman"/>
              </w:rPr>
            </w:pPr>
            <w:r w:rsidRPr="00DC5C47">
              <w:rPr>
                <w:rFonts w:ascii="Times New Roman" w:hAnsi="Times New Roman"/>
              </w:rPr>
              <w:t>Под</w:t>
            </w:r>
            <w:r w:rsidRPr="00DC5C47">
              <w:rPr>
                <w:rFonts w:ascii="Times New Roman" w:hAnsi="Times New Roman"/>
              </w:rPr>
              <w:softHyphen/>
              <w:t>пись, да</w:t>
            </w:r>
            <w:r w:rsidRPr="00DC5C47">
              <w:rPr>
                <w:rFonts w:ascii="Times New Roman" w:hAnsi="Times New Roman"/>
              </w:rPr>
              <w:softHyphen/>
              <w:t>та</w:t>
            </w:r>
          </w:p>
        </w:tc>
      </w:tr>
      <w:tr w:rsidR="007954EA" w:rsidRPr="00DC5C47" w:rsidTr="001B266A">
        <w:trPr>
          <w:trHeight w:val="449"/>
        </w:trPr>
        <w:tc>
          <w:tcPr>
            <w:tcW w:w="1526" w:type="dxa"/>
            <w:vMerge/>
          </w:tcPr>
          <w:p w:rsidR="007954EA" w:rsidRPr="00DC5C47" w:rsidRDefault="007954EA" w:rsidP="001B266A">
            <w:pPr>
              <w:spacing w:after="0"/>
              <w:jc w:val="both"/>
              <w:rPr>
                <w:rFonts w:ascii="Times New Roman" w:hAnsi="Times New Roman"/>
              </w:rPr>
            </w:pPr>
          </w:p>
        </w:tc>
        <w:tc>
          <w:tcPr>
            <w:tcW w:w="1417" w:type="dxa"/>
          </w:tcPr>
          <w:p w:rsidR="007954EA" w:rsidRPr="00DC5C47" w:rsidRDefault="007954EA" w:rsidP="001B266A">
            <w:pPr>
              <w:spacing w:after="0"/>
              <w:jc w:val="both"/>
              <w:rPr>
                <w:rFonts w:ascii="Times New Roman" w:hAnsi="Times New Roman"/>
              </w:rPr>
            </w:pPr>
            <w:r w:rsidRPr="00DC5C47">
              <w:rPr>
                <w:rFonts w:ascii="Times New Roman" w:hAnsi="Times New Roman"/>
              </w:rPr>
              <w:t>до</w:t>
            </w:r>
            <w:r w:rsidRPr="00DC5C47">
              <w:rPr>
                <w:rFonts w:ascii="Times New Roman" w:hAnsi="Times New Roman"/>
              </w:rPr>
              <w:softHyphen/>
              <w:t>ку</w:t>
            </w:r>
            <w:r w:rsidRPr="00DC5C47">
              <w:rPr>
                <w:rFonts w:ascii="Times New Roman" w:hAnsi="Times New Roman"/>
              </w:rPr>
              <w:softHyphen/>
              <w:t>мен</w:t>
            </w:r>
            <w:r w:rsidRPr="00DC5C47">
              <w:rPr>
                <w:rFonts w:ascii="Times New Roman" w:hAnsi="Times New Roman"/>
              </w:rPr>
              <w:softHyphen/>
              <w:t>та</w:t>
            </w:r>
          </w:p>
        </w:tc>
        <w:tc>
          <w:tcPr>
            <w:tcW w:w="993" w:type="dxa"/>
          </w:tcPr>
          <w:p w:rsidR="007954EA" w:rsidRPr="00DC5C47" w:rsidRDefault="007954EA" w:rsidP="001B266A">
            <w:pPr>
              <w:spacing w:after="0"/>
              <w:jc w:val="both"/>
              <w:rPr>
                <w:rFonts w:ascii="Times New Roman" w:hAnsi="Times New Roman"/>
              </w:rPr>
            </w:pPr>
            <w:r w:rsidRPr="00DC5C47">
              <w:rPr>
                <w:rFonts w:ascii="Times New Roman" w:hAnsi="Times New Roman"/>
              </w:rPr>
              <w:t xml:space="preserve">по </w:t>
            </w:r>
            <w:r w:rsidRPr="00DC5C47">
              <w:rPr>
                <w:rFonts w:ascii="Times New Roman" w:hAnsi="Times New Roman"/>
              </w:rPr>
              <w:br/>
              <w:t>по</w:t>
            </w:r>
            <w:r w:rsidRPr="00DC5C47">
              <w:rPr>
                <w:rFonts w:ascii="Times New Roman" w:hAnsi="Times New Roman"/>
              </w:rPr>
              <w:softHyphen/>
              <w:t>ряд</w:t>
            </w:r>
            <w:r w:rsidRPr="00DC5C47">
              <w:rPr>
                <w:rFonts w:ascii="Times New Roman" w:hAnsi="Times New Roman"/>
              </w:rPr>
              <w:softHyphen/>
              <w:t>ку</w:t>
            </w:r>
          </w:p>
        </w:tc>
        <w:tc>
          <w:tcPr>
            <w:tcW w:w="3657" w:type="dxa"/>
            <w:vMerge/>
          </w:tcPr>
          <w:p w:rsidR="007954EA" w:rsidRPr="00DC5C47" w:rsidRDefault="007954EA" w:rsidP="001B266A">
            <w:pPr>
              <w:spacing w:after="0"/>
              <w:jc w:val="both"/>
              <w:rPr>
                <w:rFonts w:ascii="Times New Roman" w:hAnsi="Times New Roman"/>
              </w:rPr>
            </w:pPr>
          </w:p>
        </w:tc>
        <w:tc>
          <w:tcPr>
            <w:tcW w:w="1077" w:type="dxa"/>
            <w:vMerge/>
          </w:tcPr>
          <w:p w:rsidR="007954EA" w:rsidRPr="00DC5C47" w:rsidRDefault="007954EA" w:rsidP="001B266A">
            <w:pPr>
              <w:spacing w:after="0"/>
              <w:jc w:val="both"/>
              <w:rPr>
                <w:rFonts w:ascii="Times New Roman" w:hAnsi="Times New Roman"/>
              </w:rPr>
            </w:pPr>
          </w:p>
        </w:tc>
        <w:tc>
          <w:tcPr>
            <w:tcW w:w="1021" w:type="dxa"/>
            <w:vMerge/>
          </w:tcPr>
          <w:p w:rsidR="007954EA" w:rsidRPr="00DC5C47" w:rsidRDefault="007954EA" w:rsidP="001B266A">
            <w:pPr>
              <w:spacing w:after="0"/>
              <w:jc w:val="both"/>
              <w:rPr>
                <w:rFonts w:ascii="Times New Roman" w:hAnsi="Times New Roman"/>
              </w:rPr>
            </w:pPr>
          </w:p>
        </w:tc>
        <w:tc>
          <w:tcPr>
            <w:tcW w:w="1616" w:type="dxa"/>
            <w:vMerge/>
          </w:tcPr>
          <w:p w:rsidR="007954EA" w:rsidRPr="00DC5C47" w:rsidRDefault="007954EA" w:rsidP="001B266A">
            <w:pPr>
              <w:spacing w:after="0"/>
              <w:jc w:val="both"/>
              <w:rPr>
                <w:rFonts w:ascii="Times New Roman" w:hAnsi="Times New Roman"/>
              </w:rPr>
            </w:pPr>
          </w:p>
        </w:tc>
        <w:tc>
          <w:tcPr>
            <w:tcW w:w="3260" w:type="dxa"/>
            <w:vMerge/>
          </w:tcPr>
          <w:p w:rsidR="007954EA" w:rsidRPr="00DC5C47" w:rsidRDefault="007954EA" w:rsidP="001B266A">
            <w:pPr>
              <w:spacing w:after="0"/>
              <w:jc w:val="both"/>
              <w:rPr>
                <w:rFonts w:ascii="Times New Roman" w:hAnsi="Times New Roman"/>
              </w:rPr>
            </w:pPr>
          </w:p>
        </w:tc>
      </w:tr>
      <w:tr w:rsidR="007954EA" w:rsidRPr="00DC5C47" w:rsidTr="001B266A">
        <w:trPr>
          <w:trHeight w:hRule="exact" w:val="240"/>
        </w:trPr>
        <w:tc>
          <w:tcPr>
            <w:tcW w:w="1526" w:type="dxa"/>
          </w:tcPr>
          <w:p w:rsidR="007954EA" w:rsidRPr="00DC5C47" w:rsidRDefault="007954EA" w:rsidP="001B266A">
            <w:pPr>
              <w:spacing w:after="0"/>
              <w:jc w:val="both"/>
              <w:rPr>
                <w:rFonts w:ascii="Times New Roman" w:hAnsi="Times New Roman"/>
              </w:rPr>
            </w:pPr>
            <w:r w:rsidRPr="00DC5C47">
              <w:rPr>
                <w:rFonts w:ascii="Times New Roman" w:hAnsi="Times New Roman"/>
              </w:rPr>
              <w:t>1</w:t>
            </w:r>
          </w:p>
        </w:tc>
        <w:tc>
          <w:tcPr>
            <w:tcW w:w="1417" w:type="dxa"/>
          </w:tcPr>
          <w:p w:rsidR="007954EA" w:rsidRPr="00DC5C47" w:rsidRDefault="007954EA" w:rsidP="001B266A">
            <w:pPr>
              <w:spacing w:after="0"/>
              <w:jc w:val="both"/>
              <w:rPr>
                <w:rFonts w:ascii="Times New Roman" w:hAnsi="Times New Roman"/>
              </w:rPr>
            </w:pPr>
            <w:r w:rsidRPr="00DC5C47">
              <w:rPr>
                <w:rFonts w:ascii="Times New Roman" w:hAnsi="Times New Roman"/>
              </w:rPr>
              <w:t>2</w:t>
            </w:r>
          </w:p>
        </w:tc>
        <w:tc>
          <w:tcPr>
            <w:tcW w:w="993" w:type="dxa"/>
          </w:tcPr>
          <w:p w:rsidR="007954EA" w:rsidRPr="00DC5C47" w:rsidRDefault="007954EA" w:rsidP="001B266A">
            <w:pPr>
              <w:spacing w:after="0"/>
              <w:jc w:val="both"/>
              <w:rPr>
                <w:rFonts w:ascii="Times New Roman" w:hAnsi="Times New Roman"/>
              </w:rPr>
            </w:pPr>
            <w:r w:rsidRPr="00DC5C47">
              <w:rPr>
                <w:rFonts w:ascii="Times New Roman" w:hAnsi="Times New Roman"/>
              </w:rPr>
              <w:t>3</w:t>
            </w:r>
          </w:p>
        </w:tc>
        <w:tc>
          <w:tcPr>
            <w:tcW w:w="3657" w:type="dxa"/>
          </w:tcPr>
          <w:p w:rsidR="007954EA" w:rsidRPr="00DC5C47" w:rsidRDefault="007954EA" w:rsidP="001B266A">
            <w:pPr>
              <w:spacing w:after="0"/>
              <w:jc w:val="both"/>
              <w:rPr>
                <w:rFonts w:ascii="Times New Roman" w:hAnsi="Times New Roman"/>
              </w:rPr>
            </w:pPr>
            <w:r w:rsidRPr="00DC5C47">
              <w:rPr>
                <w:rFonts w:ascii="Times New Roman" w:hAnsi="Times New Roman"/>
              </w:rPr>
              <w:t>4</w:t>
            </w:r>
          </w:p>
        </w:tc>
        <w:tc>
          <w:tcPr>
            <w:tcW w:w="1077" w:type="dxa"/>
          </w:tcPr>
          <w:p w:rsidR="007954EA" w:rsidRPr="00DC5C47" w:rsidRDefault="007954EA" w:rsidP="001B266A">
            <w:pPr>
              <w:spacing w:after="0"/>
              <w:jc w:val="both"/>
              <w:rPr>
                <w:rFonts w:ascii="Times New Roman" w:hAnsi="Times New Roman"/>
              </w:rPr>
            </w:pPr>
            <w:r w:rsidRPr="00DC5C47">
              <w:rPr>
                <w:rFonts w:ascii="Times New Roman" w:hAnsi="Times New Roman"/>
              </w:rPr>
              <w:t>6</w:t>
            </w:r>
          </w:p>
        </w:tc>
        <w:tc>
          <w:tcPr>
            <w:tcW w:w="1021" w:type="dxa"/>
          </w:tcPr>
          <w:p w:rsidR="007954EA" w:rsidRPr="00DC5C47" w:rsidRDefault="007954EA" w:rsidP="001B266A">
            <w:pPr>
              <w:spacing w:after="0"/>
              <w:jc w:val="both"/>
              <w:rPr>
                <w:rFonts w:ascii="Times New Roman" w:hAnsi="Times New Roman"/>
              </w:rPr>
            </w:pPr>
            <w:r w:rsidRPr="00DC5C47">
              <w:rPr>
                <w:rFonts w:ascii="Times New Roman" w:hAnsi="Times New Roman"/>
              </w:rPr>
              <w:t>7</w:t>
            </w:r>
          </w:p>
        </w:tc>
        <w:tc>
          <w:tcPr>
            <w:tcW w:w="1616" w:type="dxa"/>
          </w:tcPr>
          <w:p w:rsidR="007954EA" w:rsidRPr="00DC5C47" w:rsidRDefault="007954EA" w:rsidP="001B266A">
            <w:pPr>
              <w:spacing w:after="0"/>
              <w:jc w:val="both"/>
              <w:rPr>
                <w:rFonts w:ascii="Times New Roman" w:hAnsi="Times New Roman"/>
              </w:rPr>
            </w:pPr>
            <w:r w:rsidRPr="00DC5C47">
              <w:rPr>
                <w:rFonts w:ascii="Times New Roman" w:hAnsi="Times New Roman"/>
              </w:rPr>
              <w:t>8</w:t>
            </w:r>
          </w:p>
        </w:tc>
        <w:tc>
          <w:tcPr>
            <w:tcW w:w="3260" w:type="dxa"/>
          </w:tcPr>
          <w:p w:rsidR="007954EA" w:rsidRPr="00DC5C47" w:rsidRDefault="007954EA" w:rsidP="001B266A">
            <w:pPr>
              <w:spacing w:after="0"/>
              <w:jc w:val="both"/>
              <w:rPr>
                <w:rFonts w:ascii="Times New Roman" w:hAnsi="Times New Roman"/>
              </w:rPr>
            </w:pPr>
            <w:r w:rsidRPr="00DC5C47">
              <w:rPr>
                <w:rFonts w:ascii="Times New Roman" w:hAnsi="Times New Roman"/>
              </w:rPr>
              <w:t>9</w:t>
            </w:r>
          </w:p>
        </w:tc>
      </w:tr>
      <w:tr w:rsidR="007954EA" w:rsidRPr="00DC5C47" w:rsidTr="001B266A">
        <w:trPr>
          <w:trHeight w:val="300"/>
        </w:trPr>
        <w:tc>
          <w:tcPr>
            <w:tcW w:w="1526" w:type="dxa"/>
          </w:tcPr>
          <w:p w:rsidR="007954EA" w:rsidRPr="00DC5C47" w:rsidRDefault="007954EA" w:rsidP="001B266A">
            <w:pPr>
              <w:spacing w:after="0"/>
              <w:jc w:val="both"/>
              <w:rPr>
                <w:rFonts w:ascii="Times New Roman" w:hAnsi="Times New Roman"/>
              </w:rPr>
            </w:pPr>
          </w:p>
        </w:tc>
        <w:tc>
          <w:tcPr>
            <w:tcW w:w="1417" w:type="dxa"/>
          </w:tcPr>
          <w:p w:rsidR="007954EA" w:rsidRPr="00DC5C47" w:rsidRDefault="007954EA" w:rsidP="001B266A">
            <w:pPr>
              <w:spacing w:after="0"/>
              <w:jc w:val="both"/>
              <w:rPr>
                <w:rFonts w:ascii="Times New Roman" w:hAnsi="Times New Roman"/>
              </w:rPr>
            </w:pPr>
          </w:p>
        </w:tc>
        <w:tc>
          <w:tcPr>
            <w:tcW w:w="993" w:type="dxa"/>
          </w:tcPr>
          <w:p w:rsidR="007954EA" w:rsidRPr="00DC5C47" w:rsidRDefault="007954EA" w:rsidP="001B266A">
            <w:pPr>
              <w:spacing w:after="0"/>
              <w:jc w:val="both"/>
              <w:rPr>
                <w:rFonts w:ascii="Times New Roman" w:hAnsi="Times New Roman"/>
              </w:rPr>
            </w:pPr>
          </w:p>
        </w:tc>
        <w:tc>
          <w:tcPr>
            <w:tcW w:w="3657" w:type="dxa"/>
          </w:tcPr>
          <w:p w:rsidR="007954EA" w:rsidRPr="00DC5C47" w:rsidRDefault="007954EA" w:rsidP="001B266A">
            <w:pPr>
              <w:spacing w:after="0"/>
              <w:jc w:val="both"/>
              <w:rPr>
                <w:rFonts w:ascii="Times New Roman" w:hAnsi="Times New Roman"/>
              </w:rPr>
            </w:pPr>
            <w:r w:rsidRPr="00DC5C47">
              <w:rPr>
                <w:rFonts w:ascii="Times New Roman" w:hAnsi="Times New Roman"/>
              </w:rPr>
              <w:t>Остаток  на 01 марта 2014 г</w:t>
            </w:r>
          </w:p>
        </w:tc>
        <w:tc>
          <w:tcPr>
            <w:tcW w:w="1077" w:type="dxa"/>
          </w:tcPr>
          <w:p w:rsidR="007954EA" w:rsidRPr="00DC5C47" w:rsidRDefault="007954EA" w:rsidP="001B266A">
            <w:pPr>
              <w:spacing w:after="0"/>
              <w:jc w:val="both"/>
              <w:rPr>
                <w:rFonts w:ascii="Times New Roman" w:hAnsi="Times New Roman"/>
              </w:rPr>
            </w:pPr>
          </w:p>
        </w:tc>
        <w:tc>
          <w:tcPr>
            <w:tcW w:w="1021" w:type="dxa"/>
          </w:tcPr>
          <w:p w:rsidR="007954EA" w:rsidRPr="00DC5C47" w:rsidRDefault="007954EA" w:rsidP="001B266A">
            <w:pPr>
              <w:spacing w:after="0"/>
              <w:jc w:val="both"/>
              <w:rPr>
                <w:rFonts w:ascii="Times New Roman" w:hAnsi="Times New Roman"/>
              </w:rPr>
            </w:pPr>
          </w:p>
        </w:tc>
        <w:tc>
          <w:tcPr>
            <w:tcW w:w="1616" w:type="dxa"/>
          </w:tcPr>
          <w:p w:rsidR="007954EA" w:rsidRPr="00DC5C47" w:rsidRDefault="007954EA" w:rsidP="001B266A">
            <w:pPr>
              <w:spacing w:after="0"/>
              <w:jc w:val="both"/>
              <w:rPr>
                <w:rFonts w:ascii="Times New Roman" w:hAnsi="Times New Roman"/>
              </w:rPr>
            </w:pPr>
            <w:r w:rsidRPr="00DC5C47">
              <w:rPr>
                <w:rFonts w:ascii="Times New Roman" w:hAnsi="Times New Roman"/>
              </w:rPr>
              <w:t>100</w:t>
            </w:r>
          </w:p>
        </w:tc>
        <w:tc>
          <w:tcPr>
            <w:tcW w:w="3260" w:type="dxa"/>
          </w:tcPr>
          <w:p w:rsidR="007954EA" w:rsidRPr="00DC5C47" w:rsidRDefault="007954EA" w:rsidP="001B266A">
            <w:pPr>
              <w:spacing w:after="0"/>
              <w:jc w:val="both"/>
              <w:rPr>
                <w:rFonts w:ascii="Times New Roman" w:hAnsi="Times New Roman"/>
                <w:i/>
              </w:rPr>
            </w:pPr>
            <w:r w:rsidRPr="00DC5C47">
              <w:rPr>
                <w:rFonts w:ascii="Times New Roman" w:hAnsi="Times New Roman"/>
                <w:i/>
              </w:rPr>
              <w:t>Яковлева   01.03.2014</w:t>
            </w:r>
          </w:p>
        </w:tc>
      </w:tr>
      <w:tr w:rsidR="007954EA" w:rsidRPr="00DC5C47" w:rsidTr="001B266A">
        <w:trPr>
          <w:trHeight w:val="300"/>
        </w:trPr>
        <w:tc>
          <w:tcPr>
            <w:tcW w:w="1526" w:type="dxa"/>
          </w:tcPr>
          <w:p w:rsidR="007954EA" w:rsidRPr="00DC5C47" w:rsidRDefault="007954EA" w:rsidP="001B266A">
            <w:pPr>
              <w:spacing w:after="0"/>
              <w:jc w:val="both"/>
              <w:rPr>
                <w:rFonts w:ascii="Times New Roman" w:hAnsi="Times New Roman"/>
              </w:rPr>
            </w:pPr>
            <w:r w:rsidRPr="00DC5C47">
              <w:rPr>
                <w:rFonts w:ascii="Times New Roman" w:hAnsi="Times New Roman"/>
              </w:rPr>
              <w:t>05.03.2014</w:t>
            </w:r>
          </w:p>
        </w:tc>
        <w:tc>
          <w:tcPr>
            <w:tcW w:w="1417" w:type="dxa"/>
          </w:tcPr>
          <w:p w:rsidR="007954EA" w:rsidRPr="00DC5C47" w:rsidRDefault="007954EA" w:rsidP="001B266A">
            <w:pPr>
              <w:spacing w:after="0"/>
              <w:jc w:val="both"/>
              <w:rPr>
                <w:rFonts w:ascii="Times New Roman" w:hAnsi="Times New Roman"/>
              </w:rPr>
            </w:pPr>
            <w:r w:rsidRPr="00DC5C47">
              <w:rPr>
                <w:rFonts w:ascii="Times New Roman" w:hAnsi="Times New Roman"/>
              </w:rPr>
              <w:t>32</w:t>
            </w:r>
          </w:p>
        </w:tc>
        <w:tc>
          <w:tcPr>
            <w:tcW w:w="993" w:type="dxa"/>
          </w:tcPr>
          <w:p w:rsidR="007954EA" w:rsidRPr="00DC5C47" w:rsidRDefault="007954EA" w:rsidP="001B266A">
            <w:pPr>
              <w:spacing w:after="0"/>
              <w:jc w:val="both"/>
              <w:rPr>
                <w:rFonts w:ascii="Times New Roman" w:hAnsi="Times New Roman"/>
              </w:rPr>
            </w:pPr>
            <w:r w:rsidRPr="00DC5C47">
              <w:rPr>
                <w:rFonts w:ascii="Times New Roman" w:hAnsi="Times New Roman"/>
              </w:rPr>
              <w:t>40</w:t>
            </w:r>
          </w:p>
        </w:tc>
        <w:tc>
          <w:tcPr>
            <w:tcW w:w="3657" w:type="dxa"/>
          </w:tcPr>
          <w:p w:rsidR="007954EA" w:rsidRPr="00DC5C47" w:rsidRDefault="007954EA" w:rsidP="001B266A">
            <w:pPr>
              <w:spacing w:after="0"/>
              <w:jc w:val="both"/>
              <w:rPr>
                <w:rFonts w:ascii="Times New Roman" w:hAnsi="Times New Roman"/>
              </w:rPr>
            </w:pPr>
            <w:r w:rsidRPr="00DC5C47">
              <w:rPr>
                <w:rFonts w:ascii="Times New Roman" w:hAnsi="Times New Roman"/>
              </w:rPr>
              <w:t>От оптовой базы  «Сигма»</w:t>
            </w:r>
          </w:p>
        </w:tc>
        <w:tc>
          <w:tcPr>
            <w:tcW w:w="1077" w:type="dxa"/>
          </w:tcPr>
          <w:p w:rsidR="007954EA" w:rsidRPr="00DC5C47" w:rsidRDefault="007954EA" w:rsidP="001B266A">
            <w:pPr>
              <w:spacing w:after="0"/>
              <w:jc w:val="both"/>
              <w:rPr>
                <w:rFonts w:ascii="Times New Roman" w:hAnsi="Times New Roman"/>
              </w:rPr>
            </w:pPr>
            <w:r w:rsidRPr="00DC5C47">
              <w:rPr>
                <w:rFonts w:ascii="Times New Roman" w:hAnsi="Times New Roman"/>
              </w:rPr>
              <w:t>1000</w:t>
            </w:r>
          </w:p>
        </w:tc>
        <w:tc>
          <w:tcPr>
            <w:tcW w:w="1021" w:type="dxa"/>
          </w:tcPr>
          <w:p w:rsidR="007954EA" w:rsidRPr="00DC5C47" w:rsidRDefault="007954EA" w:rsidP="001B266A">
            <w:pPr>
              <w:spacing w:after="0"/>
              <w:jc w:val="both"/>
              <w:rPr>
                <w:rFonts w:ascii="Times New Roman" w:hAnsi="Times New Roman"/>
              </w:rPr>
            </w:pPr>
          </w:p>
        </w:tc>
        <w:tc>
          <w:tcPr>
            <w:tcW w:w="1616" w:type="dxa"/>
          </w:tcPr>
          <w:p w:rsidR="007954EA" w:rsidRPr="00DC5C47" w:rsidRDefault="007954EA" w:rsidP="001B266A">
            <w:pPr>
              <w:spacing w:after="0"/>
              <w:jc w:val="both"/>
              <w:rPr>
                <w:rFonts w:ascii="Times New Roman" w:hAnsi="Times New Roman"/>
              </w:rPr>
            </w:pPr>
            <w:r w:rsidRPr="00DC5C47">
              <w:rPr>
                <w:rFonts w:ascii="Times New Roman" w:hAnsi="Times New Roman"/>
              </w:rPr>
              <w:t>1100</w:t>
            </w:r>
          </w:p>
        </w:tc>
        <w:tc>
          <w:tcPr>
            <w:tcW w:w="3260" w:type="dxa"/>
          </w:tcPr>
          <w:p w:rsidR="007954EA" w:rsidRPr="00DC5C47" w:rsidRDefault="007954EA" w:rsidP="001B266A">
            <w:pPr>
              <w:spacing w:after="0"/>
              <w:jc w:val="both"/>
              <w:rPr>
                <w:rFonts w:ascii="Times New Roman" w:hAnsi="Times New Roman"/>
                <w:i/>
              </w:rPr>
            </w:pPr>
            <w:r w:rsidRPr="00DC5C47">
              <w:rPr>
                <w:rFonts w:ascii="Times New Roman" w:hAnsi="Times New Roman"/>
                <w:i/>
              </w:rPr>
              <w:t>Яковлева   05.03.2014</w:t>
            </w:r>
          </w:p>
        </w:tc>
      </w:tr>
      <w:tr w:rsidR="007954EA" w:rsidRPr="00DC5C47" w:rsidTr="001B266A">
        <w:trPr>
          <w:trHeight w:val="300"/>
        </w:trPr>
        <w:tc>
          <w:tcPr>
            <w:tcW w:w="1526" w:type="dxa"/>
          </w:tcPr>
          <w:p w:rsidR="007954EA" w:rsidRPr="00DC5C47" w:rsidRDefault="007954EA" w:rsidP="001B266A">
            <w:pPr>
              <w:spacing w:after="0"/>
              <w:jc w:val="both"/>
              <w:rPr>
                <w:rFonts w:ascii="Times New Roman" w:hAnsi="Times New Roman"/>
              </w:rPr>
            </w:pPr>
            <w:r w:rsidRPr="00DC5C47">
              <w:rPr>
                <w:rFonts w:ascii="Times New Roman" w:hAnsi="Times New Roman"/>
              </w:rPr>
              <w:t>12.03.2014</w:t>
            </w:r>
          </w:p>
        </w:tc>
        <w:tc>
          <w:tcPr>
            <w:tcW w:w="1417" w:type="dxa"/>
          </w:tcPr>
          <w:p w:rsidR="007954EA" w:rsidRPr="00DC5C47" w:rsidRDefault="007954EA" w:rsidP="001B266A">
            <w:pPr>
              <w:spacing w:after="0"/>
              <w:jc w:val="both"/>
              <w:rPr>
                <w:rFonts w:ascii="Times New Roman" w:hAnsi="Times New Roman"/>
              </w:rPr>
            </w:pPr>
            <w:r w:rsidRPr="00DC5C47">
              <w:rPr>
                <w:rFonts w:ascii="Times New Roman" w:hAnsi="Times New Roman"/>
              </w:rPr>
              <w:t>01</w:t>
            </w:r>
          </w:p>
        </w:tc>
        <w:tc>
          <w:tcPr>
            <w:tcW w:w="993" w:type="dxa"/>
          </w:tcPr>
          <w:p w:rsidR="007954EA" w:rsidRPr="00DC5C47" w:rsidRDefault="007954EA" w:rsidP="001B266A">
            <w:pPr>
              <w:spacing w:after="0"/>
              <w:jc w:val="both"/>
              <w:rPr>
                <w:rFonts w:ascii="Times New Roman" w:hAnsi="Times New Roman"/>
              </w:rPr>
            </w:pPr>
            <w:r w:rsidRPr="00DC5C47">
              <w:rPr>
                <w:rFonts w:ascii="Times New Roman" w:hAnsi="Times New Roman"/>
              </w:rPr>
              <w:t>41</w:t>
            </w:r>
          </w:p>
        </w:tc>
        <w:tc>
          <w:tcPr>
            <w:tcW w:w="3657" w:type="dxa"/>
          </w:tcPr>
          <w:p w:rsidR="007954EA" w:rsidRPr="00DC5C47" w:rsidRDefault="007954EA" w:rsidP="001B266A">
            <w:pPr>
              <w:spacing w:after="0"/>
              <w:jc w:val="both"/>
              <w:rPr>
                <w:rFonts w:ascii="Times New Roman" w:hAnsi="Times New Roman"/>
              </w:rPr>
            </w:pPr>
            <w:r w:rsidRPr="00DC5C47">
              <w:rPr>
                <w:rFonts w:ascii="Times New Roman" w:hAnsi="Times New Roman"/>
              </w:rPr>
              <w:t>Швейному цеху</w:t>
            </w:r>
          </w:p>
        </w:tc>
        <w:tc>
          <w:tcPr>
            <w:tcW w:w="1077" w:type="dxa"/>
          </w:tcPr>
          <w:p w:rsidR="007954EA" w:rsidRPr="00DC5C47" w:rsidRDefault="007954EA" w:rsidP="001B266A">
            <w:pPr>
              <w:spacing w:after="0"/>
              <w:jc w:val="both"/>
              <w:rPr>
                <w:rFonts w:ascii="Times New Roman" w:hAnsi="Times New Roman"/>
              </w:rPr>
            </w:pPr>
          </w:p>
        </w:tc>
        <w:tc>
          <w:tcPr>
            <w:tcW w:w="1021" w:type="dxa"/>
          </w:tcPr>
          <w:p w:rsidR="007954EA" w:rsidRPr="00DC5C47" w:rsidRDefault="007954EA" w:rsidP="001B266A">
            <w:pPr>
              <w:spacing w:after="0"/>
              <w:jc w:val="both"/>
              <w:rPr>
                <w:rFonts w:ascii="Times New Roman" w:hAnsi="Times New Roman"/>
              </w:rPr>
            </w:pPr>
            <w:r w:rsidRPr="00DC5C47">
              <w:rPr>
                <w:rFonts w:ascii="Times New Roman" w:hAnsi="Times New Roman"/>
              </w:rPr>
              <w:t>800</w:t>
            </w:r>
          </w:p>
        </w:tc>
        <w:tc>
          <w:tcPr>
            <w:tcW w:w="1616" w:type="dxa"/>
          </w:tcPr>
          <w:p w:rsidR="007954EA" w:rsidRPr="00DC5C47" w:rsidRDefault="007954EA" w:rsidP="001B266A">
            <w:pPr>
              <w:spacing w:after="0"/>
              <w:jc w:val="both"/>
              <w:rPr>
                <w:rFonts w:ascii="Times New Roman" w:hAnsi="Times New Roman"/>
              </w:rPr>
            </w:pPr>
            <w:r w:rsidRPr="00DC5C47">
              <w:rPr>
                <w:rFonts w:ascii="Times New Roman" w:hAnsi="Times New Roman"/>
              </w:rPr>
              <w:t>300</w:t>
            </w:r>
          </w:p>
        </w:tc>
        <w:tc>
          <w:tcPr>
            <w:tcW w:w="3260" w:type="dxa"/>
          </w:tcPr>
          <w:p w:rsidR="007954EA" w:rsidRPr="00DC5C47" w:rsidRDefault="007954EA" w:rsidP="001B266A">
            <w:pPr>
              <w:spacing w:after="0"/>
              <w:jc w:val="both"/>
              <w:rPr>
                <w:rFonts w:ascii="Times New Roman" w:hAnsi="Times New Roman"/>
                <w:i/>
              </w:rPr>
            </w:pPr>
            <w:r w:rsidRPr="00DC5C47">
              <w:rPr>
                <w:rFonts w:ascii="Times New Roman" w:hAnsi="Times New Roman"/>
                <w:i/>
              </w:rPr>
              <w:t>Яковлева  12.03.2014</w:t>
            </w:r>
          </w:p>
        </w:tc>
      </w:tr>
      <w:tr w:rsidR="007954EA" w:rsidRPr="00DC5C47" w:rsidTr="001B266A">
        <w:trPr>
          <w:trHeight w:val="300"/>
        </w:trPr>
        <w:tc>
          <w:tcPr>
            <w:tcW w:w="1526" w:type="dxa"/>
          </w:tcPr>
          <w:p w:rsidR="007954EA" w:rsidRPr="00DC5C47" w:rsidRDefault="007954EA" w:rsidP="001B266A">
            <w:pPr>
              <w:spacing w:after="0"/>
              <w:jc w:val="both"/>
              <w:rPr>
                <w:rFonts w:ascii="Times New Roman" w:hAnsi="Times New Roman"/>
              </w:rPr>
            </w:pPr>
            <w:r w:rsidRPr="00DC5C47">
              <w:rPr>
                <w:rFonts w:ascii="Times New Roman" w:hAnsi="Times New Roman"/>
              </w:rPr>
              <w:t>12.03.2014</w:t>
            </w:r>
          </w:p>
        </w:tc>
        <w:tc>
          <w:tcPr>
            <w:tcW w:w="1417" w:type="dxa"/>
          </w:tcPr>
          <w:p w:rsidR="007954EA" w:rsidRPr="00DC5C47" w:rsidRDefault="007954EA" w:rsidP="001B266A">
            <w:pPr>
              <w:spacing w:after="0"/>
              <w:jc w:val="both"/>
              <w:rPr>
                <w:rFonts w:ascii="Times New Roman" w:hAnsi="Times New Roman"/>
              </w:rPr>
            </w:pPr>
            <w:r w:rsidRPr="00DC5C47">
              <w:rPr>
                <w:rFonts w:ascii="Times New Roman" w:hAnsi="Times New Roman"/>
              </w:rPr>
              <w:t>12</w:t>
            </w:r>
          </w:p>
        </w:tc>
        <w:tc>
          <w:tcPr>
            <w:tcW w:w="993" w:type="dxa"/>
          </w:tcPr>
          <w:p w:rsidR="007954EA" w:rsidRPr="00DC5C47" w:rsidRDefault="007954EA" w:rsidP="001B266A">
            <w:pPr>
              <w:spacing w:after="0"/>
              <w:jc w:val="both"/>
              <w:rPr>
                <w:rFonts w:ascii="Times New Roman" w:hAnsi="Times New Roman"/>
              </w:rPr>
            </w:pPr>
            <w:r w:rsidRPr="00DC5C47">
              <w:rPr>
                <w:rFonts w:ascii="Times New Roman" w:hAnsi="Times New Roman"/>
              </w:rPr>
              <w:t>42</w:t>
            </w:r>
          </w:p>
        </w:tc>
        <w:tc>
          <w:tcPr>
            <w:tcW w:w="3657" w:type="dxa"/>
          </w:tcPr>
          <w:p w:rsidR="007954EA" w:rsidRPr="00DC5C47" w:rsidRDefault="007954EA" w:rsidP="001B266A">
            <w:pPr>
              <w:spacing w:after="0"/>
              <w:jc w:val="both"/>
              <w:rPr>
                <w:rFonts w:ascii="Times New Roman" w:hAnsi="Times New Roman"/>
              </w:rPr>
            </w:pPr>
            <w:r w:rsidRPr="00DC5C47">
              <w:rPr>
                <w:rFonts w:ascii="Times New Roman" w:hAnsi="Times New Roman"/>
              </w:rPr>
              <w:t>Швейному цеху Швейному цеху</w:t>
            </w:r>
          </w:p>
        </w:tc>
        <w:tc>
          <w:tcPr>
            <w:tcW w:w="1077" w:type="dxa"/>
          </w:tcPr>
          <w:p w:rsidR="007954EA" w:rsidRPr="00DC5C47" w:rsidRDefault="007954EA" w:rsidP="001B266A">
            <w:pPr>
              <w:spacing w:after="0"/>
              <w:jc w:val="both"/>
              <w:rPr>
                <w:rFonts w:ascii="Times New Roman" w:hAnsi="Times New Roman"/>
              </w:rPr>
            </w:pPr>
          </w:p>
        </w:tc>
        <w:tc>
          <w:tcPr>
            <w:tcW w:w="1021" w:type="dxa"/>
          </w:tcPr>
          <w:p w:rsidR="007954EA" w:rsidRPr="00DC5C47" w:rsidRDefault="007954EA" w:rsidP="001B266A">
            <w:pPr>
              <w:spacing w:after="0"/>
              <w:jc w:val="both"/>
              <w:rPr>
                <w:rFonts w:ascii="Times New Roman" w:hAnsi="Times New Roman"/>
              </w:rPr>
            </w:pPr>
            <w:r w:rsidRPr="00DC5C47">
              <w:rPr>
                <w:rFonts w:ascii="Times New Roman" w:hAnsi="Times New Roman"/>
              </w:rPr>
              <w:t>20</w:t>
            </w:r>
          </w:p>
        </w:tc>
        <w:tc>
          <w:tcPr>
            <w:tcW w:w="1616" w:type="dxa"/>
          </w:tcPr>
          <w:p w:rsidR="007954EA" w:rsidRPr="00DC5C47" w:rsidRDefault="007954EA" w:rsidP="001B266A">
            <w:pPr>
              <w:spacing w:after="0"/>
              <w:jc w:val="both"/>
              <w:rPr>
                <w:rFonts w:ascii="Times New Roman" w:hAnsi="Times New Roman"/>
              </w:rPr>
            </w:pPr>
            <w:r w:rsidRPr="00DC5C47">
              <w:rPr>
                <w:rFonts w:ascii="Times New Roman" w:hAnsi="Times New Roman"/>
              </w:rPr>
              <w:t>280</w:t>
            </w:r>
          </w:p>
        </w:tc>
        <w:tc>
          <w:tcPr>
            <w:tcW w:w="3260" w:type="dxa"/>
          </w:tcPr>
          <w:p w:rsidR="007954EA" w:rsidRPr="00DC5C47" w:rsidRDefault="007954EA" w:rsidP="001B266A">
            <w:pPr>
              <w:spacing w:after="0"/>
              <w:jc w:val="both"/>
              <w:rPr>
                <w:rFonts w:ascii="Times New Roman" w:hAnsi="Times New Roman"/>
                <w:i/>
              </w:rPr>
            </w:pPr>
            <w:r w:rsidRPr="00DC5C47">
              <w:rPr>
                <w:rFonts w:ascii="Times New Roman" w:hAnsi="Times New Roman"/>
                <w:i/>
              </w:rPr>
              <w:t>Яковлева   12.03.2014</w:t>
            </w:r>
          </w:p>
        </w:tc>
      </w:tr>
    </w:tbl>
    <w:p w:rsidR="007954EA" w:rsidRPr="00DC5C47" w:rsidRDefault="007954EA" w:rsidP="007954EA">
      <w:pPr>
        <w:spacing w:after="0"/>
        <w:jc w:val="both"/>
        <w:rPr>
          <w:rFonts w:ascii="Times New Roman" w:hAnsi="Times New Roman"/>
        </w:rPr>
      </w:pPr>
    </w:p>
    <w:tbl>
      <w:tblPr>
        <w:tblW w:w="0" w:type="auto"/>
        <w:tblInd w:w="4706" w:type="dxa"/>
        <w:tblLayout w:type="fixed"/>
        <w:tblCellMar>
          <w:left w:w="28" w:type="dxa"/>
          <w:right w:w="28" w:type="dxa"/>
        </w:tblCellMar>
        <w:tblLook w:val="0000"/>
      </w:tblPr>
      <w:tblGrid>
        <w:gridCol w:w="1843"/>
        <w:gridCol w:w="425"/>
        <w:gridCol w:w="1758"/>
        <w:gridCol w:w="227"/>
        <w:gridCol w:w="1465"/>
        <w:gridCol w:w="236"/>
        <w:gridCol w:w="227"/>
        <w:gridCol w:w="2438"/>
      </w:tblGrid>
      <w:tr w:rsidR="007954EA" w:rsidRPr="00DC5C47" w:rsidTr="001B266A">
        <w:tc>
          <w:tcPr>
            <w:tcW w:w="2268" w:type="dxa"/>
            <w:gridSpan w:val="2"/>
            <w:tcBorders>
              <w:top w:val="nil"/>
              <w:left w:val="nil"/>
              <w:bottom w:val="nil"/>
              <w:right w:val="nil"/>
            </w:tcBorders>
            <w:vAlign w:val="bottom"/>
          </w:tcPr>
          <w:p w:rsidR="007954EA" w:rsidRPr="00DC5C47" w:rsidRDefault="007954EA" w:rsidP="001B266A">
            <w:pPr>
              <w:spacing w:after="0"/>
              <w:jc w:val="both"/>
              <w:rPr>
                <w:rFonts w:ascii="Times New Roman" w:hAnsi="Times New Roman"/>
                <w:b/>
                <w:bCs/>
              </w:rPr>
            </w:pPr>
            <w:r w:rsidRPr="00DC5C47">
              <w:rPr>
                <w:rFonts w:ascii="Times New Roman" w:hAnsi="Times New Roman"/>
                <w:b/>
                <w:bCs/>
              </w:rPr>
              <w:t>Карточку заполнил</w:t>
            </w:r>
          </w:p>
        </w:tc>
        <w:tc>
          <w:tcPr>
            <w:tcW w:w="1758" w:type="dxa"/>
            <w:tcBorders>
              <w:top w:val="nil"/>
              <w:left w:val="nil"/>
              <w:bottom w:val="single" w:sz="4" w:space="0" w:color="auto"/>
              <w:right w:val="nil"/>
            </w:tcBorders>
            <w:vAlign w:val="bottom"/>
          </w:tcPr>
          <w:p w:rsidR="007954EA" w:rsidRPr="00DC5C47" w:rsidRDefault="007954EA" w:rsidP="001B266A">
            <w:pPr>
              <w:spacing w:after="0"/>
              <w:jc w:val="both"/>
              <w:rPr>
                <w:rFonts w:ascii="Times New Roman" w:hAnsi="Times New Roman"/>
              </w:rPr>
            </w:pPr>
            <w:r w:rsidRPr="00DC5C47">
              <w:rPr>
                <w:rFonts w:ascii="Times New Roman" w:hAnsi="Times New Roman"/>
              </w:rPr>
              <w:t>Зав.складом</w:t>
            </w:r>
          </w:p>
        </w:tc>
        <w:tc>
          <w:tcPr>
            <w:tcW w:w="227" w:type="dxa"/>
            <w:tcBorders>
              <w:top w:val="nil"/>
              <w:left w:val="nil"/>
              <w:bottom w:val="nil"/>
              <w:right w:val="nil"/>
            </w:tcBorders>
            <w:vAlign w:val="bottom"/>
          </w:tcPr>
          <w:p w:rsidR="007954EA" w:rsidRPr="00DC5C47" w:rsidRDefault="007954EA" w:rsidP="001B266A">
            <w:pPr>
              <w:spacing w:after="0"/>
              <w:jc w:val="both"/>
              <w:rPr>
                <w:rFonts w:ascii="Times New Roman" w:hAnsi="Times New Roman"/>
              </w:rPr>
            </w:pPr>
          </w:p>
        </w:tc>
        <w:tc>
          <w:tcPr>
            <w:tcW w:w="1701" w:type="dxa"/>
            <w:gridSpan w:val="2"/>
            <w:tcBorders>
              <w:top w:val="nil"/>
              <w:left w:val="nil"/>
              <w:bottom w:val="single" w:sz="4" w:space="0" w:color="auto"/>
              <w:right w:val="nil"/>
            </w:tcBorders>
            <w:vAlign w:val="bottom"/>
          </w:tcPr>
          <w:p w:rsidR="007954EA" w:rsidRPr="00DC5C47" w:rsidRDefault="007954EA" w:rsidP="001B266A">
            <w:pPr>
              <w:spacing w:after="0"/>
              <w:jc w:val="both"/>
              <w:rPr>
                <w:rFonts w:ascii="Times New Roman" w:hAnsi="Times New Roman"/>
                <w:i/>
              </w:rPr>
            </w:pPr>
            <w:r w:rsidRPr="00DC5C47">
              <w:rPr>
                <w:rFonts w:ascii="Times New Roman" w:hAnsi="Times New Roman"/>
                <w:i/>
              </w:rPr>
              <w:t>Горина</w:t>
            </w:r>
          </w:p>
        </w:tc>
        <w:tc>
          <w:tcPr>
            <w:tcW w:w="227" w:type="dxa"/>
            <w:tcBorders>
              <w:top w:val="nil"/>
              <w:left w:val="nil"/>
              <w:bottom w:val="nil"/>
              <w:right w:val="nil"/>
            </w:tcBorders>
            <w:vAlign w:val="bottom"/>
          </w:tcPr>
          <w:p w:rsidR="007954EA" w:rsidRPr="00DC5C47" w:rsidRDefault="007954EA" w:rsidP="001B266A">
            <w:pPr>
              <w:spacing w:after="0"/>
              <w:jc w:val="both"/>
              <w:rPr>
                <w:rFonts w:ascii="Times New Roman" w:hAnsi="Times New Roman"/>
              </w:rPr>
            </w:pPr>
          </w:p>
        </w:tc>
        <w:tc>
          <w:tcPr>
            <w:tcW w:w="2438" w:type="dxa"/>
            <w:tcBorders>
              <w:top w:val="nil"/>
              <w:left w:val="nil"/>
              <w:bottom w:val="single" w:sz="4" w:space="0" w:color="auto"/>
              <w:right w:val="nil"/>
            </w:tcBorders>
            <w:vAlign w:val="bottom"/>
          </w:tcPr>
          <w:p w:rsidR="007954EA" w:rsidRPr="00DC5C47" w:rsidRDefault="007954EA" w:rsidP="001B266A">
            <w:pPr>
              <w:spacing w:after="0"/>
              <w:jc w:val="both"/>
              <w:rPr>
                <w:rFonts w:ascii="Times New Roman" w:hAnsi="Times New Roman"/>
              </w:rPr>
            </w:pPr>
            <w:r w:rsidRPr="00DC5C47">
              <w:rPr>
                <w:rFonts w:ascii="Times New Roman" w:hAnsi="Times New Roman"/>
              </w:rPr>
              <w:t>Горина А.И.</w:t>
            </w:r>
          </w:p>
        </w:tc>
      </w:tr>
      <w:tr w:rsidR="007954EA" w:rsidRPr="00DC5C47" w:rsidTr="001B266A">
        <w:tc>
          <w:tcPr>
            <w:tcW w:w="2268" w:type="dxa"/>
            <w:gridSpan w:val="2"/>
            <w:tcBorders>
              <w:top w:val="nil"/>
              <w:left w:val="nil"/>
              <w:bottom w:val="nil"/>
              <w:right w:val="nil"/>
            </w:tcBorders>
          </w:tcPr>
          <w:p w:rsidR="007954EA" w:rsidRPr="00DC5C47" w:rsidRDefault="007954EA" w:rsidP="001B266A">
            <w:pPr>
              <w:spacing w:after="0"/>
              <w:jc w:val="both"/>
              <w:rPr>
                <w:rFonts w:ascii="Times New Roman" w:hAnsi="Times New Roman"/>
              </w:rPr>
            </w:pPr>
          </w:p>
        </w:tc>
        <w:tc>
          <w:tcPr>
            <w:tcW w:w="1758" w:type="dxa"/>
            <w:tcBorders>
              <w:top w:val="nil"/>
              <w:left w:val="nil"/>
              <w:bottom w:val="nil"/>
              <w:right w:val="nil"/>
            </w:tcBorders>
          </w:tcPr>
          <w:p w:rsidR="007954EA" w:rsidRPr="00DC5C47" w:rsidRDefault="007954EA" w:rsidP="001B266A">
            <w:pPr>
              <w:spacing w:after="0"/>
              <w:jc w:val="both"/>
              <w:rPr>
                <w:rFonts w:ascii="Times New Roman" w:hAnsi="Times New Roman"/>
              </w:rPr>
            </w:pPr>
            <w:r w:rsidRPr="00DC5C47">
              <w:rPr>
                <w:rFonts w:ascii="Times New Roman" w:hAnsi="Times New Roman"/>
              </w:rPr>
              <w:t>(должность)</w:t>
            </w:r>
          </w:p>
        </w:tc>
        <w:tc>
          <w:tcPr>
            <w:tcW w:w="227" w:type="dxa"/>
            <w:tcBorders>
              <w:top w:val="nil"/>
              <w:left w:val="nil"/>
              <w:bottom w:val="nil"/>
              <w:right w:val="nil"/>
            </w:tcBorders>
          </w:tcPr>
          <w:p w:rsidR="007954EA" w:rsidRPr="00DC5C47" w:rsidRDefault="007954EA" w:rsidP="001B266A">
            <w:pPr>
              <w:spacing w:after="0"/>
              <w:jc w:val="both"/>
              <w:rPr>
                <w:rFonts w:ascii="Times New Roman" w:hAnsi="Times New Roman"/>
              </w:rPr>
            </w:pPr>
          </w:p>
        </w:tc>
        <w:tc>
          <w:tcPr>
            <w:tcW w:w="1701" w:type="dxa"/>
            <w:gridSpan w:val="2"/>
            <w:tcBorders>
              <w:top w:val="nil"/>
              <w:left w:val="nil"/>
              <w:bottom w:val="nil"/>
              <w:right w:val="nil"/>
            </w:tcBorders>
          </w:tcPr>
          <w:p w:rsidR="007954EA" w:rsidRPr="00DC5C47" w:rsidRDefault="007954EA" w:rsidP="001B266A">
            <w:pPr>
              <w:spacing w:after="0"/>
              <w:jc w:val="both"/>
              <w:rPr>
                <w:rFonts w:ascii="Times New Roman" w:hAnsi="Times New Roman"/>
              </w:rPr>
            </w:pPr>
            <w:r w:rsidRPr="00DC5C47">
              <w:rPr>
                <w:rFonts w:ascii="Times New Roman" w:hAnsi="Times New Roman"/>
              </w:rPr>
              <w:t>(подпись)</w:t>
            </w:r>
          </w:p>
        </w:tc>
        <w:tc>
          <w:tcPr>
            <w:tcW w:w="227" w:type="dxa"/>
            <w:tcBorders>
              <w:top w:val="nil"/>
              <w:left w:val="nil"/>
              <w:bottom w:val="nil"/>
              <w:right w:val="nil"/>
            </w:tcBorders>
          </w:tcPr>
          <w:p w:rsidR="007954EA" w:rsidRPr="00DC5C47" w:rsidRDefault="007954EA" w:rsidP="001B266A">
            <w:pPr>
              <w:spacing w:after="0"/>
              <w:jc w:val="both"/>
              <w:rPr>
                <w:rFonts w:ascii="Times New Roman" w:hAnsi="Times New Roman"/>
              </w:rPr>
            </w:pPr>
          </w:p>
        </w:tc>
        <w:tc>
          <w:tcPr>
            <w:tcW w:w="2438" w:type="dxa"/>
            <w:tcBorders>
              <w:top w:val="nil"/>
              <w:left w:val="nil"/>
              <w:bottom w:val="nil"/>
              <w:right w:val="nil"/>
            </w:tcBorders>
          </w:tcPr>
          <w:p w:rsidR="007954EA" w:rsidRPr="00DC5C47" w:rsidRDefault="007954EA" w:rsidP="001B266A">
            <w:pPr>
              <w:spacing w:after="0"/>
              <w:jc w:val="both"/>
              <w:rPr>
                <w:rFonts w:ascii="Times New Roman" w:hAnsi="Times New Roman"/>
              </w:rPr>
            </w:pPr>
            <w:r w:rsidRPr="00DC5C47">
              <w:rPr>
                <w:rFonts w:ascii="Times New Roman" w:hAnsi="Times New Roman"/>
              </w:rPr>
              <w:t>(расшифровка подписи)</w:t>
            </w:r>
          </w:p>
        </w:tc>
      </w:tr>
      <w:tr w:rsidR="007954EA" w:rsidRPr="00DC5C47" w:rsidTr="001B266A">
        <w:trPr>
          <w:gridBefore w:val="1"/>
          <w:gridAfter w:val="3"/>
          <w:wBefore w:w="1843" w:type="dxa"/>
          <w:wAfter w:w="2901" w:type="dxa"/>
        </w:trPr>
        <w:tc>
          <w:tcPr>
            <w:tcW w:w="3875" w:type="dxa"/>
            <w:gridSpan w:val="4"/>
          </w:tcPr>
          <w:p w:rsidR="007954EA" w:rsidRPr="00DC5C47" w:rsidRDefault="007954EA" w:rsidP="001B266A">
            <w:pPr>
              <w:spacing w:after="0"/>
              <w:jc w:val="both"/>
              <w:rPr>
                <w:rFonts w:ascii="Times New Roman" w:hAnsi="Times New Roman"/>
              </w:rPr>
            </w:pPr>
          </w:p>
          <w:p w:rsidR="007954EA" w:rsidRPr="00DC5C47" w:rsidRDefault="007954EA" w:rsidP="001B266A">
            <w:pPr>
              <w:spacing w:after="0"/>
              <w:jc w:val="both"/>
              <w:rPr>
                <w:rFonts w:ascii="Times New Roman" w:hAnsi="Times New Roman"/>
                <w:u w:val="single"/>
              </w:rPr>
            </w:pPr>
            <w:r w:rsidRPr="00DC5C47">
              <w:rPr>
                <w:rFonts w:ascii="Times New Roman" w:hAnsi="Times New Roman"/>
                <w:u w:val="single"/>
              </w:rPr>
              <w:t>«01»  марта  20 14г.</w:t>
            </w:r>
          </w:p>
        </w:tc>
      </w:tr>
    </w:tbl>
    <w:p w:rsidR="007954EA" w:rsidRPr="00DC5C47" w:rsidRDefault="007954EA" w:rsidP="007954EA">
      <w:pPr>
        <w:spacing w:after="0"/>
        <w:jc w:val="both"/>
        <w:rPr>
          <w:rFonts w:ascii="Times New Roman" w:hAnsi="Times New Roman"/>
          <w:sz w:val="24"/>
          <w:szCs w:val="24"/>
          <w:u w:val="single"/>
        </w:rPr>
        <w:sectPr w:rsidR="007954EA" w:rsidRPr="00DC5C47" w:rsidSect="00431C01">
          <w:pgSz w:w="16838" w:h="11906" w:orient="landscape"/>
          <w:pgMar w:top="567" w:right="907" w:bottom="1418" w:left="907" w:header="0" w:footer="0" w:gutter="0"/>
          <w:cols w:space="708"/>
          <w:docGrid w:linePitch="360"/>
        </w:sectPr>
      </w:pPr>
    </w:p>
    <w:tbl>
      <w:tblPr>
        <w:tblpPr w:leftFromText="180" w:rightFromText="180" w:vertAnchor="text" w:tblpX="28" w:tblpY="1"/>
        <w:tblOverlap w:val="never"/>
        <w:tblW w:w="0" w:type="auto"/>
        <w:tblLayout w:type="fixed"/>
        <w:tblCellMar>
          <w:left w:w="28" w:type="dxa"/>
          <w:right w:w="28" w:type="dxa"/>
        </w:tblCellMar>
        <w:tblLook w:val="04A0"/>
      </w:tblPr>
      <w:tblGrid>
        <w:gridCol w:w="1729"/>
        <w:gridCol w:w="6827"/>
        <w:gridCol w:w="1361"/>
      </w:tblGrid>
      <w:tr w:rsidR="007954EA" w:rsidRPr="00DC5C47" w:rsidTr="001B266A">
        <w:trPr>
          <w:gridBefore w:val="1"/>
          <w:wBefore w:w="1729" w:type="dxa"/>
          <w:cantSplit/>
        </w:trPr>
        <w:tc>
          <w:tcPr>
            <w:tcW w:w="6827" w:type="dxa"/>
            <w:vAlign w:val="bottom"/>
            <w:hideMark/>
          </w:tcPr>
          <w:p w:rsidR="007954EA" w:rsidRPr="00DC5C47" w:rsidRDefault="007954EA" w:rsidP="001B266A">
            <w:pPr>
              <w:spacing w:after="0"/>
              <w:jc w:val="both"/>
              <w:rPr>
                <w:rFonts w:ascii="Times New Roman" w:hAnsi="Times New Roman"/>
                <w:b/>
              </w:rPr>
            </w:pPr>
            <w:r w:rsidRPr="00DC5C47">
              <w:rPr>
                <w:rFonts w:ascii="Times New Roman" w:hAnsi="Times New Roman"/>
                <w:b/>
              </w:rPr>
              <w:lastRenderedPageBreak/>
              <w:t xml:space="preserve">ПРИХОДНЫЙ ОРДЕР №   </w:t>
            </w:r>
            <w:r w:rsidRPr="00DC5C47">
              <w:rPr>
                <w:rFonts w:ascii="Times New Roman" w:hAnsi="Times New Roman"/>
                <w:b/>
                <w:u w:val="single"/>
              </w:rPr>
              <w:t xml:space="preserve"> 32 </w:t>
            </w:r>
          </w:p>
        </w:tc>
        <w:tc>
          <w:tcPr>
            <w:tcW w:w="1361" w:type="dxa"/>
            <w:tcBorders>
              <w:left w:val="nil"/>
            </w:tcBorders>
            <w:vAlign w:val="bottom"/>
          </w:tcPr>
          <w:p w:rsidR="007954EA" w:rsidRPr="00DC5C47" w:rsidRDefault="007954EA" w:rsidP="001B266A">
            <w:pPr>
              <w:spacing w:after="0"/>
              <w:jc w:val="both"/>
              <w:rPr>
                <w:rFonts w:ascii="Times New Roman" w:hAnsi="Times New Roman"/>
              </w:rPr>
            </w:pPr>
          </w:p>
        </w:tc>
      </w:tr>
      <w:tr w:rsidR="007954EA" w:rsidRPr="00DC5C47" w:rsidTr="001B266A">
        <w:trPr>
          <w:cantSplit/>
          <w:trHeight w:val="341"/>
        </w:trPr>
        <w:tc>
          <w:tcPr>
            <w:tcW w:w="9917" w:type="dxa"/>
            <w:gridSpan w:val="3"/>
            <w:hideMark/>
          </w:tcPr>
          <w:p w:rsidR="007954EA" w:rsidRPr="00DC5C47" w:rsidRDefault="007954EA" w:rsidP="001B266A">
            <w:pPr>
              <w:spacing w:after="0"/>
              <w:jc w:val="both"/>
              <w:rPr>
                <w:rFonts w:ascii="Times New Roman" w:hAnsi="Times New Roman"/>
                <w:u w:val="single"/>
              </w:rPr>
            </w:pPr>
            <w:r w:rsidRPr="00DC5C47">
              <w:rPr>
                <w:rFonts w:ascii="Times New Roman" w:hAnsi="Times New Roman"/>
              </w:rPr>
              <w:t xml:space="preserve">Организация  </w:t>
            </w:r>
            <w:r w:rsidRPr="00DC5C47">
              <w:rPr>
                <w:rFonts w:ascii="Times New Roman" w:hAnsi="Times New Roman"/>
                <w:u w:val="single"/>
              </w:rPr>
              <w:t>ООО «Силуэт»</w:t>
            </w:r>
          </w:p>
        </w:tc>
      </w:tr>
    </w:tbl>
    <w:p w:rsidR="007954EA" w:rsidRPr="00DC5C47" w:rsidRDefault="007954EA" w:rsidP="007954EA">
      <w:pPr>
        <w:spacing w:after="0"/>
        <w:jc w:val="both"/>
        <w:rPr>
          <w:rFonts w:ascii="Times New Roman" w:hAnsi="Times New Roman"/>
        </w:rPr>
      </w:pPr>
      <w:r w:rsidRPr="00DC5C47">
        <w:rPr>
          <w:rFonts w:ascii="Times New Roman" w:hAnsi="Times New Roman"/>
        </w:rPr>
        <w:t xml:space="preserve">Структурное подразделение   </w:t>
      </w:r>
      <w:r w:rsidRPr="00DC5C47">
        <w:rPr>
          <w:rFonts w:ascii="Times New Roman" w:hAnsi="Times New Roman"/>
          <w:u w:val="single"/>
        </w:rPr>
        <w:t>Склад № 01</w:t>
      </w:r>
      <w:r w:rsidRPr="00DC5C47">
        <w:rPr>
          <w:rFonts w:ascii="Times New Roman" w:hAnsi="Times New Roman"/>
          <w:u w:val="single"/>
        </w:rPr>
        <w:tab/>
      </w:r>
    </w:p>
    <w:tbl>
      <w:tblPr>
        <w:tblW w:w="99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954"/>
        <w:gridCol w:w="747"/>
        <w:gridCol w:w="734"/>
        <w:gridCol w:w="1410"/>
        <w:gridCol w:w="510"/>
        <w:gridCol w:w="860"/>
        <w:gridCol w:w="680"/>
        <w:gridCol w:w="1078"/>
        <w:gridCol w:w="7"/>
        <w:gridCol w:w="1552"/>
        <w:gridCol w:w="901"/>
        <w:gridCol w:w="490"/>
      </w:tblGrid>
      <w:tr w:rsidR="007954EA" w:rsidRPr="00DC5C47" w:rsidTr="001B266A">
        <w:trPr>
          <w:cantSplit/>
          <w:trHeight w:val="478"/>
        </w:trPr>
        <w:tc>
          <w:tcPr>
            <w:tcW w:w="954" w:type="dxa"/>
            <w:vMerge w:val="restart"/>
            <w:tcBorders>
              <w:top w:val="single" w:sz="4" w:space="0" w:color="auto"/>
              <w:left w:val="single" w:sz="4" w:space="0" w:color="auto"/>
              <w:right w:val="single" w:sz="4" w:space="0" w:color="auto"/>
            </w:tcBorders>
            <w:hideMark/>
          </w:tcPr>
          <w:p w:rsidR="007954EA" w:rsidRPr="00DC5C47" w:rsidRDefault="007954EA" w:rsidP="001B266A">
            <w:pPr>
              <w:spacing w:after="0" w:line="240" w:lineRule="auto"/>
              <w:jc w:val="center"/>
              <w:rPr>
                <w:rFonts w:ascii="Times New Roman" w:hAnsi="Times New Roman"/>
                <w:sz w:val="18"/>
                <w:szCs w:val="18"/>
              </w:rPr>
            </w:pPr>
            <w:r w:rsidRPr="00DC5C47">
              <w:rPr>
                <w:rFonts w:ascii="Times New Roman" w:hAnsi="Times New Roman"/>
                <w:sz w:val="18"/>
                <w:szCs w:val="18"/>
              </w:rPr>
              <w:t>Да</w:t>
            </w:r>
            <w:r w:rsidRPr="00DC5C47">
              <w:rPr>
                <w:rFonts w:ascii="Times New Roman" w:hAnsi="Times New Roman"/>
                <w:sz w:val="18"/>
                <w:szCs w:val="18"/>
              </w:rPr>
              <w:softHyphen/>
              <w:t xml:space="preserve">та </w:t>
            </w:r>
            <w:r w:rsidRPr="00DC5C47">
              <w:rPr>
                <w:rFonts w:ascii="Times New Roman" w:hAnsi="Times New Roman"/>
                <w:sz w:val="18"/>
                <w:szCs w:val="18"/>
              </w:rPr>
              <w:br/>
              <w:t>сос</w:t>
            </w:r>
            <w:r w:rsidRPr="00DC5C47">
              <w:rPr>
                <w:rFonts w:ascii="Times New Roman" w:hAnsi="Times New Roman"/>
                <w:sz w:val="18"/>
                <w:szCs w:val="18"/>
              </w:rPr>
              <w:softHyphen/>
              <w:t>та</w:t>
            </w:r>
            <w:r w:rsidRPr="00DC5C47">
              <w:rPr>
                <w:rFonts w:ascii="Times New Roman" w:hAnsi="Times New Roman"/>
                <w:sz w:val="18"/>
                <w:szCs w:val="18"/>
              </w:rPr>
              <w:softHyphen/>
              <w:t>вле</w:t>
            </w:r>
            <w:r w:rsidRPr="00DC5C47">
              <w:rPr>
                <w:rFonts w:ascii="Times New Roman" w:hAnsi="Times New Roman"/>
                <w:sz w:val="18"/>
                <w:szCs w:val="18"/>
              </w:rPr>
              <w:softHyphen/>
              <w:t>ния</w:t>
            </w:r>
          </w:p>
          <w:p w:rsidR="007954EA" w:rsidRPr="00DC5C47" w:rsidRDefault="007954EA" w:rsidP="001B266A">
            <w:pPr>
              <w:spacing w:after="0" w:line="240" w:lineRule="auto"/>
              <w:jc w:val="center"/>
              <w:rPr>
                <w:rFonts w:ascii="Times New Roman" w:hAnsi="Times New Roman"/>
                <w:sz w:val="18"/>
                <w:szCs w:val="18"/>
              </w:rPr>
            </w:pPr>
          </w:p>
        </w:tc>
        <w:tc>
          <w:tcPr>
            <w:tcW w:w="747" w:type="dxa"/>
            <w:vMerge w:val="restart"/>
            <w:tcBorders>
              <w:top w:val="single" w:sz="4" w:space="0" w:color="auto"/>
              <w:left w:val="single" w:sz="4" w:space="0" w:color="auto"/>
              <w:right w:val="single" w:sz="4" w:space="0" w:color="auto"/>
            </w:tcBorders>
          </w:tcPr>
          <w:p w:rsidR="007954EA" w:rsidRPr="00DC5C47" w:rsidRDefault="007954EA" w:rsidP="001B266A">
            <w:pPr>
              <w:spacing w:after="0" w:line="240" w:lineRule="auto"/>
              <w:jc w:val="center"/>
              <w:rPr>
                <w:rFonts w:ascii="Times New Roman" w:hAnsi="Times New Roman"/>
                <w:sz w:val="18"/>
                <w:szCs w:val="18"/>
              </w:rPr>
            </w:pPr>
            <w:r w:rsidRPr="00DC5C47">
              <w:rPr>
                <w:rFonts w:ascii="Times New Roman" w:hAnsi="Times New Roman"/>
                <w:sz w:val="18"/>
                <w:szCs w:val="18"/>
              </w:rPr>
              <w:t xml:space="preserve">Код </w:t>
            </w:r>
            <w:proofErr w:type="spellStart"/>
            <w:r w:rsidRPr="00DC5C47">
              <w:rPr>
                <w:rFonts w:ascii="Times New Roman" w:hAnsi="Times New Roman"/>
                <w:sz w:val="18"/>
                <w:szCs w:val="18"/>
              </w:rPr>
              <w:t>ви</w:t>
            </w:r>
            <w:proofErr w:type="spellEnd"/>
            <w:r w:rsidRPr="00DC5C47">
              <w:rPr>
                <w:rFonts w:ascii="Times New Roman" w:hAnsi="Times New Roman"/>
                <w:sz w:val="18"/>
                <w:szCs w:val="18"/>
              </w:rPr>
              <w:t>-</w:t>
            </w:r>
            <w:r w:rsidRPr="00DC5C47">
              <w:rPr>
                <w:rFonts w:ascii="Times New Roman" w:hAnsi="Times New Roman"/>
                <w:sz w:val="18"/>
                <w:szCs w:val="18"/>
              </w:rPr>
              <w:br/>
              <w:t xml:space="preserve">да </w:t>
            </w:r>
            <w:proofErr w:type="spellStart"/>
            <w:r w:rsidRPr="00DC5C47">
              <w:rPr>
                <w:rFonts w:ascii="Times New Roman" w:hAnsi="Times New Roman"/>
                <w:sz w:val="18"/>
                <w:szCs w:val="18"/>
              </w:rPr>
              <w:t>опе</w:t>
            </w:r>
            <w:proofErr w:type="spellEnd"/>
            <w:r w:rsidRPr="00DC5C47">
              <w:rPr>
                <w:rFonts w:ascii="Times New Roman" w:hAnsi="Times New Roman"/>
                <w:sz w:val="18"/>
                <w:szCs w:val="18"/>
              </w:rPr>
              <w:t>-</w:t>
            </w:r>
            <w:r w:rsidRPr="00DC5C47">
              <w:rPr>
                <w:rFonts w:ascii="Times New Roman" w:hAnsi="Times New Roman"/>
                <w:sz w:val="18"/>
                <w:szCs w:val="18"/>
              </w:rPr>
              <w:br/>
              <w:t>ра</w:t>
            </w:r>
            <w:r w:rsidRPr="00DC5C47">
              <w:rPr>
                <w:rFonts w:ascii="Times New Roman" w:hAnsi="Times New Roman"/>
                <w:sz w:val="18"/>
                <w:szCs w:val="18"/>
              </w:rPr>
              <w:softHyphen/>
              <w:t>ции</w:t>
            </w:r>
          </w:p>
          <w:p w:rsidR="007954EA" w:rsidRPr="00DC5C47" w:rsidRDefault="007954EA" w:rsidP="001B266A">
            <w:pPr>
              <w:spacing w:after="0" w:line="240" w:lineRule="auto"/>
              <w:jc w:val="center"/>
              <w:rPr>
                <w:rFonts w:ascii="Times New Roman" w:hAnsi="Times New Roman"/>
                <w:sz w:val="18"/>
                <w:szCs w:val="18"/>
              </w:rPr>
            </w:pPr>
          </w:p>
        </w:tc>
        <w:tc>
          <w:tcPr>
            <w:tcW w:w="734" w:type="dxa"/>
            <w:vMerge w:val="restart"/>
            <w:tcBorders>
              <w:top w:val="single" w:sz="4" w:space="0" w:color="auto"/>
              <w:left w:val="single" w:sz="4" w:space="0" w:color="auto"/>
              <w:right w:val="single" w:sz="4" w:space="0" w:color="auto"/>
            </w:tcBorders>
          </w:tcPr>
          <w:p w:rsidR="007954EA" w:rsidRPr="00DC5C47" w:rsidRDefault="007954EA" w:rsidP="001B266A">
            <w:pPr>
              <w:spacing w:after="0" w:line="240" w:lineRule="auto"/>
              <w:jc w:val="center"/>
              <w:rPr>
                <w:rFonts w:ascii="Times New Roman" w:hAnsi="Times New Roman"/>
                <w:sz w:val="18"/>
                <w:szCs w:val="18"/>
              </w:rPr>
            </w:pPr>
            <w:r w:rsidRPr="00DC5C47">
              <w:rPr>
                <w:rFonts w:ascii="Times New Roman" w:hAnsi="Times New Roman"/>
                <w:sz w:val="18"/>
                <w:szCs w:val="18"/>
              </w:rPr>
              <w:t>Склад</w:t>
            </w:r>
          </w:p>
        </w:tc>
        <w:tc>
          <w:tcPr>
            <w:tcW w:w="1920" w:type="dxa"/>
            <w:gridSpan w:val="2"/>
            <w:tcBorders>
              <w:top w:val="single" w:sz="4" w:space="0" w:color="auto"/>
              <w:left w:val="single" w:sz="4" w:space="0" w:color="auto"/>
              <w:bottom w:val="single" w:sz="4" w:space="0" w:color="auto"/>
              <w:right w:val="single" w:sz="4" w:space="0" w:color="auto"/>
            </w:tcBorders>
            <w:hideMark/>
          </w:tcPr>
          <w:p w:rsidR="007954EA" w:rsidRPr="00DC5C47" w:rsidRDefault="007954EA" w:rsidP="001B266A">
            <w:pPr>
              <w:spacing w:after="0" w:line="240" w:lineRule="auto"/>
              <w:jc w:val="center"/>
              <w:rPr>
                <w:rFonts w:ascii="Times New Roman" w:hAnsi="Times New Roman"/>
                <w:sz w:val="18"/>
                <w:szCs w:val="18"/>
              </w:rPr>
            </w:pPr>
            <w:r w:rsidRPr="00DC5C47">
              <w:rPr>
                <w:rFonts w:ascii="Times New Roman" w:hAnsi="Times New Roman"/>
                <w:sz w:val="18"/>
                <w:szCs w:val="18"/>
              </w:rPr>
              <w:t>Пос</w:t>
            </w:r>
            <w:r w:rsidRPr="00DC5C47">
              <w:rPr>
                <w:rFonts w:ascii="Times New Roman" w:hAnsi="Times New Roman"/>
                <w:sz w:val="18"/>
                <w:szCs w:val="18"/>
              </w:rPr>
              <w:softHyphen/>
              <w:t>тав</w:t>
            </w:r>
            <w:r w:rsidRPr="00DC5C47">
              <w:rPr>
                <w:rFonts w:ascii="Times New Roman" w:hAnsi="Times New Roman"/>
                <w:sz w:val="18"/>
                <w:szCs w:val="18"/>
              </w:rPr>
              <w:softHyphen/>
              <w:t>щик</w:t>
            </w:r>
          </w:p>
        </w:tc>
        <w:tc>
          <w:tcPr>
            <w:tcW w:w="860" w:type="dxa"/>
            <w:vMerge w:val="restart"/>
            <w:tcBorders>
              <w:top w:val="single" w:sz="4" w:space="0" w:color="auto"/>
              <w:left w:val="single" w:sz="4" w:space="0" w:color="auto"/>
              <w:bottom w:val="single" w:sz="12" w:space="0" w:color="auto"/>
              <w:right w:val="single" w:sz="4" w:space="0" w:color="auto"/>
            </w:tcBorders>
            <w:hideMark/>
          </w:tcPr>
          <w:p w:rsidR="007954EA" w:rsidRPr="00DC5C47" w:rsidRDefault="007954EA" w:rsidP="001B266A">
            <w:pPr>
              <w:spacing w:after="0" w:line="240" w:lineRule="auto"/>
              <w:jc w:val="center"/>
              <w:rPr>
                <w:rFonts w:ascii="Times New Roman" w:hAnsi="Times New Roman"/>
                <w:sz w:val="18"/>
                <w:szCs w:val="18"/>
              </w:rPr>
            </w:pPr>
            <w:r w:rsidRPr="00DC5C47">
              <w:rPr>
                <w:rFonts w:ascii="Times New Roman" w:hAnsi="Times New Roman"/>
                <w:sz w:val="18"/>
                <w:szCs w:val="18"/>
              </w:rPr>
              <w:t>Стра</w:t>
            </w:r>
            <w:r w:rsidRPr="00DC5C47">
              <w:rPr>
                <w:rFonts w:ascii="Times New Roman" w:hAnsi="Times New Roman"/>
                <w:sz w:val="18"/>
                <w:szCs w:val="18"/>
              </w:rPr>
              <w:softHyphen/>
              <w:t>хо</w:t>
            </w:r>
            <w:r w:rsidRPr="00DC5C47">
              <w:rPr>
                <w:rFonts w:ascii="Times New Roman" w:hAnsi="Times New Roman"/>
                <w:sz w:val="18"/>
                <w:szCs w:val="18"/>
              </w:rPr>
              <w:softHyphen/>
              <w:t>вая ком</w:t>
            </w:r>
            <w:r w:rsidRPr="00DC5C47">
              <w:rPr>
                <w:rFonts w:ascii="Times New Roman" w:hAnsi="Times New Roman"/>
                <w:sz w:val="18"/>
                <w:szCs w:val="18"/>
              </w:rPr>
              <w:softHyphen/>
              <w:t>па</w:t>
            </w:r>
            <w:r w:rsidRPr="00DC5C47">
              <w:rPr>
                <w:rFonts w:ascii="Times New Roman" w:hAnsi="Times New Roman"/>
                <w:sz w:val="18"/>
                <w:szCs w:val="18"/>
              </w:rPr>
              <w:softHyphen/>
              <w:t>ния</w:t>
            </w:r>
          </w:p>
        </w:tc>
        <w:tc>
          <w:tcPr>
            <w:tcW w:w="1758" w:type="dxa"/>
            <w:gridSpan w:val="2"/>
            <w:tcBorders>
              <w:top w:val="single" w:sz="4" w:space="0" w:color="auto"/>
              <w:left w:val="single" w:sz="4" w:space="0" w:color="auto"/>
              <w:bottom w:val="single" w:sz="4" w:space="0" w:color="auto"/>
              <w:right w:val="single" w:sz="4" w:space="0" w:color="auto"/>
            </w:tcBorders>
            <w:hideMark/>
          </w:tcPr>
          <w:p w:rsidR="007954EA" w:rsidRPr="00DC5C47" w:rsidRDefault="007954EA" w:rsidP="001B266A">
            <w:pPr>
              <w:spacing w:after="0" w:line="240" w:lineRule="auto"/>
              <w:jc w:val="center"/>
              <w:rPr>
                <w:rFonts w:ascii="Times New Roman" w:hAnsi="Times New Roman"/>
                <w:sz w:val="18"/>
                <w:szCs w:val="18"/>
              </w:rPr>
            </w:pPr>
            <w:proofErr w:type="spellStart"/>
            <w:r w:rsidRPr="00DC5C47">
              <w:rPr>
                <w:rFonts w:ascii="Times New Roman" w:hAnsi="Times New Roman"/>
                <w:sz w:val="18"/>
                <w:szCs w:val="18"/>
              </w:rPr>
              <w:t>Корреспондирую-щий</w:t>
            </w:r>
            <w:proofErr w:type="spellEnd"/>
            <w:r w:rsidRPr="00DC5C47">
              <w:rPr>
                <w:rFonts w:ascii="Times New Roman" w:hAnsi="Times New Roman"/>
                <w:sz w:val="18"/>
                <w:szCs w:val="18"/>
              </w:rPr>
              <w:t xml:space="preserve"> счет</w:t>
            </w:r>
          </w:p>
          <w:p w:rsidR="007954EA" w:rsidRPr="00DC5C47" w:rsidRDefault="007954EA" w:rsidP="001B266A">
            <w:pPr>
              <w:spacing w:after="0" w:line="240" w:lineRule="auto"/>
              <w:jc w:val="center"/>
              <w:rPr>
                <w:rFonts w:ascii="Times New Roman" w:hAnsi="Times New Roman"/>
                <w:sz w:val="18"/>
                <w:szCs w:val="18"/>
              </w:rPr>
            </w:pPr>
          </w:p>
        </w:tc>
        <w:tc>
          <w:tcPr>
            <w:tcW w:w="2460" w:type="dxa"/>
            <w:gridSpan w:val="3"/>
            <w:tcBorders>
              <w:top w:val="single" w:sz="4" w:space="0" w:color="auto"/>
              <w:left w:val="single" w:sz="4" w:space="0" w:color="auto"/>
              <w:bottom w:val="single" w:sz="4" w:space="0" w:color="auto"/>
              <w:right w:val="single" w:sz="4" w:space="0" w:color="auto"/>
            </w:tcBorders>
          </w:tcPr>
          <w:p w:rsidR="007954EA" w:rsidRPr="00DC5C47" w:rsidRDefault="007954EA" w:rsidP="001B266A">
            <w:pPr>
              <w:spacing w:after="0" w:line="240" w:lineRule="auto"/>
              <w:jc w:val="center"/>
              <w:rPr>
                <w:rFonts w:ascii="Times New Roman" w:hAnsi="Times New Roman"/>
                <w:sz w:val="18"/>
                <w:szCs w:val="18"/>
              </w:rPr>
            </w:pPr>
            <w:r w:rsidRPr="00DC5C47">
              <w:rPr>
                <w:rFonts w:ascii="Times New Roman" w:hAnsi="Times New Roman"/>
                <w:sz w:val="18"/>
                <w:szCs w:val="18"/>
              </w:rPr>
              <w:t>Но</w:t>
            </w:r>
            <w:r w:rsidRPr="00DC5C47">
              <w:rPr>
                <w:rFonts w:ascii="Times New Roman" w:hAnsi="Times New Roman"/>
                <w:sz w:val="18"/>
                <w:szCs w:val="18"/>
              </w:rPr>
              <w:softHyphen/>
              <w:t>мер до</w:t>
            </w:r>
            <w:r w:rsidRPr="00DC5C47">
              <w:rPr>
                <w:rFonts w:ascii="Times New Roman" w:hAnsi="Times New Roman"/>
                <w:sz w:val="18"/>
                <w:szCs w:val="18"/>
              </w:rPr>
              <w:softHyphen/>
              <w:t>ку</w:t>
            </w:r>
            <w:r w:rsidRPr="00DC5C47">
              <w:rPr>
                <w:rFonts w:ascii="Times New Roman" w:hAnsi="Times New Roman"/>
                <w:sz w:val="18"/>
                <w:szCs w:val="18"/>
              </w:rPr>
              <w:softHyphen/>
              <w:t>мен</w:t>
            </w:r>
            <w:r w:rsidRPr="00DC5C47">
              <w:rPr>
                <w:rFonts w:ascii="Times New Roman" w:hAnsi="Times New Roman"/>
                <w:sz w:val="18"/>
                <w:szCs w:val="18"/>
              </w:rPr>
              <w:softHyphen/>
              <w:t>та Но</w:t>
            </w:r>
            <w:r w:rsidRPr="00DC5C47">
              <w:rPr>
                <w:rFonts w:ascii="Times New Roman" w:hAnsi="Times New Roman"/>
                <w:sz w:val="18"/>
                <w:szCs w:val="18"/>
              </w:rPr>
              <w:softHyphen/>
              <w:t>мер до</w:t>
            </w:r>
            <w:r w:rsidRPr="00DC5C47">
              <w:rPr>
                <w:rFonts w:ascii="Times New Roman" w:hAnsi="Times New Roman"/>
                <w:sz w:val="18"/>
                <w:szCs w:val="18"/>
              </w:rPr>
              <w:softHyphen/>
              <w:t>ку</w:t>
            </w:r>
            <w:r w:rsidRPr="00DC5C47">
              <w:rPr>
                <w:rFonts w:ascii="Times New Roman" w:hAnsi="Times New Roman"/>
                <w:sz w:val="18"/>
                <w:szCs w:val="18"/>
              </w:rPr>
              <w:softHyphen/>
              <w:t>мен</w:t>
            </w:r>
            <w:r w:rsidRPr="00DC5C47">
              <w:rPr>
                <w:rFonts w:ascii="Times New Roman" w:hAnsi="Times New Roman"/>
                <w:sz w:val="18"/>
                <w:szCs w:val="18"/>
              </w:rPr>
              <w:softHyphen/>
              <w:t>та</w:t>
            </w:r>
          </w:p>
        </w:tc>
        <w:tc>
          <w:tcPr>
            <w:tcW w:w="490" w:type="dxa"/>
            <w:vMerge w:val="restart"/>
            <w:tcBorders>
              <w:top w:val="single" w:sz="4" w:space="0" w:color="auto"/>
              <w:left w:val="single" w:sz="4" w:space="0" w:color="auto"/>
              <w:bottom w:val="single" w:sz="12" w:space="0" w:color="auto"/>
              <w:right w:val="single" w:sz="4" w:space="0" w:color="auto"/>
            </w:tcBorders>
          </w:tcPr>
          <w:p w:rsidR="007954EA" w:rsidRPr="00DC5C47" w:rsidRDefault="007954EA" w:rsidP="001B266A">
            <w:pPr>
              <w:spacing w:after="0" w:line="240" w:lineRule="auto"/>
              <w:jc w:val="center"/>
              <w:rPr>
                <w:rFonts w:ascii="Times New Roman" w:hAnsi="Times New Roman"/>
                <w:sz w:val="18"/>
                <w:szCs w:val="18"/>
              </w:rPr>
            </w:pPr>
          </w:p>
        </w:tc>
      </w:tr>
      <w:tr w:rsidR="007954EA" w:rsidRPr="00DC5C47" w:rsidTr="001B266A">
        <w:trPr>
          <w:cantSplit/>
          <w:trHeight w:val="870"/>
        </w:trPr>
        <w:tc>
          <w:tcPr>
            <w:tcW w:w="954" w:type="dxa"/>
            <w:vMerge/>
            <w:tcBorders>
              <w:left w:val="single" w:sz="4" w:space="0" w:color="auto"/>
              <w:bottom w:val="single" w:sz="12" w:space="0" w:color="auto"/>
              <w:right w:val="single" w:sz="4" w:space="0" w:color="auto"/>
            </w:tcBorders>
            <w:vAlign w:val="center"/>
            <w:hideMark/>
          </w:tcPr>
          <w:p w:rsidR="007954EA" w:rsidRPr="00DC5C47" w:rsidRDefault="007954EA" w:rsidP="001B266A">
            <w:pPr>
              <w:spacing w:after="0" w:line="240" w:lineRule="auto"/>
              <w:jc w:val="center"/>
              <w:rPr>
                <w:rFonts w:ascii="Times New Roman" w:hAnsi="Times New Roman"/>
                <w:sz w:val="18"/>
                <w:szCs w:val="18"/>
              </w:rPr>
            </w:pPr>
          </w:p>
        </w:tc>
        <w:tc>
          <w:tcPr>
            <w:tcW w:w="747" w:type="dxa"/>
            <w:vMerge/>
            <w:tcBorders>
              <w:left w:val="single" w:sz="4" w:space="0" w:color="auto"/>
              <w:bottom w:val="single" w:sz="12" w:space="0" w:color="auto"/>
              <w:right w:val="single" w:sz="4" w:space="0" w:color="auto"/>
            </w:tcBorders>
            <w:vAlign w:val="center"/>
          </w:tcPr>
          <w:p w:rsidR="007954EA" w:rsidRPr="00DC5C47" w:rsidRDefault="007954EA" w:rsidP="001B266A">
            <w:pPr>
              <w:spacing w:after="0" w:line="240" w:lineRule="auto"/>
              <w:jc w:val="center"/>
              <w:rPr>
                <w:rFonts w:ascii="Times New Roman" w:hAnsi="Times New Roman"/>
                <w:sz w:val="18"/>
                <w:szCs w:val="18"/>
              </w:rPr>
            </w:pPr>
          </w:p>
        </w:tc>
        <w:tc>
          <w:tcPr>
            <w:tcW w:w="734" w:type="dxa"/>
            <w:vMerge/>
            <w:tcBorders>
              <w:left w:val="single" w:sz="4" w:space="0" w:color="auto"/>
              <w:bottom w:val="single" w:sz="12" w:space="0" w:color="auto"/>
              <w:right w:val="single" w:sz="4" w:space="0" w:color="auto"/>
            </w:tcBorders>
            <w:vAlign w:val="center"/>
          </w:tcPr>
          <w:p w:rsidR="007954EA" w:rsidRPr="00DC5C47" w:rsidRDefault="007954EA" w:rsidP="001B266A">
            <w:pPr>
              <w:spacing w:after="0" w:line="240" w:lineRule="auto"/>
              <w:jc w:val="center"/>
              <w:rPr>
                <w:rFonts w:ascii="Times New Roman" w:hAnsi="Times New Roman"/>
                <w:sz w:val="18"/>
                <w:szCs w:val="18"/>
              </w:rPr>
            </w:pPr>
          </w:p>
        </w:tc>
        <w:tc>
          <w:tcPr>
            <w:tcW w:w="1410" w:type="dxa"/>
            <w:tcBorders>
              <w:top w:val="single" w:sz="4" w:space="0" w:color="auto"/>
              <w:left w:val="single" w:sz="4" w:space="0" w:color="auto"/>
              <w:right w:val="single" w:sz="4" w:space="0" w:color="auto"/>
            </w:tcBorders>
            <w:hideMark/>
          </w:tcPr>
          <w:p w:rsidR="007954EA" w:rsidRPr="00DC5C47" w:rsidRDefault="007954EA" w:rsidP="001B266A">
            <w:pPr>
              <w:spacing w:after="0" w:line="240" w:lineRule="auto"/>
              <w:jc w:val="center"/>
              <w:rPr>
                <w:rFonts w:ascii="Times New Roman" w:hAnsi="Times New Roman"/>
                <w:sz w:val="18"/>
                <w:szCs w:val="18"/>
              </w:rPr>
            </w:pPr>
            <w:r w:rsidRPr="00DC5C47">
              <w:rPr>
                <w:rFonts w:ascii="Times New Roman" w:hAnsi="Times New Roman"/>
                <w:sz w:val="18"/>
                <w:szCs w:val="18"/>
              </w:rPr>
              <w:t>на</w:t>
            </w:r>
            <w:r w:rsidRPr="00DC5C47">
              <w:rPr>
                <w:rFonts w:ascii="Times New Roman" w:hAnsi="Times New Roman"/>
                <w:sz w:val="18"/>
                <w:szCs w:val="18"/>
              </w:rPr>
              <w:softHyphen/>
              <w:t>име</w:t>
            </w:r>
            <w:r w:rsidRPr="00DC5C47">
              <w:rPr>
                <w:rFonts w:ascii="Times New Roman" w:hAnsi="Times New Roman"/>
                <w:sz w:val="18"/>
                <w:szCs w:val="18"/>
              </w:rPr>
              <w:softHyphen/>
              <w:t>но</w:t>
            </w:r>
            <w:r w:rsidRPr="00DC5C47">
              <w:rPr>
                <w:rFonts w:ascii="Times New Roman" w:hAnsi="Times New Roman"/>
                <w:sz w:val="18"/>
                <w:szCs w:val="18"/>
              </w:rPr>
              <w:softHyphen/>
              <w:t>ва</w:t>
            </w:r>
            <w:r w:rsidRPr="00DC5C47">
              <w:rPr>
                <w:rFonts w:ascii="Times New Roman" w:hAnsi="Times New Roman"/>
                <w:sz w:val="18"/>
                <w:szCs w:val="18"/>
              </w:rPr>
              <w:softHyphen/>
              <w:t>ние</w:t>
            </w:r>
          </w:p>
          <w:p w:rsidR="007954EA" w:rsidRPr="00DC5C47" w:rsidRDefault="007954EA" w:rsidP="001B266A">
            <w:pPr>
              <w:spacing w:after="0" w:line="240" w:lineRule="auto"/>
              <w:jc w:val="center"/>
              <w:rPr>
                <w:rFonts w:ascii="Times New Roman" w:hAnsi="Times New Roman"/>
                <w:sz w:val="18"/>
                <w:szCs w:val="18"/>
              </w:rPr>
            </w:pPr>
          </w:p>
        </w:tc>
        <w:tc>
          <w:tcPr>
            <w:tcW w:w="510" w:type="dxa"/>
            <w:tcBorders>
              <w:top w:val="single" w:sz="4" w:space="0" w:color="auto"/>
              <w:left w:val="single" w:sz="4" w:space="0" w:color="auto"/>
              <w:bottom w:val="single" w:sz="4" w:space="0" w:color="auto"/>
              <w:right w:val="single" w:sz="4" w:space="0" w:color="auto"/>
            </w:tcBorders>
            <w:hideMark/>
          </w:tcPr>
          <w:p w:rsidR="007954EA" w:rsidRPr="00DC5C47" w:rsidRDefault="007954EA" w:rsidP="001B266A">
            <w:pPr>
              <w:spacing w:after="0" w:line="240" w:lineRule="auto"/>
              <w:jc w:val="center"/>
              <w:rPr>
                <w:rFonts w:ascii="Times New Roman" w:hAnsi="Times New Roman"/>
                <w:sz w:val="18"/>
                <w:szCs w:val="18"/>
              </w:rPr>
            </w:pPr>
            <w:r w:rsidRPr="00DC5C47">
              <w:rPr>
                <w:rFonts w:ascii="Times New Roman" w:hAnsi="Times New Roman"/>
                <w:sz w:val="18"/>
                <w:szCs w:val="18"/>
              </w:rPr>
              <w:t>код</w:t>
            </w:r>
          </w:p>
        </w:tc>
        <w:tc>
          <w:tcPr>
            <w:tcW w:w="860" w:type="dxa"/>
            <w:vMerge/>
            <w:tcBorders>
              <w:top w:val="double" w:sz="4" w:space="0" w:color="auto"/>
              <w:left w:val="single" w:sz="4" w:space="0" w:color="auto"/>
              <w:bottom w:val="single" w:sz="4" w:space="0" w:color="auto"/>
              <w:right w:val="single" w:sz="4" w:space="0" w:color="auto"/>
            </w:tcBorders>
            <w:vAlign w:val="center"/>
            <w:hideMark/>
          </w:tcPr>
          <w:p w:rsidR="007954EA" w:rsidRPr="00DC5C47" w:rsidRDefault="007954EA" w:rsidP="001B266A">
            <w:pPr>
              <w:spacing w:after="0" w:line="240" w:lineRule="auto"/>
              <w:jc w:val="center"/>
              <w:rPr>
                <w:rFonts w:ascii="Times New Roman" w:hAnsi="Times New Roman"/>
                <w:sz w:val="18"/>
                <w:szCs w:val="18"/>
              </w:rPr>
            </w:pPr>
          </w:p>
        </w:tc>
        <w:tc>
          <w:tcPr>
            <w:tcW w:w="680" w:type="dxa"/>
            <w:tcBorders>
              <w:top w:val="single" w:sz="4" w:space="0" w:color="auto"/>
              <w:left w:val="single" w:sz="4" w:space="0" w:color="auto"/>
              <w:bottom w:val="single" w:sz="12" w:space="0" w:color="auto"/>
              <w:right w:val="single" w:sz="4" w:space="0" w:color="auto"/>
            </w:tcBorders>
            <w:hideMark/>
          </w:tcPr>
          <w:p w:rsidR="007954EA" w:rsidRPr="00DC5C47" w:rsidRDefault="007954EA" w:rsidP="001B266A">
            <w:pPr>
              <w:spacing w:after="0" w:line="240" w:lineRule="auto"/>
              <w:jc w:val="center"/>
              <w:rPr>
                <w:rFonts w:ascii="Times New Roman" w:hAnsi="Times New Roman"/>
                <w:sz w:val="18"/>
                <w:szCs w:val="18"/>
              </w:rPr>
            </w:pPr>
            <w:r w:rsidRPr="00DC5C47">
              <w:rPr>
                <w:rFonts w:ascii="Times New Roman" w:hAnsi="Times New Roman"/>
                <w:sz w:val="18"/>
                <w:szCs w:val="18"/>
              </w:rPr>
              <w:t>счет, суб</w:t>
            </w:r>
            <w:r w:rsidRPr="00DC5C47">
              <w:rPr>
                <w:rFonts w:ascii="Times New Roman" w:hAnsi="Times New Roman"/>
                <w:sz w:val="18"/>
                <w:szCs w:val="18"/>
              </w:rPr>
              <w:softHyphen/>
              <w:t>счет</w:t>
            </w:r>
          </w:p>
        </w:tc>
        <w:tc>
          <w:tcPr>
            <w:tcW w:w="1085" w:type="dxa"/>
            <w:gridSpan w:val="2"/>
            <w:tcBorders>
              <w:top w:val="single" w:sz="4" w:space="0" w:color="auto"/>
              <w:left w:val="single" w:sz="4" w:space="0" w:color="auto"/>
              <w:bottom w:val="single" w:sz="12" w:space="0" w:color="auto"/>
              <w:right w:val="single" w:sz="4" w:space="0" w:color="auto"/>
            </w:tcBorders>
            <w:hideMark/>
          </w:tcPr>
          <w:p w:rsidR="007954EA" w:rsidRPr="00DC5C47" w:rsidRDefault="007954EA" w:rsidP="001B266A">
            <w:pPr>
              <w:spacing w:after="0" w:line="240" w:lineRule="auto"/>
              <w:jc w:val="center"/>
              <w:rPr>
                <w:rFonts w:ascii="Times New Roman" w:hAnsi="Times New Roman"/>
                <w:sz w:val="18"/>
                <w:szCs w:val="18"/>
              </w:rPr>
            </w:pPr>
            <w:r w:rsidRPr="00DC5C47">
              <w:rPr>
                <w:rFonts w:ascii="Times New Roman" w:hAnsi="Times New Roman"/>
                <w:sz w:val="18"/>
                <w:szCs w:val="18"/>
              </w:rPr>
              <w:t>код ана</w:t>
            </w:r>
            <w:r w:rsidRPr="00DC5C47">
              <w:rPr>
                <w:rFonts w:ascii="Times New Roman" w:hAnsi="Times New Roman"/>
                <w:sz w:val="18"/>
                <w:szCs w:val="18"/>
              </w:rPr>
              <w:softHyphen/>
              <w:t>ли</w:t>
            </w:r>
            <w:r w:rsidRPr="00DC5C47">
              <w:rPr>
                <w:rFonts w:ascii="Times New Roman" w:hAnsi="Times New Roman"/>
                <w:sz w:val="18"/>
                <w:szCs w:val="18"/>
              </w:rPr>
              <w:softHyphen/>
              <w:t>ти</w:t>
            </w:r>
            <w:r w:rsidRPr="00DC5C47">
              <w:rPr>
                <w:rFonts w:ascii="Times New Roman" w:hAnsi="Times New Roman"/>
                <w:sz w:val="18"/>
                <w:szCs w:val="18"/>
              </w:rPr>
              <w:softHyphen/>
              <w:t>чес</w:t>
            </w:r>
            <w:r w:rsidRPr="00DC5C47">
              <w:rPr>
                <w:rFonts w:ascii="Times New Roman" w:hAnsi="Times New Roman"/>
                <w:sz w:val="18"/>
                <w:szCs w:val="18"/>
              </w:rPr>
              <w:softHyphen/>
              <w:t>ко</w:t>
            </w:r>
            <w:r w:rsidRPr="00DC5C47">
              <w:rPr>
                <w:rFonts w:ascii="Times New Roman" w:hAnsi="Times New Roman"/>
                <w:sz w:val="18"/>
                <w:szCs w:val="18"/>
              </w:rPr>
              <w:softHyphen/>
              <w:t>го уче</w:t>
            </w:r>
            <w:r w:rsidRPr="00DC5C47">
              <w:rPr>
                <w:rFonts w:ascii="Times New Roman" w:hAnsi="Times New Roman"/>
                <w:sz w:val="18"/>
                <w:szCs w:val="18"/>
              </w:rPr>
              <w:softHyphen/>
              <w:t>та</w:t>
            </w:r>
          </w:p>
          <w:p w:rsidR="007954EA" w:rsidRPr="00DC5C47" w:rsidRDefault="007954EA" w:rsidP="001B266A">
            <w:pPr>
              <w:spacing w:after="0" w:line="240" w:lineRule="auto"/>
              <w:jc w:val="center"/>
              <w:rPr>
                <w:rFonts w:ascii="Times New Roman" w:hAnsi="Times New Roman"/>
                <w:sz w:val="18"/>
                <w:szCs w:val="18"/>
              </w:rPr>
            </w:pPr>
          </w:p>
        </w:tc>
        <w:tc>
          <w:tcPr>
            <w:tcW w:w="1552" w:type="dxa"/>
            <w:tcBorders>
              <w:top w:val="single" w:sz="4" w:space="0" w:color="auto"/>
              <w:left w:val="single" w:sz="4" w:space="0" w:color="auto"/>
              <w:bottom w:val="single" w:sz="12" w:space="0" w:color="auto"/>
              <w:right w:val="single" w:sz="4" w:space="0" w:color="auto"/>
            </w:tcBorders>
          </w:tcPr>
          <w:p w:rsidR="007954EA" w:rsidRPr="00DC5C47" w:rsidRDefault="007954EA" w:rsidP="001B266A">
            <w:pPr>
              <w:spacing w:after="0" w:line="240" w:lineRule="auto"/>
              <w:jc w:val="center"/>
              <w:rPr>
                <w:rFonts w:ascii="Times New Roman" w:hAnsi="Times New Roman"/>
                <w:sz w:val="18"/>
                <w:szCs w:val="18"/>
              </w:rPr>
            </w:pPr>
            <w:r w:rsidRPr="00DC5C47">
              <w:rPr>
                <w:rFonts w:ascii="Times New Roman" w:hAnsi="Times New Roman"/>
                <w:sz w:val="18"/>
                <w:szCs w:val="18"/>
              </w:rPr>
              <w:t>соп</w:t>
            </w:r>
            <w:r w:rsidRPr="00DC5C47">
              <w:rPr>
                <w:rFonts w:ascii="Times New Roman" w:hAnsi="Times New Roman"/>
                <w:sz w:val="18"/>
                <w:szCs w:val="18"/>
              </w:rPr>
              <w:softHyphen/>
              <w:t>ро</w:t>
            </w:r>
            <w:r w:rsidRPr="00DC5C47">
              <w:rPr>
                <w:rFonts w:ascii="Times New Roman" w:hAnsi="Times New Roman"/>
                <w:sz w:val="18"/>
                <w:szCs w:val="18"/>
              </w:rPr>
              <w:softHyphen/>
              <w:t>во</w:t>
            </w:r>
            <w:r w:rsidRPr="00DC5C47">
              <w:rPr>
                <w:rFonts w:ascii="Times New Roman" w:hAnsi="Times New Roman"/>
                <w:sz w:val="18"/>
                <w:szCs w:val="18"/>
              </w:rPr>
              <w:softHyphen/>
              <w:t>ди</w:t>
            </w:r>
            <w:r w:rsidRPr="00DC5C47">
              <w:rPr>
                <w:rFonts w:ascii="Times New Roman" w:hAnsi="Times New Roman"/>
                <w:sz w:val="18"/>
                <w:szCs w:val="18"/>
              </w:rPr>
              <w:softHyphen/>
              <w:t>тель</w:t>
            </w:r>
            <w:r w:rsidRPr="00DC5C47">
              <w:rPr>
                <w:rFonts w:ascii="Times New Roman" w:hAnsi="Times New Roman"/>
                <w:sz w:val="18"/>
                <w:szCs w:val="18"/>
              </w:rPr>
              <w:softHyphen/>
              <w:t>но</w:t>
            </w:r>
            <w:r w:rsidRPr="00DC5C47">
              <w:rPr>
                <w:rFonts w:ascii="Times New Roman" w:hAnsi="Times New Roman"/>
                <w:sz w:val="18"/>
                <w:szCs w:val="18"/>
              </w:rPr>
              <w:softHyphen/>
              <w:t>го</w:t>
            </w:r>
          </w:p>
        </w:tc>
        <w:tc>
          <w:tcPr>
            <w:tcW w:w="901" w:type="dxa"/>
            <w:tcBorders>
              <w:top w:val="single" w:sz="4" w:space="0" w:color="auto"/>
              <w:left w:val="single" w:sz="4" w:space="0" w:color="auto"/>
              <w:bottom w:val="single" w:sz="12" w:space="0" w:color="auto"/>
              <w:right w:val="single" w:sz="4" w:space="0" w:color="auto"/>
            </w:tcBorders>
            <w:hideMark/>
          </w:tcPr>
          <w:p w:rsidR="007954EA" w:rsidRPr="00DC5C47" w:rsidRDefault="007954EA" w:rsidP="001B266A">
            <w:pPr>
              <w:spacing w:after="0" w:line="240" w:lineRule="auto"/>
              <w:jc w:val="center"/>
              <w:rPr>
                <w:rFonts w:ascii="Times New Roman" w:hAnsi="Times New Roman"/>
                <w:sz w:val="18"/>
                <w:szCs w:val="18"/>
              </w:rPr>
            </w:pPr>
            <w:r w:rsidRPr="00DC5C47">
              <w:rPr>
                <w:rFonts w:ascii="Times New Roman" w:hAnsi="Times New Roman"/>
                <w:sz w:val="18"/>
                <w:szCs w:val="18"/>
              </w:rPr>
              <w:t>пла</w:t>
            </w:r>
            <w:r w:rsidRPr="00DC5C47">
              <w:rPr>
                <w:rFonts w:ascii="Times New Roman" w:hAnsi="Times New Roman"/>
                <w:sz w:val="18"/>
                <w:szCs w:val="18"/>
              </w:rPr>
              <w:softHyphen/>
              <w:t>теж</w:t>
            </w:r>
            <w:r w:rsidRPr="00DC5C47">
              <w:rPr>
                <w:rFonts w:ascii="Times New Roman" w:hAnsi="Times New Roman"/>
                <w:sz w:val="18"/>
                <w:szCs w:val="18"/>
              </w:rPr>
              <w:softHyphen/>
              <w:t>но</w:t>
            </w:r>
            <w:r w:rsidRPr="00DC5C47">
              <w:rPr>
                <w:rFonts w:ascii="Times New Roman" w:hAnsi="Times New Roman"/>
                <w:sz w:val="18"/>
                <w:szCs w:val="18"/>
              </w:rPr>
              <w:softHyphen/>
              <w:t>го</w:t>
            </w:r>
          </w:p>
        </w:tc>
        <w:tc>
          <w:tcPr>
            <w:tcW w:w="490" w:type="dxa"/>
            <w:vMerge/>
            <w:tcBorders>
              <w:top w:val="double" w:sz="4" w:space="0" w:color="auto"/>
              <w:left w:val="single" w:sz="4" w:space="0" w:color="auto"/>
              <w:bottom w:val="single" w:sz="4" w:space="0" w:color="auto"/>
              <w:right w:val="single" w:sz="4" w:space="0" w:color="auto"/>
            </w:tcBorders>
            <w:vAlign w:val="center"/>
            <w:hideMark/>
          </w:tcPr>
          <w:p w:rsidR="007954EA" w:rsidRPr="00DC5C47" w:rsidRDefault="007954EA" w:rsidP="001B266A">
            <w:pPr>
              <w:spacing w:after="0" w:line="240" w:lineRule="auto"/>
              <w:jc w:val="center"/>
              <w:rPr>
                <w:rFonts w:ascii="Times New Roman" w:hAnsi="Times New Roman"/>
                <w:sz w:val="18"/>
                <w:szCs w:val="18"/>
              </w:rPr>
            </w:pPr>
          </w:p>
        </w:tc>
      </w:tr>
      <w:tr w:rsidR="007954EA" w:rsidRPr="00DC5C47" w:rsidTr="001B266A">
        <w:trPr>
          <w:trHeight w:val="607"/>
        </w:trPr>
        <w:tc>
          <w:tcPr>
            <w:tcW w:w="954" w:type="dxa"/>
            <w:tcBorders>
              <w:top w:val="single" w:sz="12" w:space="0" w:color="auto"/>
              <w:left w:val="single" w:sz="12" w:space="0" w:color="auto"/>
              <w:bottom w:val="single" w:sz="12" w:space="0" w:color="auto"/>
              <w:right w:val="single" w:sz="4" w:space="0" w:color="auto"/>
            </w:tcBorders>
          </w:tcPr>
          <w:p w:rsidR="007954EA" w:rsidRPr="00DC5C47" w:rsidRDefault="007954EA" w:rsidP="001B266A">
            <w:pPr>
              <w:spacing w:after="0" w:line="240" w:lineRule="auto"/>
              <w:jc w:val="center"/>
              <w:rPr>
                <w:rFonts w:ascii="Times New Roman" w:hAnsi="Times New Roman"/>
                <w:sz w:val="18"/>
                <w:szCs w:val="18"/>
              </w:rPr>
            </w:pPr>
            <w:r w:rsidRPr="00DC5C47">
              <w:rPr>
                <w:rFonts w:ascii="Times New Roman" w:hAnsi="Times New Roman"/>
                <w:sz w:val="18"/>
                <w:szCs w:val="18"/>
              </w:rPr>
              <w:t>05.03.</w:t>
            </w:r>
          </w:p>
          <w:p w:rsidR="007954EA" w:rsidRPr="00DC5C47" w:rsidRDefault="007954EA" w:rsidP="001B266A">
            <w:pPr>
              <w:spacing w:after="0" w:line="240" w:lineRule="auto"/>
              <w:jc w:val="center"/>
              <w:rPr>
                <w:rFonts w:ascii="Times New Roman" w:hAnsi="Times New Roman"/>
                <w:sz w:val="18"/>
                <w:szCs w:val="18"/>
              </w:rPr>
            </w:pPr>
            <w:r w:rsidRPr="00DC5C47">
              <w:rPr>
                <w:rFonts w:ascii="Times New Roman" w:hAnsi="Times New Roman"/>
                <w:sz w:val="18"/>
                <w:szCs w:val="18"/>
              </w:rPr>
              <w:t>2014</w:t>
            </w:r>
          </w:p>
        </w:tc>
        <w:tc>
          <w:tcPr>
            <w:tcW w:w="747" w:type="dxa"/>
            <w:tcBorders>
              <w:top w:val="single" w:sz="12" w:space="0" w:color="auto"/>
              <w:left w:val="single" w:sz="4" w:space="0" w:color="auto"/>
              <w:bottom w:val="single" w:sz="12" w:space="0" w:color="auto"/>
              <w:right w:val="single" w:sz="4" w:space="0" w:color="auto"/>
            </w:tcBorders>
          </w:tcPr>
          <w:p w:rsidR="007954EA" w:rsidRPr="00DC5C47" w:rsidRDefault="007954EA" w:rsidP="001B266A">
            <w:pPr>
              <w:spacing w:after="0" w:line="240" w:lineRule="auto"/>
              <w:jc w:val="center"/>
              <w:rPr>
                <w:rFonts w:ascii="Times New Roman" w:hAnsi="Times New Roman"/>
                <w:sz w:val="18"/>
                <w:szCs w:val="18"/>
              </w:rPr>
            </w:pPr>
          </w:p>
          <w:p w:rsidR="007954EA" w:rsidRPr="00DC5C47" w:rsidRDefault="007954EA" w:rsidP="001B266A">
            <w:pPr>
              <w:spacing w:after="0" w:line="240" w:lineRule="auto"/>
              <w:jc w:val="center"/>
              <w:rPr>
                <w:rFonts w:ascii="Times New Roman" w:hAnsi="Times New Roman"/>
                <w:sz w:val="18"/>
                <w:szCs w:val="18"/>
              </w:rPr>
            </w:pPr>
            <w:r w:rsidRPr="00DC5C47">
              <w:rPr>
                <w:rFonts w:ascii="Times New Roman" w:hAnsi="Times New Roman"/>
                <w:sz w:val="18"/>
                <w:szCs w:val="18"/>
              </w:rPr>
              <w:t>-</w:t>
            </w:r>
          </w:p>
        </w:tc>
        <w:tc>
          <w:tcPr>
            <w:tcW w:w="734" w:type="dxa"/>
            <w:tcBorders>
              <w:top w:val="single" w:sz="12" w:space="0" w:color="auto"/>
              <w:left w:val="single" w:sz="4" w:space="0" w:color="auto"/>
              <w:bottom w:val="single" w:sz="12" w:space="0" w:color="auto"/>
              <w:right w:val="single" w:sz="12" w:space="0" w:color="auto"/>
            </w:tcBorders>
          </w:tcPr>
          <w:p w:rsidR="007954EA" w:rsidRPr="00DC5C47" w:rsidRDefault="007954EA" w:rsidP="001B266A">
            <w:pPr>
              <w:spacing w:after="0" w:line="240" w:lineRule="auto"/>
              <w:jc w:val="center"/>
              <w:rPr>
                <w:rFonts w:ascii="Times New Roman" w:hAnsi="Times New Roman"/>
                <w:sz w:val="18"/>
                <w:szCs w:val="18"/>
              </w:rPr>
            </w:pPr>
          </w:p>
          <w:p w:rsidR="007954EA" w:rsidRPr="00DC5C47" w:rsidRDefault="007954EA" w:rsidP="001B266A">
            <w:pPr>
              <w:spacing w:after="0" w:line="240" w:lineRule="auto"/>
              <w:jc w:val="center"/>
              <w:rPr>
                <w:rFonts w:ascii="Times New Roman" w:hAnsi="Times New Roman"/>
                <w:sz w:val="18"/>
                <w:szCs w:val="18"/>
              </w:rPr>
            </w:pPr>
            <w:r w:rsidRPr="00DC5C47">
              <w:rPr>
                <w:rFonts w:ascii="Times New Roman" w:hAnsi="Times New Roman"/>
                <w:sz w:val="18"/>
                <w:szCs w:val="18"/>
              </w:rPr>
              <w:t>01</w:t>
            </w:r>
          </w:p>
        </w:tc>
        <w:tc>
          <w:tcPr>
            <w:tcW w:w="1410" w:type="dxa"/>
            <w:tcBorders>
              <w:left w:val="nil"/>
              <w:bottom w:val="single" w:sz="4" w:space="0" w:color="auto"/>
              <w:right w:val="single" w:sz="4" w:space="0" w:color="auto"/>
            </w:tcBorders>
          </w:tcPr>
          <w:p w:rsidR="007954EA" w:rsidRPr="00DC5C47" w:rsidRDefault="007954EA" w:rsidP="001B266A">
            <w:pPr>
              <w:spacing w:after="0" w:line="240" w:lineRule="auto"/>
              <w:jc w:val="center"/>
              <w:rPr>
                <w:rFonts w:ascii="Times New Roman" w:hAnsi="Times New Roman"/>
                <w:sz w:val="18"/>
                <w:szCs w:val="18"/>
              </w:rPr>
            </w:pPr>
            <w:r w:rsidRPr="00DC5C47">
              <w:rPr>
                <w:rFonts w:ascii="Times New Roman" w:hAnsi="Times New Roman"/>
                <w:sz w:val="18"/>
                <w:szCs w:val="18"/>
              </w:rPr>
              <w:t>Оптовая база «Сигма»</w:t>
            </w:r>
          </w:p>
        </w:tc>
        <w:tc>
          <w:tcPr>
            <w:tcW w:w="510" w:type="dxa"/>
            <w:tcBorders>
              <w:top w:val="single" w:sz="12" w:space="0" w:color="auto"/>
              <w:left w:val="single" w:sz="4" w:space="0" w:color="auto"/>
              <w:bottom w:val="single" w:sz="12" w:space="0" w:color="auto"/>
              <w:right w:val="single" w:sz="4" w:space="0" w:color="auto"/>
            </w:tcBorders>
          </w:tcPr>
          <w:p w:rsidR="007954EA" w:rsidRPr="00DC5C47" w:rsidRDefault="007954EA" w:rsidP="001B266A">
            <w:pPr>
              <w:spacing w:after="0" w:line="240" w:lineRule="auto"/>
              <w:jc w:val="center"/>
              <w:rPr>
                <w:rFonts w:ascii="Times New Roman" w:hAnsi="Times New Roman"/>
                <w:sz w:val="18"/>
                <w:szCs w:val="18"/>
              </w:rPr>
            </w:pPr>
          </w:p>
          <w:p w:rsidR="007954EA" w:rsidRPr="00DC5C47" w:rsidRDefault="007954EA" w:rsidP="001B266A">
            <w:pPr>
              <w:spacing w:after="0" w:line="240" w:lineRule="auto"/>
              <w:jc w:val="center"/>
              <w:rPr>
                <w:rFonts w:ascii="Times New Roman" w:hAnsi="Times New Roman"/>
                <w:sz w:val="18"/>
                <w:szCs w:val="18"/>
              </w:rPr>
            </w:pPr>
          </w:p>
          <w:p w:rsidR="007954EA" w:rsidRPr="00DC5C47" w:rsidRDefault="007954EA" w:rsidP="001B266A">
            <w:pPr>
              <w:spacing w:after="0" w:line="240" w:lineRule="auto"/>
              <w:jc w:val="center"/>
              <w:rPr>
                <w:rFonts w:ascii="Times New Roman" w:hAnsi="Times New Roman"/>
                <w:sz w:val="18"/>
                <w:szCs w:val="18"/>
              </w:rPr>
            </w:pPr>
          </w:p>
        </w:tc>
        <w:tc>
          <w:tcPr>
            <w:tcW w:w="860" w:type="dxa"/>
            <w:tcBorders>
              <w:top w:val="single" w:sz="12" w:space="0" w:color="auto"/>
              <w:left w:val="single" w:sz="4" w:space="0" w:color="auto"/>
              <w:bottom w:val="single" w:sz="12" w:space="0" w:color="auto"/>
              <w:right w:val="single" w:sz="4" w:space="0" w:color="auto"/>
            </w:tcBorders>
          </w:tcPr>
          <w:p w:rsidR="007954EA" w:rsidRPr="00DC5C47" w:rsidRDefault="007954EA" w:rsidP="001B266A">
            <w:pPr>
              <w:spacing w:after="0" w:line="240" w:lineRule="auto"/>
              <w:jc w:val="center"/>
              <w:rPr>
                <w:rFonts w:ascii="Times New Roman" w:hAnsi="Times New Roman"/>
                <w:sz w:val="18"/>
                <w:szCs w:val="18"/>
              </w:rPr>
            </w:pPr>
            <w:r w:rsidRPr="00DC5C47">
              <w:rPr>
                <w:rFonts w:ascii="Times New Roman" w:hAnsi="Times New Roman"/>
                <w:sz w:val="18"/>
                <w:szCs w:val="18"/>
              </w:rPr>
              <w:t>ОАО «</w:t>
            </w:r>
            <w:proofErr w:type="spellStart"/>
            <w:r w:rsidRPr="00DC5C47">
              <w:rPr>
                <w:rFonts w:ascii="Times New Roman" w:hAnsi="Times New Roman"/>
                <w:sz w:val="18"/>
                <w:szCs w:val="18"/>
              </w:rPr>
              <w:t>Россгосстрах</w:t>
            </w:r>
            <w:proofErr w:type="spellEnd"/>
            <w:r w:rsidRPr="00DC5C47">
              <w:rPr>
                <w:rFonts w:ascii="Times New Roman" w:hAnsi="Times New Roman"/>
                <w:sz w:val="18"/>
                <w:szCs w:val="18"/>
              </w:rPr>
              <w:t>»</w:t>
            </w:r>
          </w:p>
        </w:tc>
        <w:tc>
          <w:tcPr>
            <w:tcW w:w="680" w:type="dxa"/>
            <w:tcBorders>
              <w:top w:val="single" w:sz="12" w:space="0" w:color="auto"/>
              <w:left w:val="single" w:sz="4" w:space="0" w:color="auto"/>
              <w:bottom w:val="single" w:sz="12" w:space="0" w:color="auto"/>
              <w:right w:val="single" w:sz="4" w:space="0" w:color="auto"/>
            </w:tcBorders>
          </w:tcPr>
          <w:p w:rsidR="007954EA" w:rsidRPr="00DC5C47" w:rsidRDefault="007954EA" w:rsidP="001B266A">
            <w:pPr>
              <w:spacing w:after="0" w:line="240" w:lineRule="auto"/>
              <w:jc w:val="center"/>
              <w:rPr>
                <w:rFonts w:ascii="Times New Roman" w:hAnsi="Times New Roman"/>
                <w:sz w:val="18"/>
                <w:szCs w:val="18"/>
              </w:rPr>
            </w:pPr>
          </w:p>
          <w:p w:rsidR="007954EA" w:rsidRPr="00DC5C47" w:rsidRDefault="007954EA" w:rsidP="001B266A">
            <w:pPr>
              <w:spacing w:after="0" w:line="240" w:lineRule="auto"/>
              <w:jc w:val="center"/>
              <w:rPr>
                <w:rFonts w:ascii="Times New Roman" w:hAnsi="Times New Roman"/>
                <w:sz w:val="18"/>
                <w:szCs w:val="18"/>
              </w:rPr>
            </w:pPr>
            <w:r w:rsidRPr="00DC5C47">
              <w:rPr>
                <w:rFonts w:ascii="Times New Roman" w:hAnsi="Times New Roman"/>
                <w:sz w:val="18"/>
                <w:szCs w:val="18"/>
              </w:rPr>
              <w:t>10/1</w:t>
            </w:r>
          </w:p>
        </w:tc>
        <w:tc>
          <w:tcPr>
            <w:tcW w:w="1085" w:type="dxa"/>
            <w:gridSpan w:val="2"/>
            <w:tcBorders>
              <w:top w:val="single" w:sz="12" w:space="0" w:color="auto"/>
              <w:left w:val="single" w:sz="4" w:space="0" w:color="auto"/>
              <w:bottom w:val="single" w:sz="12" w:space="0" w:color="auto"/>
              <w:right w:val="single" w:sz="4" w:space="0" w:color="auto"/>
            </w:tcBorders>
          </w:tcPr>
          <w:p w:rsidR="007954EA" w:rsidRPr="00DC5C47" w:rsidRDefault="007954EA" w:rsidP="001B266A">
            <w:pPr>
              <w:spacing w:after="0" w:line="240" w:lineRule="auto"/>
              <w:jc w:val="center"/>
              <w:rPr>
                <w:rFonts w:ascii="Times New Roman" w:hAnsi="Times New Roman"/>
                <w:sz w:val="18"/>
                <w:szCs w:val="18"/>
              </w:rPr>
            </w:pPr>
          </w:p>
          <w:p w:rsidR="007954EA" w:rsidRPr="00DC5C47" w:rsidRDefault="007954EA" w:rsidP="001B266A">
            <w:pPr>
              <w:spacing w:after="0" w:line="240" w:lineRule="auto"/>
              <w:jc w:val="center"/>
              <w:rPr>
                <w:rFonts w:ascii="Times New Roman" w:hAnsi="Times New Roman"/>
                <w:sz w:val="18"/>
                <w:szCs w:val="18"/>
              </w:rPr>
            </w:pPr>
            <w:r w:rsidRPr="00DC5C47">
              <w:rPr>
                <w:rFonts w:ascii="Times New Roman" w:hAnsi="Times New Roman"/>
                <w:sz w:val="18"/>
                <w:szCs w:val="18"/>
              </w:rPr>
              <w:t>-</w:t>
            </w:r>
          </w:p>
          <w:p w:rsidR="007954EA" w:rsidRPr="00DC5C47" w:rsidRDefault="007954EA" w:rsidP="001B266A">
            <w:pPr>
              <w:spacing w:after="0" w:line="240" w:lineRule="auto"/>
              <w:jc w:val="center"/>
              <w:rPr>
                <w:rFonts w:ascii="Times New Roman" w:hAnsi="Times New Roman"/>
                <w:sz w:val="18"/>
                <w:szCs w:val="18"/>
              </w:rPr>
            </w:pPr>
          </w:p>
        </w:tc>
        <w:tc>
          <w:tcPr>
            <w:tcW w:w="1552" w:type="dxa"/>
            <w:tcBorders>
              <w:top w:val="single" w:sz="12" w:space="0" w:color="auto"/>
              <w:left w:val="single" w:sz="4" w:space="0" w:color="auto"/>
              <w:bottom w:val="single" w:sz="12" w:space="0" w:color="auto"/>
              <w:right w:val="single" w:sz="4" w:space="0" w:color="auto"/>
            </w:tcBorders>
          </w:tcPr>
          <w:p w:rsidR="007954EA" w:rsidRPr="00DC5C47" w:rsidRDefault="007954EA" w:rsidP="001B266A">
            <w:pPr>
              <w:spacing w:after="0" w:line="240" w:lineRule="auto"/>
              <w:jc w:val="center"/>
              <w:rPr>
                <w:rFonts w:ascii="Times New Roman" w:hAnsi="Times New Roman"/>
                <w:sz w:val="18"/>
                <w:szCs w:val="18"/>
              </w:rPr>
            </w:pPr>
          </w:p>
          <w:p w:rsidR="007954EA" w:rsidRPr="00DC5C47" w:rsidRDefault="007954EA" w:rsidP="001B266A">
            <w:pPr>
              <w:spacing w:after="0" w:line="240" w:lineRule="auto"/>
              <w:jc w:val="center"/>
              <w:rPr>
                <w:rFonts w:ascii="Times New Roman" w:hAnsi="Times New Roman"/>
                <w:sz w:val="18"/>
                <w:szCs w:val="18"/>
              </w:rPr>
            </w:pPr>
            <w:r w:rsidRPr="00DC5C47">
              <w:rPr>
                <w:rFonts w:ascii="Times New Roman" w:hAnsi="Times New Roman"/>
                <w:sz w:val="18"/>
                <w:szCs w:val="18"/>
              </w:rPr>
              <w:t>45</w:t>
            </w:r>
          </w:p>
        </w:tc>
        <w:tc>
          <w:tcPr>
            <w:tcW w:w="901" w:type="dxa"/>
            <w:tcBorders>
              <w:top w:val="single" w:sz="12" w:space="0" w:color="auto"/>
              <w:left w:val="single" w:sz="4" w:space="0" w:color="auto"/>
              <w:bottom w:val="single" w:sz="12" w:space="0" w:color="auto"/>
              <w:right w:val="single" w:sz="4" w:space="0" w:color="auto"/>
            </w:tcBorders>
          </w:tcPr>
          <w:p w:rsidR="007954EA" w:rsidRPr="00DC5C47" w:rsidRDefault="007954EA" w:rsidP="001B266A">
            <w:pPr>
              <w:spacing w:after="0" w:line="240" w:lineRule="auto"/>
              <w:jc w:val="center"/>
              <w:rPr>
                <w:rFonts w:ascii="Times New Roman" w:hAnsi="Times New Roman"/>
                <w:sz w:val="18"/>
                <w:szCs w:val="18"/>
              </w:rPr>
            </w:pPr>
          </w:p>
          <w:p w:rsidR="007954EA" w:rsidRPr="00DC5C47" w:rsidRDefault="007954EA" w:rsidP="001B266A">
            <w:pPr>
              <w:spacing w:after="0" w:line="240" w:lineRule="auto"/>
              <w:jc w:val="center"/>
              <w:rPr>
                <w:rFonts w:ascii="Times New Roman" w:hAnsi="Times New Roman"/>
                <w:sz w:val="18"/>
                <w:szCs w:val="18"/>
              </w:rPr>
            </w:pPr>
            <w:r w:rsidRPr="00DC5C47">
              <w:rPr>
                <w:rFonts w:ascii="Times New Roman" w:hAnsi="Times New Roman"/>
                <w:sz w:val="18"/>
                <w:szCs w:val="18"/>
              </w:rPr>
              <w:t>47</w:t>
            </w:r>
          </w:p>
        </w:tc>
        <w:tc>
          <w:tcPr>
            <w:tcW w:w="490" w:type="dxa"/>
            <w:tcBorders>
              <w:top w:val="single" w:sz="12" w:space="0" w:color="auto"/>
              <w:left w:val="single" w:sz="4" w:space="0" w:color="auto"/>
              <w:bottom w:val="single" w:sz="12" w:space="0" w:color="auto"/>
              <w:right w:val="single" w:sz="12" w:space="0" w:color="auto"/>
            </w:tcBorders>
          </w:tcPr>
          <w:p w:rsidR="007954EA" w:rsidRPr="00DC5C47" w:rsidRDefault="007954EA" w:rsidP="001B266A">
            <w:pPr>
              <w:spacing w:after="0" w:line="240" w:lineRule="auto"/>
              <w:jc w:val="center"/>
              <w:rPr>
                <w:rFonts w:ascii="Times New Roman" w:hAnsi="Times New Roman"/>
                <w:sz w:val="18"/>
                <w:szCs w:val="18"/>
              </w:rPr>
            </w:pPr>
          </w:p>
          <w:p w:rsidR="007954EA" w:rsidRPr="00DC5C47" w:rsidRDefault="007954EA" w:rsidP="001B266A">
            <w:pPr>
              <w:spacing w:after="0" w:line="240" w:lineRule="auto"/>
              <w:jc w:val="center"/>
              <w:rPr>
                <w:rFonts w:ascii="Times New Roman" w:hAnsi="Times New Roman"/>
                <w:sz w:val="18"/>
                <w:szCs w:val="18"/>
              </w:rPr>
            </w:pPr>
          </w:p>
        </w:tc>
      </w:tr>
    </w:tbl>
    <w:p w:rsidR="007954EA" w:rsidRPr="00DC5C47" w:rsidRDefault="007954EA" w:rsidP="007954EA">
      <w:pPr>
        <w:spacing w:after="0" w:line="240" w:lineRule="auto"/>
        <w:jc w:val="center"/>
        <w:rPr>
          <w:rFonts w:ascii="Times New Roman" w:hAnsi="Times New Roman"/>
          <w:sz w:val="18"/>
          <w:szCs w:val="18"/>
        </w:rPr>
      </w:pPr>
    </w:p>
    <w:tbl>
      <w:tblPr>
        <w:tblW w:w="10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6"/>
        <w:gridCol w:w="1100"/>
        <w:gridCol w:w="576"/>
        <w:gridCol w:w="850"/>
        <w:gridCol w:w="851"/>
        <w:gridCol w:w="850"/>
        <w:gridCol w:w="709"/>
        <w:gridCol w:w="852"/>
        <w:gridCol w:w="756"/>
        <w:gridCol w:w="756"/>
        <w:gridCol w:w="767"/>
        <w:gridCol w:w="841"/>
      </w:tblGrid>
      <w:tr w:rsidR="007954EA" w:rsidRPr="00DC5C47" w:rsidTr="001B266A">
        <w:trPr>
          <w:trHeight w:hRule="exact" w:val="280"/>
        </w:trPr>
        <w:tc>
          <w:tcPr>
            <w:tcW w:w="2376" w:type="dxa"/>
            <w:gridSpan w:val="2"/>
            <w:hideMark/>
          </w:tcPr>
          <w:p w:rsidR="007954EA" w:rsidRPr="00DC5C47" w:rsidRDefault="007954EA" w:rsidP="001B266A">
            <w:pPr>
              <w:spacing w:after="0" w:line="240" w:lineRule="auto"/>
              <w:jc w:val="center"/>
              <w:rPr>
                <w:rFonts w:ascii="Times New Roman" w:hAnsi="Times New Roman"/>
                <w:sz w:val="18"/>
                <w:szCs w:val="18"/>
              </w:rPr>
            </w:pPr>
            <w:r w:rsidRPr="00DC5C47">
              <w:rPr>
                <w:rFonts w:ascii="Times New Roman" w:hAnsi="Times New Roman"/>
                <w:sz w:val="18"/>
                <w:szCs w:val="18"/>
              </w:rPr>
              <w:t>Ма</w:t>
            </w:r>
            <w:r w:rsidRPr="00DC5C47">
              <w:rPr>
                <w:rFonts w:ascii="Times New Roman" w:hAnsi="Times New Roman"/>
                <w:sz w:val="18"/>
                <w:szCs w:val="18"/>
              </w:rPr>
              <w:softHyphen/>
              <w:t>те</w:t>
            </w:r>
            <w:r w:rsidRPr="00DC5C47">
              <w:rPr>
                <w:rFonts w:ascii="Times New Roman" w:hAnsi="Times New Roman"/>
                <w:sz w:val="18"/>
                <w:szCs w:val="18"/>
              </w:rPr>
              <w:softHyphen/>
              <w:t>риаль</w:t>
            </w:r>
            <w:r w:rsidRPr="00DC5C47">
              <w:rPr>
                <w:rFonts w:ascii="Times New Roman" w:hAnsi="Times New Roman"/>
                <w:sz w:val="18"/>
                <w:szCs w:val="18"/>
              </w:rPr>
              <w:softHyphen/>
              <w:t>ные цен</w:t>
            </w:r>
            <w:r w:rsidRPr="00DC5C47">
              <w:rPr>
                <w:rFonts w:ascii="Times New Roman" w:hAnsi="Times New Roman"/>
                <w:sz w:val="18"/>
                <w:szCs w:val="18"/>
              </w:rPr>
              <w:softHyphen/>
              <w:t>нос</w:t>
            </w:r>
            <w:r w:rsidRPr="00DC5C47">
              <w:rPr>
                <w:rFonts w:ascii="Times New Roman" w:hAnsi="Times New Roman"/>
                <w:sz w:val="18"/>
                <w:szCs w:val="18"/>
              </w:rPr>
              <w:softHyphen/>
              <w:t>ти</w:t>
            </w:r>
          </w:p>
        </w:tc>
        <w:tc>
          <w:tcPr>
            <w:tcW w:w="1426" w:type="dxa"/>
            <w:gridSpan w:val="2"/>
            <w:hideMark/>
          </w:tcPr>
          <w:p w:rsidR="007954EA" w:rsidRPr="00DC5C47" w:rsidRDefault="007954EA" w:rsidP="001B266A">
            <w:pPr>
              <w:spacing w:after="0" w:line="240" w:lineRule="auto"/>
              <w:jc w:val="center"/>
              <w:rPr>
                <w:rFonts w:ascii="Times New Roman" w:hAnsi="Times New Roman"/>
                <w:sz w:val="18"/>
                <w:szCs w:val="18"/>
              </w:rPr>
            </w:pPr>
            <w:r w:rsidRPr="00DC5C47">
              <w:rPr>
                <w:rFonts w:ascii="Times New Roman" w:hAnsi="Times New Roman"/>
                <w:sz w:val="18"/>
                <w:szCs w:val="18"/>
              </w:rPr>
              <w:t>Еди</w:t>
            </w:r>
            <w:r w:rsidRPr="00DC5C47">
              <w:rPr>
                <w:rFonts w:ascii="Times New Roman" w:hAnsi="Times New Roman"/>
                <w:sz w:val="18"/>
                <w:szCs w:val="18"/>
              </w:rPr>
              <w:softHyphen/>
              <w:t>ни</w:t>
            </w:r>
            <w:r w:rsidRPr="00DC5C47">
              <w:rPr>
                <w:rFonts w:ascii="Times New Roman" w:hAnsi="Times New Roman"/>
                <w:sz w:val="18"/>
                <w:szCs w:val="18"/>
              </w:rPr>
              <w:softHyphen/>
              <w:t>ца из</w:t>
            </w:r>
            <w:r w:rsidRPr="00DC5C47">
              <w:rPr>
                <w:rFonts w:ascii="Times New Roman" w:hAnsi="Times New Roman"/>
                <w:sz w:val="18"/>
                <w:szCs w:val="18"/>
              </w:rPr>
              <w:softHyphen/>
              <w:t>ме</w:t>
            </w:r>
            <w:r w:rsidRPr="00DC5C47">
              <w:rPr>
                <w:rFonts w:ascii="Times New Roman" w:hAnsi="Times New Roman"/>
                <w:sz w:val="18"/>
                <w:szCs w:val="18"/>
              </w:rPr>
              <w:softHyphen/>
              <w:t>ре</w:t>
            </w:r>
            <w:r w:rsidRPr="00DC5C47">
              <w:rPr>
                <w:rFonts w:ascii="Times New Roman" w:hAnsi="Times New Roman"/>
                <w:sz w:val="18"/>
                <w:szCs w:val="18"/>
              </w:rPr>
              <w:softHyphen/>
              <w:t>ния</w:t>
            </w:r>
          </w:p>
        </w:tc>
        <w:tc>
          <w:tcPr>
            <w:tcW w:w="1701" w:type="dxa"/>
            <w:gridSpan w:val="2"/>
            <w:hideMark/>
          </w:tcPr>
          <w:p w:rsidR="007954EA" w:rsidRPr="00DC5C47" w:rsidRDefault="007954EA" w:rsidP="001B266A">
            <w:pPr>
              <w:spacing w:after="0" w:line="240" w:lineRule="auto"/>
              <w:jc w:val="center"/>
              <w:rPr>
                <w:rFonts w:ascii="Times New Roman" w:hAnsi="Times New Roman"/>
                <w:sz w:val="18"/>
                <w:szCs w:val="18"/>
              </w:rPr>
            </w:pPr>
            <w:r w:rsidRPr="00DC5C47">
              <w:rPr>
                <w:rFonts w:ascii="Times New Roman" w:hAnsi="Times New Roman"/>
                <w:sz w:val="18"/>
                <w:szCs w:val="18"/>
              </w:rPr>
              <w:t>Ко</w:t>
            </w:r>
            <w:r w:rsidRPr="00DC5C47">
              <w:rPr>
                <w:rFonts w:ascii="Times New Roman" w:hAnsi="Times New Roman"/>
                <w:sz w:val="18"/>
                <w:szCs w:val="18"/>
              </w:rPr>
              <w:softHyphen/>
              <w:t>ли</w:t>
            </w:r>
            <w:r w:rsidRPr="00DC5C47">
              <w:rPr>
                <w:rFonts w:ascii="Times New Roman" w:hAnsi="Times New Roman"/>
                <w:sz w:val="18"/>
                <w:szCs w:val="18"/>
              </w:rPr>
              <w:softHyphen/>
              <w:t>чес</w:t>
            </w:r>
            <w:r w:rsidRPr="00DC5C47">
              <w:rPr>
                <w:rFonts w:ascii="Times New Roman" w:hAnsi="Times New Roman"/>
                <w:sz w:val="18"/>
                <w:szCs w:val="18"/>
              </w:rPr>
              <w:softHyphen/>
              <w:t>тво</w:t>
            </w:r>
          </w:p>
        </w:tc>
        <w:tc>
          <w:tcPr>
            <w:tcW w:w="709" w:type="dxa"/>
            <w:vMerge w:val="restart"/>
            <w:hideMark/>
          </w:tcPr>
          <w:p w:rsidR="007954EA" w:rsidRPr="00DC5C47" w:rsidRDefault="007954EA" w:rsidP="001B266A">
            <w:pPr>
              <w:spacing w:after="0" w:line="240" w:lineRule="auto"/>
              <w:jc w:val="center"/>
              <w:rPr>
                <w:rFonts w:ascii="Times New Roman" w:hAnsi="Times New Roman"/>
                <w:sz w:val="18"/>
                <w:szCs w:val="18"/>
              </w:rPr>
            </w:pPr>
            <w:r w:rsidRPr="00DC5C47">
              <w:rPr>
                <w:rFonts w:ascii="Times New Roman" w:hAnsi="Times New Roman"/>
                <w:sz w:val="18"/>
                <w:szCs w:val="18"/>
              </w:rPr>
              <w:t>Це</w:t>
            </w:r>
            <w:r w:rsidRPr="00DC5C47">
              <w:rPr>
                <w:rFonts w:ascii="Times New Roman" w:hAnsi="Times New Roman"/>
                <w:sz w:val="18"/>
                <w:szCs w:val="18"/>
              </w:rPr>
              <w:softHyphen/>
              <w:t>на, руб. коп.</w:t>
            </w:r>
          </w:p>
        </w:tc>
        <w:tc>
          <w:tcPr>
            <w:tcW w:w="852" w:type="dxa"/>
            <w:vMerge w:val="restart"/>
            <w:hideMark/>
          </w:tcPr>
          <w:p w:rsidR="007954EA" w:rsidRPr="00DC5C47" w:rsidRDefault="007954EA" w:rsidP="001B266A">
            <w:pPr>
              <w:spacing w:after="0" w:line="240" w:lineRule="auto"/>
              <w:jc w:val="center"/>
              <w:rPr>
                <w:rFonts w:ascii="Times New Roman" w:hAnsi="Times New Roman"/>
                <w:sz w:val="18"/>
                <w:szCs w:val="18"/>
              </w:rPr>
            </w:pPr>
            <w:r w:rsidRPr="00DC5C47">
              <w:rPr>
                <w:rFonts w:ascii="Times New Roman" w:hAnsi="Times New Roman"/>
                <w:sz w:val="18"/>
                <w:szCs w:val="18"/>
              </w:rPr>
              <w:t>Сум</w:t>
            </w:r>
            <w:r w:rsidRPr="00DC5C47">
              <w:rPr>
                <w:rFonts w:ascii="Times New Roman" w:hAnsi="Times New Roman"/>
                <w:sz w:val="18"/>
                <w:szCs w:val="18"/>
              </w:rPr>
              <w:softHyphen/>
              <w:t>ма без уче</w:t>
            </w:r>
            <w:r w:rsidRPr="00DC5C47">
              <w:rPr>
                <w:rFonts w:ascii="Times New Roman" w:hAnsi="Times New Roman"/>
                <w:sz w:val="18"/>
                <w:szCs w:val="18"/>
              </w:rPr>
              <w:softHyphen/>
              <w:t>та НДС, руб. коп.</w:t>
            </w:r>
          </w:p>
        </w:tc>
        <w:tc>
          <w:tcPr>
            <w:tcW w:w="756" w:type="dxa"/>
            <w:vMerge w:val="restart"/>
            <w:hideMark/>
          </w:tcPr>
          <w:p w:rsidR="007954EA" w:rsidRPr="00DC5C47" w:rsidRDefault="007954EA" w:rsidP="001B266A">
            <w:pPr>
              <w:spacing w:after="0" w:line="240" w:lineRule="auto"/>
              <w:jc w:val="center"/>
              <w:rPr>
                <w:rFonts w:ascii="Times New Roman" w:hAnsi="Times New Roman"/>
                <w:sz w:val="18"/>
                <w:szCs w:val="18"/>
              </w:rPr>
            </w:pPr>
            <w:r w:rsidRPr="00DC5C47">
              <w:rPr>
                <w:rFonts w:ascii="Times New Roman" w:hAnsi="Times New Roman"/>
                <w:sz w:val="18"/>
                <w:szCs w:val="18"/>
              </w:rPr>
              <w:t>Сум</w:t>
            </w:r>
            <w:r w:rsidRPr="00DC5C47">
              <w:rPr>
                <w:rFonts w:ascii="Times New Roman" w:hAnsi="Times New Roman"/>
                <w:sz w:val="18"/>
                <w:szCs w:val="18"/>
              </w:rPr>
              <w:softHyphen/>
              <w:t>ма НДС, руб. коп.</w:t>
            </w:r>
          </w:p>
        </w:tc>
        <w:tc>
          <w:tcPr>
            <w:tcW w:w="756" w:type="dxa"/>
            <w:vMerge w:val="restart"/>
            <w:hideMark/>
          </w:tcPr>
          <w:p w:rsidR="007954EA" w:rsidRPr="00DC5C47" w:rsidRDefault="007954EA" w:rsidP="001B266A">
            <w:pPr>
              <w:spacing w:after="0" w:line="240" w:lineRule="auto"/>
              <w:jc w:val="center"/>
              <w:rPr>
                <w:rFonts w:ascii="Times New Roman" w:hAnsi="Times New Roman"/>
                <w:sz w:val="18"/>
                <w:szCs w:val="18"/>
              </w:rPr>
            </w:pPr>
            <w:r w:rsidRPr="00DC5C47">
              <w:rPr>
                <w:rFonts w:ascii="Times New Roman" w:hAnsi="Times New Roman"/>
                <w:sz w:val="18"/>
                <w:szCs w:val="18"/>
              </w:rPr>
              <w:t>Все</w:t>
            </w:r>
            <w:r w:rsidRPr="00DC5C47">
              <w:rPr>
                <w:rFonts w:ascii="Times New Roman" w:hAnsi="Times New Roman"/>
                <w:sz w:val="18"/>
                <w:szCs w:val="18"/>
              </w:rPr>
              <w:softHyphen/>
              <w:t>го с уче</w:t>
            </w:r>
            <w:r w:rsidRPr="00DC5C47">
              <w:rPr>
                <w:rFonts w:ascii="Times New Roman" w:hAnsi="Times New Roman"/>
                <w:sz w:val="18"/>
                <w:szCs w:val="18"/>
              </w:rPr>
              <w:softHyphen/>
              <w:t>том НДС, руб. коп.</w:t>
            </w:r>
          </w:p>
        </w:tc>
        <w:tc>
          <w:tcPr>
            <w:tcW w:w="767" w:type="dxa"/>
            <w:vMerge w:val="restart"/>
            <w:hideMark/>
          </w:tcPr>
          <w:p w:rsidR="007954EA" w:rsidRPr="00DC5C47" w:rsidRDefault="007954EA" w:rsidP="001B266A">
            <w:pPr>
              <w:spacing w:after="0" w:line="240" w:lineRule="auto"/>
              <w:jc w:val="center"/>
              <w:rPr>
                <w:rFonts w:ascii="Times New Roman" w:hAnsi="Times New Roman"/>
                <w:sz w:val="18"/>
                <w:szCs w:val="18"/>
              </w:rPr>
            </w:pPr>
            <w:r w:rsidRPr="00DC5C47">
              <w:rPr>
                <w:rFonts w:ascii="Times New Roman" w:hAnsi="Times New Roman"/>
                <w:sz w:val="18"/>
                <w:szCs w:val="18"/>
              </w:rPr>
              <w:t>Но</w:t>
            </w:r>
            <w:r w:rsidRPr="00DC5C47">
              <w:rPr>
                <w:rFonts w:ascii="Times New Roman" w:hAnsi="Times New Roman"/>
                <w:sz w:val="18"/>
                <w:szCs w:val="18"/>
              </w:rPr>
              <w:softHyphen/>
              <w:t xml:space="preserve">мер </w:t>
            </w:r>
            <w:proofErr w:type="spellStart"/>
            <w:r w:rsidRPr="00DC5C47">
              <w:rPr>
                <w:rFonts w:ascii="Times New Roman" w:hAnsi="Times New Roman"/>
                <w:sz w:val="18"/>
                <w:szCs w:val="18"/>
              </w:rPr>
              <w:t>пас</w:t>
            </w:r>
            <w:r w:rsidRPr="00DC5C47">
              <w:rPr>
                <w:rFonts w:ascii="Times New Roman" w:hAnsi="Times New Roman"/>
                <w:sz w:val="18"/>
                <w:szCs w:val="18"/>
              </w:rPr>
              <w:softHyphen/>
              <w:t>пор</w:t>
            </w:r>
            <w:proofErr w:type="spellEnd"/>
            <w:r w:rsidRPr="00DC5C47">
              <w:rPr>
                <w:rFonts w:ascii="Times New Roman" w:hAnsi="Times New Roman"/>
                <w:sz w:val="18"/>
                <w:szCs w:val="18"/>
              </w:rPr>
              <w:t>-</w:t>
            </w:r>
            <w:r w:rsidRPr="00DC5C47">
              <w:rPr>
                <w:rFonts w:ascii="Times New Roman" w:hAnsi="Times New Roman"/>
                <w:sz w:val="18"/>
                <w:szCs w:val="18"/>
              </w:rPr>
              <w:br/>
              <w:t>та</w:t>
            </w:r>
          </w:p>
        </w:tc>
        <w:tc>
          <w:tcPr>
            <w:tcW w:w="841" w:type="dxa"/>
            <w:vMerge w:val="restart"/>
            <w:hideMark/>
          </w:tcPr>
          <w:p w:rsidR="007954EA" w:rsidRPr="00DC5C47" w:rsidRDefault="007954EA" w:rsidP="001B266A">
            <w:pPr>
              <w:spacing w:after="0" w:line="240" w:lineRule="auto"/>
              <w:jc w:val="center"/>
              <w:rPr>
                <w:rFonts w:ascii="Times New Roman" w:hAnsi="Times New Roman"/>
                <w:sz w:val="18"/>
                <w:szCs w:val="18"/>
              </w:rPr>
            </w:pPr>
            <w:r w:rsidRPr="00DC5C47">
              <w:rPr>
                <w:rFonts w:ascii="Times New Roman" w:hAnsi="Times New Roman"/>
                <w:sz w:val="18"/>
                <w:szCs w:val="18"/>
              </w:rPr>
              <w:t>По</w:t>
            </w:r>
            <w:r w:rsidRPr="00DC5C47">
              <w:rPr>
                <w:rFonts w:ascii="Times New Roman" w:hAnsi="Times New Roman"/>
                <w:sz w:val="18"/>
                <w:szCs w:val="18"/>
              </w:rPr>
              <w:softHyphen/>
              <w:t>ряд</w:t>
            </w:r>
            <w:r w:rsidRPr="00DC5C47">
              <w:rPr>
                <w:rFonts w:ascii="Times New Roman" w:hAnsi="Times New Roman"/>
                <w:sz w:val="18"/>
                <w:szCs w:val="18"/>
              </w:rPr>
              <w:softHyphen/>
              <w:t>ко</w:t>
            </w:r>
            <w:r w:rsidRPr="00DC5C47">
              <w:rPr>
                <w:rFonts w:ascii="Times New Roman" w:hAnsi="Times New Roman"/>
                <w:sz w:val="18"/>
                <w:szCs w:val="18"/>
              </w:rPr>
              <w:softHyphen/>
              <w:t>вый но</w:t>
            </w:r>
            <w:r w:rsidRPr="00DC5C47">
              <w:rPr>
                <w:rFonts w:ascii="Times New Roman" w:hAnsi="Times New Roman"/>
                <w:sz w:val="18"/>
                <w:szCs w:val="18"/>
              </w:rPr>
              <w:softHyphen/>
              <w:t>мер по склад</w:t>
            </w:r>
            <w:r w:rsidRPr="00DC5C47">
              <w:rPr>
                <w:rFonts w:ascii="Times New Roman" w:hAnsi="Times New Roman"/>
                <w:sz w:val="18"/>
                <w:szCs w:val="18"/>
              </w:rPr>
              <w:softHyphen/>
              <w:t>ской кар</w:t>
            </w:r>
            <w:r w:rsidRPr="00DC5C47">
              <w:rPr>
                <w:rFonts w:ascii="Times New Roman" w:hAnsi="Times New Roman"/>
                <w:sz w:val="18"/>
                <w:szCs w:val="18"/>
              </w:rPr>
              <w:softHyphen/>
              <w:t>то</w:t>
            </w:r>
            <w:r w:rsidRPr="00DC5C47">
              <w:rPr>
                <w:rFonts w:ascii="Times New Roman" w:hAnsi="Times New Roman"/>
                <w:sz w:val="18"/>
                <w:szCs w:val="18"/>
              </w:rPr>
              <w:softHyphen/>
              <w:t>те</w:t>
            </w:r>
            <w:r w:rsidRPr="00DC5C47">
              <w:rPr>
                <w:rFonts w:ascii="Times New Roman" w:hAnsi="Times New Roman"/>
                <w:sz w:val="18"/>
                <w:szCs w:val="18"/>
              </w:rPr>
              <w:softHyphen/>
              <w:t>ке</w:t>
            </w:r>
          </w:p>
        </w:tc>
      </w:tr>
      <w:tr w:rsidR="007954EA" w:rsidRPr="00DC5C47" w:rsidTr="001B266A">
        <w:trPr>
          <w:trHeight w:val="700"/>
        </w:trPr>
        <w:tc>
          <w:tcPr>
            <w:tcW w:w="1276" w:type="dxa"/>
            <w:hideMark/>
          </w:tcPr>
          <w:p w:rsidR="007954EA" w:rsidRPr="00DC5C47" w:rsidRDefault="007954EA" w:rsidP="001B266A">
            <w:pPr>
              <w:spacing w:after="0" w:line="240" w:lineRule="auto"/>
              <w:jc w:val="center"/>
              <w:rPr>
                <w:rFonts w:ascii="Times New Roman" w:hAnsi="Times New Roman"/>
                <w:sz w:val="18"/>
                <w:szCs w:val="18"/>
              </w:rPr>
            </w:pPr>
            <w:r w:rsidRPr="00DC5C47">
              <w:rPr>
                <w:rFonts w:ascii="Times New Roman" w:hAnsi="Times New Roman"/>
                <w:sz w:val="18"/>
                <w:szCs w:val="18"/>
              </w:rPr>
              <w:t>на</w:t>
            </w:r>
            <w:r w:rsidRPr="00DC5C47">
              <w:rPr>
                <w:rFonts w:ascii="Times New Roman" w:hAnsi="Times New Roman"/>
                <w:sz w:val="18"/>
                <w:szCs w:val="18"/>
              </w:rPr>
              <w:softHyphen/>
              <w:t>име</w:t>
            </w:r>
            <w:r w:rsidRPr="00DC5C47">
              <w:rPr>
                <w:rFonts w:ascii="Times New Roman" w:hAnsi="Times New Roman"/>
                <w:sz w:val="18"/>
                <w:szCs w:val="18"/>
              </w:rPr>
              <w:softHyphen/>
              <w:t>но</w:t>
            </w:r>
            <w:r w:rsidRPr="00DC5C47">
              <w:rPr>
                <w:rFonts w:ascii="Times New Roman" w:hAnsi="Times New Roman"/>
                <w:sz w:val="18"/>
                <w:szCs w:val="18"/>
              </w:rPr>
              <w:softHyphen/>
              <w:t>ва</w:t>
            </w:r>
            <w:r w:rsidRPr="00DC5C47">
              <w:rPr>
                <w:rFonts w:ascii="Times New Roman" w:hAnsi="Times New Roman"/>
                <w:sz w:val="18"/>
                <w:szCs w:val="18"/>
              </w:rPr>
              <w:softHyphen/>
              <w:t xml:space="preserve">ние, </w:t>
            </w:r>
            <w:r w:rsidRPr="00DC5C47">
              <w:rPr>
                <w:rFonts w:ascii="Times New Roman" w:hAnsi="Times New Roman"/>
                <w:sz w:val="18"/>
                <w:szCs w:val="18"/>
              </w:rPr>
              <w:br/>
              <w:t>сорт,</w:t>
            </w:r>
          </w:p>
          <w:p w:rsidR="007954EA" w:rsidRPr="00DC5C47" w:rsidRDefault="007954EA" w:rsidP="001B266A">
            <w:pPr>
              <w:spacing w:after="0" w:line="240" w:lineRule="auto"/>
              <w:jc w:val="center"/>
              <w:rPr>
                <w:rFonts w:ascii="Times New Roman" w:hAnsi="Times New Roman"/>
                <w:sz w:val="18"/>
                <w:szCs w:val="18"/>
              </w:rPr>
            </w:pPr>
            <w:r w:rsidRPr="00DC5C47">
              <w:rPr>
                <w:rFonts w:ascii="Times New Roman" w:hAnsi="Times New Roman"/>
                <w:sz w:val="18"/>
                <w:szCs w:val="18"/>
              </w:rPr>
              <w:t>раз</w:t>
            </w:r>
            <w:r w:rsidRPr="00DC5C47">
              <w:rPr>
                <w:rFonts w:ascii="Times New Roman" w:hAnsi="Times New Roman"/>
                <w:sz w:val="18"/>
                <w:szCs w:val="18"/>
              </w:rPr>
              <w:softHyphen/>
              <w:t>мер,</w:t>
            </w:r>
          </w:p>
          <w:p w:rsidR="007954EA" w:rsidRPr="00DC5C47" w:rsidRDefault="007954EA" w:rsidP="001B266A">
            <w:pPr>
              <w:spacing w:after="0" w:line="240" w:lineRule="auto"/>
              <w:jc w:val="center"/>
              <w:rPr>
                <w:rFonts w:ascii="Times New Roman" w:hAnsi="Times New Roman"/>
                <w:sz w:val="18"/>
                <w:szCs w:val="18"/>
              </w:rPr>
            </w:pPr>
            <w:r w:rsidRPr="00DC5C47">
              <w:rPr>
                <w:rFonts w:ascii="Times New Roman" w:hAnsi="Times New Roman"/>
                <w:sz w:val="18"/>
                <w:szCs w:val="18"/>
              </w:rPr>
              <w:t>мар</w:t>
            </w:r>
            <w:r w:rsidRPr="00DC5C47">
              <w:rPr>
                <w:rFonts w:ascii="Times New Roman" w:hAnsi="Times New Roman"/>
                <w:sz w:val="18"/>
                <w:szCs w:val="18"/>
              </w:rPr>
              <w:softHyphen/>
              <w:t>ка</w:t>
            </w:r>
          </w:p>
        </w:tc>
        <w:tc>
          <w:tcPr>
            <w:tcW w:w="1100" w:type="dxa"/>
            <w:hideMark/>
          </w:tcPr>
          <w:p w:rsidR="007954EA" w:rsidRPr="00DC5C47" w:rsidRDefault="007954EA" w:rsidP="001B266A">
            <w:pPr>
              <w:spacing w:after="0" w:line="240" w:lineRule="auto"/>
              <w:jc w:val="center"/>
              <w:rPr>
                <w:rFonts w:ascii="Times New Roman" w:hAnsi="Times New Roman"/>
                <w:sz w:val="18"/>
                <w:szCs w:val="18"/>
              </w:rPr>
            </w:pPr>
            <w:proofErr w:type="spellStart"/>
            <w:r w:rsidRPr="00DC5C47">
              <w:rPr>
                <w:rFonts w:ascii="Times New Roman" w:hAnsi="Times New Roman"/>
                <w:sz w:val="18"/>
                <w:szCs w:val="18"/>
              </w:rPr>
              <w:t>но</w:t>
            </w:r>
            <w:r w:rsidRPr="00DC5C47">
              <w:rPr>
                <w:rFonts w:ascii="Times New Roman" w:hAnsi="Times New Roman"/>
                <w:sz w:val="18"/>
                <w:szCs w:val="18"/>
              </w:rPr>
              <w:softHyphen/>
              <w:t>менк</w:t>
            </w:r>
            <w:proofErr w:type="spellEnd"/>
            <w:r w:rsidRPr="00DC5C47">
              <w:rPr>
                <w:rFonts w:ascii="Times New Roman" w:hAnsi="Times New Roman"/>
                <w:sz w:val="18"/>
                <w:szCs w:val="18"/>
              </w:rPr>
              <w:t>-</w:t>
            </w:r>
            <w:r w:rsidRPr="00DC5C47">
              <w:rPr>
                <w:rFonts w:ascii="Times New Roman" w:hAnsi="Times New Roman"/>
                <w:sz w:val="18"/>
                <w:szCs w:val="18"/>
              </w:rPr>
              <w:br/>
            </w:r>
            <w:proofErr w:type="spellStart"/>
            <w:r w:rsidRPr="00DC5C47">
              <w:rPr>
                <w:rFonts w:ascii="Times New Roman" w:hAnsi="Times New Roman"/>
                <w:sz w:val="18"/>
                <w:szCs w:val="18"/>
              </w:rPr>
              <w:t>ла</w:t>
            </w:r>
            <w:r w:rsidRPr="00DC5C47">
              <w:rPr>
                <w:rFonts w:ascii="Times New Roman" w:hAnsi="Times New Roman"/>
                <w:sz w:val="18"/>
                <w:szCs w:val="18"/>
              </w:rPr>
              <w:softHyphen/>
              <w:t>тур</w:t>
            </w:r>
            <w:r w:rsidRPr="00DC5C47">
              <w:rPr>
                <w:rFonts w:ascii="Times New Roman" w:hAnsi="Times New Roman"/>
                <w:sz w:val="18"/>
                <w:szCs w:val="18"/>
              </w:rPr>
              <w:softHyphen/>
              <w:t>ный</w:t>
            </w:r>
            <w:proofErr w:type="spellEnd"/>
            <w:r w:rsidRPr="00DC5C47">
              <w:rPr>
                <w:rFonts w:ascii="Times New Roman" w:hAnsi="Times New Roman"/>
                <w:sz w:val="18"/>
                <w:szCs w:val="18"/>
              </w:rPr>
              <w:t xml:space="preserve"> но</w:t>
            </w:r>
            <w:r w:rsidRPr="00DC5C47">
              <w:rPr>
                <w:rFonts w:ascii="Times New Roman" w:hAnsi="Times New Roman"/>
                <w:sz w:val="18"/>
                <w:szCs w:val="18"/>
              </w:rPr>
              <w:softHyphen/>
              <w:t>мер</w:t>
            </w:r>
          </w:p>
        </w:tc>
        <w:tc>
          <w:tcPr>
            <w:tcW w:w="576" w:type="dxa"/>
            <w:hideMark/>
          </w:tcPr>
          <w:p w:rsidR="007954EA" w:rsidRPr="00DC5C47" w:rsidRDefault="007954EA" w:rsidP="001B266A">
            <w:pPr>
              <w:spacing w:after="0" w:line="240" w:lineRule="auto"/>
              <w:jc w:val="center"/>
              <w:rPr>
                <w:rFonts w:ascii="Times New Roman" w:hAnsi="Times New Roman"/>
                <w:sz w:val="18"/>
                <w:szCs w:val="18"/>
              </w:rPr>
            </w:pPr>
            <w:r w:rsidRPr="00DC5C47">
              <w:rPr>
                <w:rFonts w:ascii="Times New Roman" w:hAnsi="Times New Roman"/>
                <w:sz w:val="18"/>
                <w:szCs w:val="18"/>
              </w:rPr>
              <w:t>код</w:t>
            </w:r>
          </w:p>
        </w:tc>
        <w:tc>
          <w:tcPr>
            <w:tcW w:w="850" w:type="dxa"/>
            <w:hideMark/>
          </w:tcPr>
          <w:p w:rsidR="007954EA" w:rsidRPr="00DC5C47" w:rsidRDefault="007954EA" w:rsidP="001B266A">
            <w:pPr>
              <w:spacing w:after="0" w:line="240" w:lineRule="auto"/>
              <w:jc w:val="center"/>
              <w:rPr>
                <w:rFonts w:ascii="Times New Roman" w:hAnsi="Times New Roman"/>
                <w:sz w:val="18"/>
                <w:szCs w:val="18"/>
              </w:rPr>
            </w:pPr>
            <w:r w:rsidRPr="00DC5C47">
              <w:rPr>
                <w:rFonts w:ascii="Times New Roman" w:hAnsi="Times New Roman"/>
                <w:sz w:val="18"/>
                <w:szCs w:val="18"/>
              </w:rPr>
              <w:t>на</w:t>
            </w:r>
            <w:r w:rsidRPr="00DC5C47">
              <w:rPr>
                <w:rFonts w:ascii="Times New Roman" w:hAnsi="Times New Roman"/>
                <w:sz w:val="18"/>
                <w:szCs w:val="18"/>
              </w:rPr>
              <w:softHyphen/>
              <w:t>име</w:t>
            </w:r>
            <w:r w:rsidRPr="00DC5C47">
              <w:rPr>
                <w:rFonts w:ascii="Times New Roman" w:hAnsi="Times New Roman"/>
                <w:sz w:val="18"/>
                <w:szCs w:val="18"/>
              </w:rPr>
              <w:softHyphen/>
              <w:t>но</w:t>
            </w:r>
            <w:r w:rsidRPr="00DC5C47">
              <w:rPr>
                <w:rFonts w:ascii="Times New Roman" w:hAnsi="Times New Roman"/>
                <w:sz w:val="18"/>
                <w:szCs w:val="18"/>
              </w:rPr>
              <w:softHyphen/>
              <w:t>ва</w:t>
            </w:r>
            <w:r w:rsidRPr="00DC5C47">
              <w:rPr>
                <w:rFonts w:ascii="Times New Roman" w:hAnsi="Times New Roman"/>
                <w:sz w:val="18"/>
                <w:szCs w:val="18"/>
              </w:rPr>
              <w:softHyphen/>
              <w:t>ние</w:t>
            </w:r>
          </w:p>
        </w:tc>
        <w:tc>
          <w:tcPr>
            <w:tcW w:w="851" w:type="dxa"/>
            <w:hideMark/>
          </w:tcPr>
          <w:p w:rsidR="007954EA" w:rsidRPr="00DC5C47" w:rsidRDefault="007954EA" w:rsidP="001B266A">
            <w:pPr>
              <w:spacing w:after="0" w:line="240" w:lineRule="auto"/>
              <w:jc w:val="center"/>
              <w:rPr>
                <w:rFonts w:ascii="Times New Roman" w:hAnsi="Times New Roman"/>
                <w:sz w:val="18"/>
                <w:szCs w:val="18"/>
              </w:rPr>
            </w:pPr>
            <w:r w:rsidRPr="00DC5C47">
              <w:rPr>
                <w:rFonts w:ascii="Times New Roman" w:hAnsi="Times New Roman"/>
                <w:sz w:val="18"/>
                <w:szCs w:val="18"/>
              </w:rPr>
              <w:t>по до</w:t>
            </w:r>
            <w:r w:rsidRPr="00DC5C47">
              <w:rPr>
                <w:rFonts w:ascii="Times New Roman" w:hAnsi="Times New Roman"/>
                <w:sz w:val="18"/>
                <w:szCs w:val="18"/>
              </w:rPr>
              <w:softHyphen/>
              <w:t>ку</w:t>
            </w:r>
            <w:r w:rsidRPr="00DC5C47">
              <w:rPr>
                <w:rFonts w:ascii="Times New Roman" w:hAnsi="Times New Roman"/>
                <w:sz w:val="18"/>
                <w:szCs w:val="18"/>
              </w:rPr>
              <w:softHyphen/>
              <w:t>мен</w:t>
            </w:r>
            <w:r w:rsidRPr="00DC5C47">
              <w:rPr>
                <w:rFonts w:ascii="Times New Roman" w:hAnsi="Times New Roman"/>
                <w:sz w:val="18"/>
                <w:szCs w:val="18"/>
              </w:rPr>
              <w:softHyphen/>
              <w:t>ту</w:t>
            </w:r>
          </w:p>
        </w:tc>
        <w:tc>
          <w:tcPr>
            <w:tcW w:w="850" w:type="dxa"/>
            <w:hideMark/>
          </w:tcPr>
          <w:p w:rsidR="007954EA" w:rsidRPr="00DC5C47" w:rsidRDefault="007954EA" w:rsidP="001B266A">
            <w:pPr>
              <w:spacing w:after="0" w:line="240" w:lineRule="auto"/>
              <w:jc w:val="center"/>
              <w:rPr>
                <w:rFonts w:ascii="Times New Roman" w:hAnsi="Times New Roman"/>
                <w:sz w:val="18"/>
                <w:szCs w:val="18"/>
              </w:rPr>
            </w:pPr>
            <w:r w:rsidRPr="00DC5C47">
              <w:rPr>
                <w:rFonts w:ascii="Times New Roman" w:hAnsi="Times New Roman"/>
                <w:sz w:val="18"/>
                <w:szCs w:val="18"/>
              </w:rPr>
              <w:t>при</w:t>
            </w:r>
            <w:r w:rsidRPr="00DC5C47">
              <w:rPr>
                <w:rFonts w:ascii="Times New Roman" w:hAnsi="Times New Roman"/>
                <w:sz w:val="18"/>
                <w:szCs w:val="18"/>
              </w:rPr>
              <w:softHyphen/>
              <w:t>ня</w:t>
            </w:r>
            <w:r w:rsidRPr="00DC5C47">
              <w:rPr>
                <w:rFonts w:ascii="Times New Roman" w:hAnsi="Times New Roman"/>
                <w:sz w:val="18"/>
                <w:szCs w:val="18"/>
              </w:rPr>
              <w:softHyphen/>
              <w:t>то</w:t>
            </w:r>
          </w:p>
        </w:tc>
        <w:tc>
          <w:tcPr>
            <w:tcW w:w="709" w:type="dxa"/>
            <w:vMerge/>
            <w:hideMark/>
          </w:tcPr>
          <w:p w:rsidR="007954EA" w:rsidRPr="00DC5C47" w:rsidRDefault="007954EA" w:rsidP="001B266A">
            <w:pPr>
              <w:spacing w:after="0" w:line="240" w:lineRule="auto"/>
              <w:jc w:val="center"/>
              <w:rPr>
                <w:rFonts w:ascii="Times New Roman" w:hAnsi="Times New Roman"/>
                <w:sz w:val="18"/>
                <w:szCs w:val="18"/>
              </w:rPr>
            </w:pPr>
          </w:p>
        </w:tc>
        <w:tc>
          <w:tcPr>
            <w:tcW w:w="852" w:type="dxa"/>
            <w:vMerge/>
            <w:hideMark/>
          </w:tcPr>
          <w:p w:rsidR="007954EA" w:rsidRPr="00DC5C47" w:rsidRDefault="007954EA" w:rsidP="001B266A">
            <w:pPr>
              <w:spacing w:after="0" w:line="240" w:lineRule="auto"/>
              <w:jc w:val="center"/>
              <w:rPr>
                <w:rFonts w:ascii="Times New Roman" w:hAnsi="Times New Roman"/>
                <w:sz w:val="18"/>
                <w:szCs w:val="18"/>
              </w:rPr>
            </w:pPr>
          </w:p>
        </w:tc>
        <w:tc>
          <w:tcPr>
            <w:tcW w:w="756" w:type="dxa"/>
            <w:vMerge/>
            <w:hideMark/>
          </w:tcPr>
          <w:p w:rsidR="007954EA" w:rsidRPr="00DC5C47" w:rsidRDefault="007954EA" w:rsidP="001B266A">
            <w:pPr>
              <w:spacing w:after="0" w:line="240" w:lineRule="auto"/>
              <w:jc w:val="center"/>
              <w:rPr>
                <w:rFonts w:ascii="Times New Roman" w:hAnsi="Times New Roman"/>
                <w:sz w:val="18"/>
                <w:szCs w:val="18"/>
              </w:rPr>
            </w:pPr>
          </w:p>
        </w:tc>
        <w:tc>
          <w:tcPr>
            <w:tcW w:w="756" w:type="dxa"/>
            <w:vMerge/>
            <w:hideMark/>
          </w:tcPr>
          <w:p w:rsidR="007954EA" w:rsidRPr="00DC5C47" w:rsidRDefault="007954EA" w:rsidP="001B266A">
            <w:pPr>
              <w:spacing w:after="0" w:line="240" w:lineRule="auto"/>
              <w:jc w:val="center"/>
              <w:rPr>
                <w:rFonts w:ascii="Times New Roman" w:hAnsi="Times New Roman"/>
                <w:sz w:val="18"/>
                <w:szCs w:val="18"/>
              </w:rPr>
            </w:pPr>
          </w:p>
        </w:tc>
        <w:tc>
          <w:tcPr>
            <w:tcW w:w="767" w:type="dxa"/>
            <w:vMerge/>
            <w:hideMark/>
          </w:tcPr>
          <w:p w:rsidR="007954EA" w:rsidRPr="00DC5C47" w:rsidRDefault="007954EA" w:rsidP="001B266A">
            <w:pPr>
              <w:spacing w:after="0" w:line="240" w:lineRule="auto"/>
              <w:jc w:val="center"/>
              <w:rPr>
                <w:rFonts w:ascii="Times New Roman" w:hAnsi="Times New Roman"/>
                <w:sz w:val="18"/>
                <w:szCs w:val="18"/>
              </w:rPr>
            </w:pPr>
          </w:p>
        </w:tc>
        <w:tc>
          <w:tcPr>
            <w:tcW w:w="841" w:type="dxa"/>
            <w:vMerge/>
            <w:hideMark/>
          </w:tcPr>
          <w:p w:rsidR="007954EA" w:rsidRPr="00DC5C47" w:rsidRDefault="007954EA" w:rsidP="001B266A">
            <w:pPr>
              <w:spacing w:after="0" w:line="240" w:lineRule="auto"/>
              <w:jc w:val="center"/>
              <w:rPr>
                <w:rFonts w:ascii="Times New Roman" w:hAnsi="Times New Roman"/>
                <w:sz w:val="18"/>
                <w:szCs w:val="18"/>
              </w:rPr>
            </w:pPr>
          </w:p>
        </w:tc>
      </w:tr>
      <w:tr w:rsidR="007954EA" w:rsidRPr="00DC5C47" w:rsidTr="001B266A">
        <w:trPr>
          <w:trHeight w:hRule="exact" w:val="240"/>
        </w:trPr>
        <w:tc>
          <w:tcPr>
            <w:tcW w:w="1276" w:type="dxa"/>
            <w:hideMark/>
          </w:tcPr>
          <w:p w:rsidR="007954EA" w:rsidRPr="00DC5C47" w:rsidRDefault="007954EA" w:rsidP="001B266A">
            <w:pPr>
              <w:spacing w:after="0" w:line="240" w:lineRule="auto"/>
              <w:jc w:val="center"/>
              <w:rPr>
                <w:rFonts w:ascii="Times New Roman" w:hAnsi="Times New Roman"/>
                <w:sz w:val="18"/>
                <w:szCs w:val="18"/>
              </w:rPr>
            </w:pPr>
            <w:r w:rsidRPr="00DC5C47">
              <w:rPr>
                <w:rFonts w:ascii="Times New Roman" w:hAnsi="Times New Roman"/>
                <w:sz w:val="18"/>
                <w:szCs w:val="18"/>
              </w:rPr>
              <w:t>1</w:t>
            </w:r>
          </w:p>
        </w:tc>
        <w:tc>
          <w:tcPr>
            <w:tcW w:w="1100" w:type="dxa"/>
            <w:hideMark/>
          </w:tcPr>
          <w:p w:rsidR="007954EA" w:rsidRPr="00DC5C47" w:rsidRDefault="007954EA" w:rsidP="001B266A">
            <w:pPr>
              <w:spacing w:after="0" w:line="240" w:lineRule="auto"/>
              <w:jc w:val="center"/>
              <w:rPr>
                <w:rFonts w:ascii="Times New Roman" w:hAnsi="Times New Roman"/>
                <w:sz w:val="18"/>
                <w:szCs w:val="18"/>
              </w:rPr>
            </w:pPr>
            <w:r w:rsidRPr="00DC5C47">
              <w:rPr>
                <w:rFonts w:ascii="Times New Roman" w:hAnsi="Times New Roman"/>
                <w:sz w:val="18"/>
                <w:szCs w:val="18"/>
              </w:rPr>
              <w:t>2</w:t>
            </w:r>
          </w:p>
        </w:tc>
        <w:tc>
          <w:tcPr>
            <w:tcW w:w="576" w:type="dxa"/>
            <w:hideMark/>
          </w:tcPr>
          <w:p w:rsidR="007954EA" w:rsidRPr="00DC5C47" w:rsidRDefault="007954EA" w:rsidP="001B266A">
            <w:pPr>
              <w:spacing w:after="0" w:line="240" w:lineRule="auto"/>
              <w:jc w:val="center"/>
              <w:rPr>
                <w:rFonts w:ascii="Times New Roman" w:hAnsi="Times New Roman"/>
                <w:sz w:val="18"/>
                <w:szCs w:val="18"/>
              </w:rPr>
            </w:pPr>
            <w:r w:rsidRPr="00DC5C47">
              <w:rPr>
                <w:rFonts w:ascii="Times New Roman" w:hAnsi="Times New Roman"/>
                <w:sz w:val="18"/>
                <w:szCs w:val="18"/>
              </w:rPr>
              <w:t>3</w:t>
            </w:r>
          </w:p>
        </w:tc>
        <w:tc>
          <w:tcPr>
            <w:tcW w:w="850" w:type="dxa"/>
            <w:hideMark/>
          </w:tcPr>
          <w:p w:rsidR="007954EA" w:rsidRPr="00DC5C47" w:rsidRDefault="007954EA" w:rsidP="001B266A">
            <w:pPr>
              <w:spacing w:after="0" w:line="240" w:lineRule="auto"/>
              <w:jc w:val="center"/>
              <w:rPr>
                <w:rFonts w:ascii="Times New Roman" w:hAnsi="Times New Roman"/>
                <w:sz w:val="18"/>
                <w:szCs w:val="18"/>
              </w:rPr>
            </w:pPr>
            <w:r w:rsidRPr="00DC5C47">
              <w:rPr>
                <w:rFonts w:ascii="Times New Roman" w:hAnsi="Times New Roman"/>
                <w:sz w:val="18"/>
                <w:szCs w:val="18"/>
              </w:rPr>
              <w:t>4</w:t>
            </w:r>
          </w:p>
        </w:tc>
        <w:tc>
          <w:tcPr>
            <w:tcW w:w="851" w:type="dxa"/>
            <w:hideMark/>
          </w:tcPr>
          <w:p w:rsidR="007954EA" w:rsidRPr="00DC5C47" w:rsidRDefault="007954EA" w:rsidP="001B266A">
            <w:pPr>
              <w:spacing w:after="0" w:line="240" w:lineRule="auto"/>
              <w:jc w:val="center"/>
              <w:rPr>
                <w:rFonts w:ascii="Times New Roman" w:hAnsi="Times New Roman"/>
                <w:sz w:val="18"/>
                <w:szCs w:val="18"/>
              </w:rPr>
            </w:pPr>
            <w:r w:rsidRPr="00DC5C47">
              <w:rPr>
                <w:rFonts w:ascii="Times New Roman" w:hAnsi="Times New Roman"/>
                <w:sz w:val="18"/>
                <w:szCs w:val="18"/>
              </w:rPr>
              <w:t>5</w:t>
            </w:r>
          </w:p>
        </w:tc>
        <w:tc>
          <w:tcPr>
            <w:tcW w:w="850" w:type="dxa"/>
            <w:hideMark/>
          </w:tcPr>
          <w:p w:rsidR="007954EA" w:rsidRPr="00DC5C47" w:rsidRDefault="007954EA" w:rsidP="001B266A">
            <w:pPr>
              <w:spacing w:after="0" w:line="240" w:lineRule="auto"/>
              <w:jc w:val="center"/>
              <w:rPr>
                <w:rFonts w:ascii="Times New Roman" w:hAnsi="Times New Roman"/>
                <w:sz w:val="18"/>
                <w:szCs w:val="18"/>
              </w:rPr>
            </w:pPr>
            <w:r w:rsidRPr="00DC5C47">
              <w:rPr>
                <w:rFonts w:ascii="Times New Roman" w:hAnsi="Times New Roman"/>
                <w:sz w:val="18"/>
                <w:szCs w:val="18"/>
              </w:rPr>
              <w:t>6</w:t>
            </w:r>
          </w:p>
        </w:tc>
        <w:tc>
          <w:tcPr>
            <w:tcW w:w="709" w:type="dxa"/>
            <w:hideMark/>
          </w:tcPr>
          <w:p w:rsidR="007954EA" w:rsidRPr="00DC5C47" w:rsidRDefault="007954EA" w:rsidP="001B266A">
            <w:pPr>
              <w:spacing w:after="0" w:line="240" w:lineRule="auto"/>
              <w:jc w:val="center"/>
              <w:rPr>
                <w:rFonts w:ascii="Times New Roman" w:hAnsi="Times New Roman"/>
                <w:sz w:val="18"/>
                <w:szCs w:val="18"/>
              </w:rPr>
            </w:pPr>
            <w:r w:rsidRPr="00DC5C47">
              <w:rPr>
                <w:rFonts w:ascii="Times New Roman" w:hAnsi="Times New Roman"/>
                <w:sz w:val="18"/>
                <w:szCs w:val="18"/>
              </w:rPr>
              <w:t>7</w:t>
            </w:r>
          </w:p>
        </w:tc>
        <w:tc>
          <w:tcPr>
            <w:tcW w:w="852" w:type="dxa"/>
            <w:hideMark/>
          </w:tcPr>
          <w:p w:rsidR="007954EA" w:rsidRPr="00DC5C47" w:rsidRDefault="007954EA" w:rsidP="001B266A">
            <w:pPr>
              <w:spacing w:after="0" w:line="240" w:lineRule="auto"/>
              <w:jc w:val="center"/>
              <w:rPr>
                <w:rFonts w:ascii="Times New Roman" w:hAnsi="Times New Roman"/>
                <w:sz w:val="18"/>
                <w:szCs w:val="18"/>
              </w:rPr>
            </w:pPr>
            <w:r w:rsidRPr="00DC5C47">
              <w:rPr>
                <w:rFonts w:ascii="Times New Roman" w:hAnsi="Times New Roman"/>
                <w:sz w:val="18"/>
                <w:szCs w:val="18"/>
              </w:rPr>
              <w:t>8</w:t>
            </w:r>
          </w:p>
        </w:tc>
        <w:tc>
          <w:tcPr>
            <w:tcW w:w="756" w:type="dxa"/>
            <w:hideMark/>
          </w:tcPr>
          <w:p w:rsidR="007954EA" w:rsidRPr="00DC5C47" w:rsidRDefault="007954EA" w:rsidP="001B266A">
            <w:pPr>
              <w:spacing w:after="0" w:line="240" w:lineRule="auto"/>
              <w:jc w:val="center"/>
              <w:rPr>
                <w:rFonts w:ascii="Times New Roman" w:hAnsi="Times New Roman"/>
                <w:sz w:val="18"/>
                <w:szCs w:val="18"/>
              </w:rPr>
            </w:pPr>
            <w:r w:rsidRPr="00DC5C47">
              <w:rPr>
                <w:rFonts w:ascii="Times New Roman" w:hAnsi="Times New Roman"/>
                <w:sz w:val="18"/>
                <w:szCs w:val="18"/>
              </w:rPr>
              <w:t>9</w:t>
            </w:r>
          </w:p>
        </w:tc>
        <w:tc>
          <w:tcPr>
            <w:tcW w:w="756" w:type="dxa"/>
            <w:hideMark/>
          </w:tcPr>
          <w:p w:rsidR="007954EA" w:rsidRPr="00DC5C47" w:rsidRDefault="007954EA" w:rsidP="001B266A">
            <w:pPr>
              <w:spacing w:after="0" w:line="240" w:lineRule="auto"/>
              <w:jc w:val="center"/>
              <w:rPr>
                <w:rFonts w:ascii="Times New Roman" w:hAnsi="Times New Roman"/>
                <w:sz w:val="18"/>
                <w:szCs w:val="18"/>
              </w:rPr>
            </w:pPr>
            <w:r w:rsidRPr="00DC5C47">
              <w:rPr>
                <w:rFonts w:ascii="Times New Roman" w:hAnsi="Times New Roman"/>
                <w:sz w:val="18"/>
                <w:szCs w:val="18"/>
              </w:rPr>
              <w:t>10</w:t>
            </w:r>
          </w:p>
        </w:tc>
        <w:tc>
          <w:tcPr>
            <w:tcW w:w="767" w:type="dxa"/>
            <w:hideMark/>
          </w:tcPr>
          <w:p w:rsidR="007954EA" w:rsidRPr="00DC5C47" w:rsidRDefault="007954EA" w:rsidP="001B266A">
            <w:pPr>
              <w:spacing w:after="0" w:line="240" w:lineRule="auto"/>
              <w:jc w:val="center"/>
              <w:rPr>
                <w:rFonts w:ascii="Times New Roman" w:hAnsi="Times New Roman"/>
                <w:sz w:val="18"/>
                <w:szCs w:val="18"/>
              </w:rPr>
            </w:pPr>
            <w:r w:rsidRPr="00DC5C47">
              <w:rPr>
                <w:rFonts w:ascii="Times New Roman" w:hAnsi="Times New Roman"/>
                <w:sz w:val="18"/>
                <w:szCs w:val="18"/>
              </w:rPr>
              <w:t>11</w:t>
            </w:r>
          </w:p>
        </w:tc>
        <w:tc>
          <w:tcPr>
            <w:tcW w:w="841" w:type="dxa"/>
            <w:hideMark/>
          </w:tcPr>
          <w:p w:rsidR="007954EA" w:rsidRPr="00DC5C47" w:rsidRDefault="007954EA" w:rsidP="001B266A">
            <w:pPr>
              <w:spacing w:after="0" w:line="240" w:lineRule="auto"/>
              <w:jc w:val="center"/>
              <w:rPr>
                <w:rFonts w:ascii="Times New Roman" w:hAnsi="Times New Roman"/>
                <w:sz w:val="18"/>
                <w:szCs w:val="18"/>
              </w:rPr>
            </w:pPr>
            <w:r w:rsidRPr="00DC5C47">
              <w:rPr>
                <w:rFonts w:ascii="Times New Roman" w:hAnsi="Times New Roman"/>
                <w:sz w:val="18"/>
                <w:szCs w:val="18"/>
              </w:rPr>
              <w:t>12</w:t>
            </w:r>
          </w:p>
        </w:tc>
      </w:tr>
      <w:tr w:rsidR="007954EA" w:rsidRPr="00DC5C47" w:rsidTr="001B266A">
        <w:trPr>
          <w:trHeight w:val="300"/>
        </w:trPr>
        <w:tc>
          <w:tcPr>
            <w:tcW w:w="1276" w:type="dxa"/>
          </w:tcPr>
          <w:p w:rsidR="007954EA" w:rsidRPr="00DC5C47" w:rsidRDefault="007954EA" w:rsidP="001B266A">
            <w:pPr>
              <w:spacing w:after="0" w:line="240" w:lineRule="auto"/>
              <w:jc w:val="center"/>
              <w:rPr>
                <w:rFonts w:ascii="Times New Roman" w:hAnsi="Times New Roman"/>
                <w:sz w:val="18"/>
                <w:szCs w:val="18"/>
              </w:rPr>
            </w:pPr>
            <w:r w:rsidRPr="00DC5C47">
              <w:rPr>
                <w:rFonts w:ascii="Times New Roman" w:hAnsi="Times New Roman"/>
                <w:sz w:val="18"/>
                <w:szCs w:val="18"/>
              </w:rPr>
              <w:t>Ткань «Соната»</w:t>
            </w:r>
          </w:p>
        </w:tc>
        <w:tc>
          <w:tcPr>
            <w:tcW w:w="1100" w:type="dxa"/>
          </w:tcPr>
          <w:p w:rsidR="007954EA" w:rsidRPr="00DC5C47" w:rsidRDefault="007954EA" w:rsidP="001B266A">
            <w:pPr>
              <w:spacing w:after="0" w:line="240" w:lineRule="auto"/>
              <w:jc w:val="center"/>
              <w:rPr>
                <w:rFonts w:ascii="Times New Roman" w:hAnsi="Times New Roman"/>
                <w:sz w:val="18"/>
                <w:szCs w:val="18"/>
              </w:rPr>
            </w:pPr>
            <w:r w:rsidRPr="00DC5C47">
              <w:rPr>
                <w:rFonts w:ascii="Times New Roman" w:hAnsi="Times New Roman"/>
                <w:sz w:val="18"/>
                <w:szCs w:val="18"/>
              </w:rPr>
              <w:t>562348</w:t>
            </w:r>
          </w:p>
        </w:tc>
        <w:tc>
          <w:tcPr>
            <w:tcW w:w="576" w:type="dxa"/>
          </w:tcPr>
          <w:p w:rsidR="007954EA" w:rsidRPr="00DC5C47" w:rsidRDefault="007954EA" w:rsidP="001B266A">
            <w:pPr>
              <w:spacing w:after="0" w:line="240" w:lineRule="auto"/>
              <w:jc w:val="center"/>
              <w:rPr>
                <w:rFonts w:ascii="Times New Roman" w:hAnsi="Times New Roman"/>
                <w:sz w:val="18"/>
                <w:szCs w:val="18"/>
              </w:rPr>
            </w:pPr>
            <w:r w:rsidRPr="00DC5C47">
              <w:rPr>
                <w:rFonts w:ascii="Times New Roman" w:hAnsi="Times New Roman"/>
                <w:sz w:val="18"/>
                <w:szCs w:val="18"/>
              </w:rPr>
              <w:t>-</w:t>
            </w:r>
          </w:p>
        </w:tc>
        <w:tc>
          <w:tcPr>
            <w:tcW w:w="850" w:type="dxa"/>
          </w:tcPr>
          <w:p w:rsidR="007954EA" w:rsidRPr="00DC5C47" w:rsidRDefault="007954EA" w:rsidP="001B266A">
            <w:pPr>
              <w:spacing w:after="0" w:line="240" w:lineRule="auto"/>
              <w:jc w:val="center"/>
              <w:rPr>
                <w:rFonts w:ascii="Times New Roman" w:hAnsi="Times New Roman"/>
                <w:sz w:val="18"/>
                <w:szCs w:val="18"/>
              </w:rPr>
            </w:pPr>
            <w:r w:rsidRPr="00DC5C47">
              <w:rPr>
                <w:rFonts w:ascii="Times New Roman" w:hAnsi="Times New Roman"/>
                <w:sz w:val="18"/>
                <w:szCs w:val="18"/>
              </w:rPr>
              <w:t>пм</w:t>
            </w:r>
          </w:p>
        </w:tc>
        <w:tc>
          <w:tcPr>
            <w:tcW w:w="851" w:type="dxa"/>
          </w:tcPr>
          <w:p w:rsidR="007954EA" w:rsidRPr="00DC5C47" w:rsidRDefault="007954EA" w:rsidP="001B266A">
            <w:pPr>
              <w:spacing w:after="0" w:line="240" w:lineRule="auto"/>
              <w:jc w:val="center"/>
              <w:rPr>
                <w:rFonts w:ascii="Times New Roman" w:hAnsi="Times New Roman"/>
                <w:sz w:val="18"/>
                <w:szCs w:val="18"/>
              </w:rPr>
            </w:pPr>
            <w:r w:rsidRPr="00DC5C47">
              <w:rPr>
                <w:rFonts w:ascii="Times New Roman" w:hAnsi="Times New Roman"/>
                <w:sz w:val="18"/>
                <w:szCs w:val="18"/>
              </w:rPr>
              <w:t>1000</w:t>
            </w:r>
          </w:p>
        </w:tc>
        <w:tc>
          <w:tcPr>
            <w:tcW w:w="850" w:type="dxa"/>
          </w:tcPr>
          <w:p w:rsidR="007954EA" w:rsidRPr="00DC5C47" w:rsidRDefault="007954EA" w:rsidP="001B266A">
            <w:pPr>
              <w:spacing w:after="0" w:line="240" w:lineRule="auto"/>
              <w:jc w:val="center"/>
              <w:rPr>
                <w:rFonts w:ascii="Times New Roman" w:hAnsi="Times New Roman"/>
                <w:sz w:val="18"/>
                <w:szCs w:val="18"/>
              </w:rPr>
            </w:pPr>
            <w:r w:rsidRPr="00DC5C47">
              <w:rPr>
                <w:rFonts w:ascii="Times New Roman" w:hAnsi="Times New Roman"/>
                <w:sz w:val="18"/>
                <w:szCs w:val="18"/>
              </w:rPr>
              <w:t>1000</w:t>
            </w:r>
          </w:p>
        </w:tc>
        <w:tc>
          <w:tcPr>
            <w:tcW w:w="709" w:type="dxa"/>
          </w:tcPr>
          <w:p w:rsidR="007954EA" w:rsidRPr="00DC5C47" w:rsidRDefault="007954EA" w:rsidP="001B266A">
            <w:pPr>
              <w:spacing w:after="0" w:line="240" w:lineRule="auto"/>
              <w:jc w:val="center"/>
              <w:rPr>
                <w:rFonts w:ascii="Times New Roman" w:hAnsi="Times New Roman"/>
                <w:sz w:val="18"/>
                <w:szCs w:val="18"/>
              </w:rPr>
            </w:pPr>
            <w:r w:rsidRPr="00DC5C47">
              <w:rPr>
                <w:rFonts w:ascii="Times New Roman" w:hAnsi="Times New Roman"/>
                <w:sz w:val="18"/>
                <w:szCs w:val="18"/>
              </w:rPr>
              <w:t>120=</w:t>
            </w:r>
          </w:p>
        </w:tc>
        <w:tc>
          <w:tcPr>
            <w:tcW w:w="852" w:type="dxa"/>
          </w:tcPr>
          <w:p w:rsidR="007954EA" w:rsidRPr="00DC5C47" w:rsidRDefault="007954EA" w:rsidP="001B266A">
            <w:pPr>
              <w:spacing w:after="0" w:line="240" w:lineRule="auto"/>
              <w:jc w:val="center"/>
              <w:rPr>
                <w:rFonts w:ascii="Times New Roman" w:hAnsi="Times New Roman"/>
                <w:sz w:val="18"/>
                <w:szCs w:val="18"/>
              </w:rPr>
            </w:pPr>
            <w:r w:rsidRPr="00DC5C47">
              <w:rPr>
                <w:rFonts w:ascii="Times New Roman" w:hAnsi="Times New Roman"/>
                <w:sz w:val="18"/>
                <w:szCs w:val="18"/>
              </w:rPr>
              <w:t>120000</w:t>
            </w:r>
          </w:p>
        </w:tc>
        <w:tc>
          <w:tcPr>
            <w:tcW w:w="756" w:type="dxa"/>
          </w:tcPr>
          <w:p w:rsidR="007954EA" w:rsidRPr="00DC5C47" w:rsidRDefault="007954EA" w:rsidP="001B266A">
            <w:pPr>
              <w:spacing w:after="0" w:line="240" w:lineRule="auto"/>
              <w:jc w:val="center"/>
              <w:rPr>
                <w:rFonts w:ascii="Times New Roman" w:hAnsi="Times New Roman"/>
                <w:sz w:val="18"/>
                <w:szCs w:val="18"/>
              </w:rPr>
            </w:pPr>
            <w:r w:rsidRPr="00DC5C47">
              <w:rPr>
                <w:rFonts w:ascii="Times New Roman" w:hAnsi="Times New Roman"/>
                <w:sz w:val="18"/>
                <w:szCs w:val="18"/>
              </w:rPr>
              <w:t>21600</w:t>
            </w:r>
          </w:p>
        </w:tc>
        <w:tc>
          <w:tcPr>
            <w:tcW w:w="756" w:type="dxa"/>
          </w:tcPr>
          <w:p w:rsidR="007954EA" w:rsidRPr="00DC5C47" w:rsidRDefault="007954EA" w:rsidP="001B266A">
            <w:pPr>
              <w:spacing w:after="0" w:line="240" w:lineRule="auto"/>
              <w:jc w:val="center"/>
              <w:rPr>
                <w:rFonts w:ascii="Times New Roman" w:hAnsi="Times New Roman"/>
                <w:sz w:val="18"/>
                <w:szCs w:val="18"/>
              </w:rPr>
            </w:pPr>
            <w:r w:rsidRPr="00DC5C47">
              <w:rPr>
                <w:rFonts w:ascii="Times New Roman" w:hAnsi="Times New Roman"/>
                <w:sz w:val="18"/>
                <w:szCs w:val="18"/>
              </w:rPr>
              <w:t>141600</w:t>
            </w:r>
          </w:p>
        </w:tc>
        <w:tc>
          <w:tcPr>
            <w:tcW w:w="767" w:type="dxa"/>
          </w:tcPr>
          <w:p w:rsidR="007954EA" w:rsidRPr="00DC5C47" w:rsidRDefault="007954EA" w:rsidP="001B266A">
            <w:pPr>
              <w:spacing w:after="0" w:line="240" w:lineRule="auto"/>
              <w:jc w:val="center"/>
              <w:rPr>
                <w:rFonts w:ascii="Times New Roman" w:hAnsi="Times New Roman"/>
                <w:sz w:val="18"/>
                <w:szCs w:val="18"/>
              </w:rPr>
            </w:pPr>
            <w:r w:rsidRPr="00DC5C47">
              <w:rPr>
                <w:rFonts w:ascii="Times New Roman" w:hAnsi="Times New Roman"/>
                <w:sz w:val="18"/>
                <w:szCs w:val="18"/>
              </w:rPr>
              <w:t>-</w:t>
            </w:r>
          </w:p>
        </w:tc>
        <w:tc>
          <w:tcPr>
            <w:tcW w:w="841" w:type="dxa"/>
          </w:tcPr>
          <w:p w:rsidR="007954EA" w:rsidRPr="00DC5C47" w:rsidRDefault="007954EA" w:rsidP="001B266A">
            <w:pPr>
              <w:spacing w:after="0" w:line="240" w:lineRule="auto"/>
              <w:jc w:val="center"/>
              <w:rPr>
                <w:rFonts w:ascii="Times New Roman" w:hAnsi="Times New Roman"/>
                <w:sz w:val="18"/>
                <w:szCs w:val="18"/>
              </w:rPr>
            </w:pPr>
            <w:r w:rsidRPr="00DC5C47">
              <w:rPr>
                <w:rFonts w:ascii="Times New Roman" w:hAnsi="Times New Roman"/>
                <w:sz w:val="18"/>
                <w:szCs w:val="18"/>
              </w:rPr>
              <w:t>10</w:t>
            </w:r>
          </w:p>
        </w:tc>
      </w:tr>
      <w:tr w:rsidR="007954EA" w:rsidRPr="00DC5C47" w:rsidTr="001B266A">
        <w:trPr>
          <w:trHeight w:val="300"/>
        </w:trPr>
        <w:tc>
          <w:tcPr>
            <w:tcW w:w="6212" w:type="dxa"/>
            <w:gridSpan w:val="7"/>
          </w:tcPr>
          <w:p w:rsidR="007954EA" w:rsidRPr="00DC5C47" w:rsidRDefault="007954EA" w:rsidP="001B266A">
            <w:pPr>
              <w:spacing w:after="0" w:line="240" w:lineRule="auto"/>
              <w:jc w:val="center"/>
              <w:rPr>
                <w:rFonts w:ascii="Times New Roman" w:hAnsi="Times New Roman"/>
                <w:sz w:val="18"/>
                <w:szCs w:val="18"/>
              </w:rPr>
            </w:pPr>
            <w:r w:rsidRPr="00DC5C47">
              <w:rPr>
                <w:rFonts w:ascii="Times New Roman" w:hAnsi="Times New Roman"/>
                <w:sz w:val="18"/>
                <w:szCs w:val="18"/>
              </w:rPr>
              <w:t>ИТОГО</w:t>
            </w:r>
          </w:p>
        </w:tc>
        <w:tc>
          <w:tcPr>
            <w:tcW w:w="852" w:type="dxa"/>
          </w:tcPr>
          <w:p w:rsidR="007954EA" w:rsidRPr="00DC5C47" w:rsidRDefault="007954EA" w:rsidP="001B266A">
            <w:pPr>
              <w:spacing w:after="0" w:line="240" w:lineRule="auto"/>
              <w:jc w:val="center"/>
              <w:rPr>
                <w:rFonts w:ascii="Times New Roman" w:hAnsi="Times New Roman"/>
                <w:sz w:val="18"/>
                <w:szCs w:val="18"/>
              </w:rPr>
            </w:pPr>
            <w:r w:rsidRPr="00DC5C47">
              <w:rPr>
                <w:rFonts w:ascii="Times New Roman" w:hAnsi="Times New Roman"/>
                <w:sz w:val="18"/>
                <w:szCs w:val="18"/>
              </w:rPr>
              <w:t>120000</w:t>
            </w:r>
          </w:p>
        </w:tc>
        <w:tc>
          <w:tcPr>
            <w:tcW w:w="756" w:type="dxa"/>
          </w:tcPr>
          <w:p w:rsidR="007954EA" w:rsidRPr="00DC5C47" w:rsidRDefault="007954EA" w:rsidP="001B266A">
            <w:pPr>
              <w:spacing w:after="0" w:line="240" w:lineRule="auto"/>
              <w:jc w:val="center"/>
              <w:rPr>
                <w:rFonts w:ascii="Times New Roman" w:hAnsi="Times New Roman"/>
                <w:sz w:val="18"/>
                <w:szCs w:val="18"/>
              </w:rPr>
            </w:pPr>
            <w:r w:rsidRPr="00DC5C47">
              <w:rPr>
                <w:rFonts w:ascii="Times New Roman" w:hAnsi="Times New Roman"/>
                <w:sz w:val="18"/>
                <w:szCs w:val="18"/>
              </w:rPr>
              <w:t>21600</w:t>
            </w:r>
          </w:p>
        </w:tc>
        <w:tc>
          <w:tcPr>
            <w:tcW w:w="756" w:type="dxa"/>
          </w:tcPr>
          <w:p w:rsidR="007954EA" w:rsidRPr="00DC5C47" w:rsidRDefault="007954EA" w:rsidP="001B266A">
            <w:pPr>
              <w:spacing w:after="0" w:line="240" w:lineRule="auto"/>
              <w:jc w:val="center"/>
              <w:rPr>
                <w:rFonts w:ascii="Times New Roman" w:hAnsi="Times New Roman"/>
                <w:sz w:val="18"/>
                <w:szCs w:val="18"/>
              </w:rPr>
            </w:pPr>
            <w:r w:rsidRPr="00DC5C47">
              <w:rPr>
                <w:rFonts w:ascii="Times New Roman" w:hAnsi="Times New Roman"/>
                <w:sz w:val="18"/>
                <w:szCs w:val="18"/>
              </w:rPr>
              <w:t>141600</w:t>
            </w:r>
          </w:p>
        </w:tc>
        <w:tc>
          <w:tcPr>
            <w:tcW w:w="1608" w:type="dxa"/>
            <w:gridSpan w:val="2"/>
          </w:tcPr>
          <w:p w:rsidR="007954EA" w:rsidRPr="00DC5C47" w:rsidRDefault="007954EA" w:rsidP="001B266A">
            <w:pPr>
              <w:spacing w:after="0" w:line="240" w:lineRule="auto"/>
              <w:jc w:val="center"/>
              <w:rPr>
                <w:rFonts w:ascii="Times New Roman" w:hAnsi="Times New Roman"/>
                <w:sz w:val="18"/>
                <w:szCs w:val="18"/>
              </w:rPr>
            </w:pPr>
          </w:p>
        </w:tc>
      </w:tr>
    </w:tbl>
    <w:p w:rsidR="007954EA" w:rsidRPr="00DC5C47" w:rsidRDefault="007954EA" w:rsidP="007954EA">
      <w:pPr>
        <w:spacing w:after="0"/>
        <w:jc w:val="both"/>
        <w:rPr>
          <w:rFonts w:ascii="Times New Roman" w:hAnsi="Times New Roman"/>
          <w:sz w:val="24"/>
          <w:szCs w:val="24"/>
        </w:rPr>
      </w:pPr>
      <w:r w:rsidRPr="00DC5C47">
        <w:rPr>
          <w:rFonts w:ascii="Times New Roman" w:hAnsi="Times New Roman"/>
          <w:sz w:val="24"/>
          <w:szCs w:val="24"/>
        </w:rPr>
        <w:tab/>
      </w:r>
    </w:p>
    <w:p w:rsidR="007954EA" w:rsidRPr="00DC5C47" w:rsidRDefault="007954EA" w:rsidP="007954EA">
      <w:pPr>
        <w:spacing w:after="0"/>
        <w:jc w:val="both"/>
        <w:rPr>
          <w:rFonts w:ascii="Times New Roman" w:hAnsi="Times New Roman"/>
          <w:b/>
          <w:i/>
          <w:sz w:val="20"/>
          <w:szCs w:val="20"/>
          <w:u w:val="single"/>
        </w:rPr>
      </w:pPr>
      <w:r w:rsidRPr="00DC5C47">
        <w:rPr>
          <w:rFonts w:ascii="Times New Roman" w:hAnsi="Times New Roman"/>
          <w:sz w:val="20"/>
          <w:szCs w:val="20"/>
        </w:rPr>
        <w:tab/>
      </w:r>
      <w:r w:rsidRPr="00DC5C47">
        <w:rPr>
          <w:rFonts w:ascii="Times New Roman" w:hAnsi="Times New Roman"/>
          <w:b/>
          <w:i/>
          <w:sz w:val="20"/>
          <w:szCs w:val="20"/>
        </w:rPr>
        <w:t xml:space="preserve">ТРЕБОВАНИЕ – НАКЛАДНАЯ     № 12 </w:t>
      </w:r>
    </w:p>
    <w:tbl>
      <w:tblPr>
        <w:tblW w:w="9837"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389"/>
        <w:gridCol w:w="680"/>
        <w:gridCol w:w="1361"/>
        <w:gridCol w:w="1191"/>
        <w:gridCol w:w="1304"/>
        <w:gridCol w:w="1191"/>
        <w:gridCol w:w="680"/>
        <w:gridCol w:w="1077"/>
        <w:gridCol w:w="964"/>
      </w:tblGrid>
      <w:tr w:rsidR="007954EA" w:rsidRPr="00DC5C47" w:rsidTr="001B266A">
        <w:trPr>
          <w:cantSplit/>
          <w:trHeight w:hRule="exact" w:val="621"/>
        </w:trPr>
        <w:tc>
          <w:tcPr>
            <w:tcW w:w="1389" w:type="dxa"/>
            <w:vMerge w:val="restart"/>
            <w:tcBorders>
              <w:top w:val="double" w:sz="4" w:space="0" w:color="auto"/>
              <w:left w:val="double" w:sz="4" w:space="0" w:color="auto"/>
              <w:right w:val="double" w:sz="4" w:space="0" w:color="auto"/>
            </w:tcBorders>
          </w:tcPr>
          <w:p w:rsidR="007954EA" w:rsidRPr="00DC5C47" w:rsidRDefault="007954EA" w:rsidP="001B266A">
            <w:pPr>
              <w:spacing w:after="0" w:line="240" w:lineRule="auto"/>
              <w:jc w:val="center"/>
              <w:rPr>
                <w:rFonts w:ascii="Times New Roman" w:hAnsi="Times New Roman"/>
                <w:sz w:val="20"/>
                <w:szCs w:val="20"/>
              </w:rPr>
            </w:pPr>
            <w:r w:rsidRPr="00DC5C47">
              <w:rPr>
                <w:rFonts w:ascii="Times New Roman" w:hAnsi="Times New Roman"/>
                <w:sz w:val="20"/>
                <w:szCs w:val="20"/>
              </w:rPr>
              <w:t>Да</w:t>
            </w:r>
            <w:r w:rsidRPr="00DC5C47">
              <w:rPr>
                <w:rFonts w:ascii="Times New Roman" w:hAnsi="Times New Roman"/>
                <w:sz w:val="20"/>
                <w:szCs w:val="20"/>
              </w:rPr>
              <w:softHyphen/>
              <w:t>та</w:t>
            </w:r>
            <w:r w:rsidRPr="00DC5C47">
              <w:rPr>
                <w:rFonts w:ascii="Times New Roman" w:hAnsi="Times New Roman"/>
                <w:sz w:val="20"/>
                <w:szCs w:val="20"/>
              </w:rPr>
              <w:br/>
              <w:t>сос</w:t>
            </w:r>
            <w:r w:rsidRPr="00DC5C47">
              <w:rPr>
                <w:rFonts w:ascii="Times New Roman" w:hAnsi="Times New Roman"/>
                <w:sz w:val="20"/>
                <w:szCs w:val="20"/>
              </w:rPr>
              <w:softHyphen/>
              <w:t>та</w:t>
            </w:r>
            <w:r w:rsidRPr="00DC5C47">
              <w:rPr>
                <w:rFonts w:ascii="Times New Roman" w:hAnsi="Times New Roman"/>
                <w:sz w:val="20"/>
                <w:szCs w:val="20"/>
              </w:rPr>
              <w:softHyphen/>
              <w:t>вле</w:t>
            </w:r>
            <w:r w:rsidRPr="00DC5C47">
              <w:rPr>
                <w:rFonts w:ascii="Times New Roman" w:hAnsi="Times New Roman"/>
                <w:sz w:val="20"/>
                <w:szCs w:val="20"/>
              </w:rPr>
              <w:softHyphen/>
              <w:t>ния</w:t>
            </w:r>
          </w:p>
        </w:tc>
        <w:tc>
          <w:tcPr>
            <w:tcW w:w="680" w:type="dxa"/>
            <w:vMerge w:val="restart"/>
            <w:tcBorders>
              <w:top w:val="double" w:sz="4" w:space="0" w:color="auto"/>
              <w:left w:val="nil"/>
              <w:right w:val="nil"/>
            </w:tcBorders>
          </w:tcPr>
          <w:p w:rsidR="007954EA" w:rsidRPr="00DC5C47" w:rsidRDefault="007954EA" w:rsidP="001B266A">
            <w:pPr>
              <w:spacing w:after="0" w:line="240" w:lineRule="auto"/>
              <w:jc w:val="center"/>
              <w:rPr>
                <w:rFonts w:ascii="Times New Roman" w:hAnsi="Times New Roman"/>
                <w:sz w:val="20"/>
                <w:szCs w:val="20"/>
              </w:rPr>
            </w:pPr>
            <w:r w:rsidRPr="00DC5C47">
              <w:rPr>
                <w:rFonts w:ascii="Times New Roman" w:hAnsi="Times New Roman"/>
                <w:sz w:val="20"/>
                <w:szCs w:val="20"/>
              </w:rPr>
              <w:t>Код ви</w:t>
            </w:r>
            <w:r w:rsidRPr="00DC5C47">
              <w:rPr>
                <w:rFonts w:ascii="Times New Roman" w:hAnsi="Times New Roman"/>
                <w:sz w:val="20"/>
                <w:szCs w:val="20"/>
              </w:rPr>
              <w:softHyphen/>
              <w:t>да опе</w:t>
            </w:r>
            <w:r w:rsidRPr="00DC5C47">
              <w:rPr>
                <w:rFonts w:ascii="Times New Roman" w:hAnsi="Times New Roman"/>
                <w:sz w:val="20"/>
                <w:szCs w:val="20"/>
              </w:rPr>
              <w:softHyphen/>
              <w:t>ра</w:t>
            </w:r>
            <w:r w:rsidRPr="00DC5C47">
              <w:rPr>
                <w:rFonts w:ascii="Times New Roman" w:hAnsi="Times New Roman"/>
                <w:sz w:val="20"/>
                <w:szCs w:val="20"/>
              </w:rPr>
              <w:softHyphen/>
              <w:t>ции</w:t>
            </w:r>
          </w:p>
        </w:tc>
        <w:tc>
          <w:tcPr>
            <w:tcW w:w="2552" w:type="dxa"/>
            <w:gridSpan w:val="2"/>
            <w:tcBorders>
              <w:top w:val="double" w:sz="4" w:space="0" w:color="auto"/>
              <w:left w:val="double" w:sz="4" w:space="0" w:color="auto"/>
              <w:right w:val="double" w:sz="4" w:space="0" w:color="auto"/>
            </w:tcBorders>
            <w:vAlign w:val="center"/>
          </w:tcPr>
          <w:p w:rsidR="007954EA" w:rsidRPr="00DC5C47" w:rsidRDefault="007954EA" w:rsidP="001B266A">
            <w:pPr>
              <w:spacing w:after="0" w:line="240" w:lineRule="auto"/>
              <w:jc w:val="center"/>
              <w:rPr>
                <w:rFonts w:ascii="Times New Roman" w:hAnsi="Times New Roman"/>
                <w:sz w:val="20"/>
                <w:szCs w:val="20"/>
              </w:rPr>
            </w:pPr>
            <w:r w:rsidRPr="00DC5C47">
              <w:rPr>
                <w:rFonts w:ascii="Times New Roman" w:hAnsi="Times New Roman"/>
                <w:sz w:val="20"/>
                <w:szCs w:val="20"/>
              </w:rPr>
              <w:t>От</w:t>
            </w:r>
            <w:r w:rsidRPr="00DC5C47">
              <w:rPr>
                <w:rFonts w:ascii="Times New Roman" w:hAnsi="Times New Roman"/>
                <w:sz w:val="20"/>
                <w:szCs w:val="20"/>
              </w:rPr>
              <w:softHyphen/>
              <w:t>пра</w:t>
            </w:r>
            <w:r w:rsidRPr="00DC5C47">
              <w:rPr>
                <w:rFonts w:ascii="Times New Roman" w:hAnsi="Times New Roman"/>
                <w:sz w:val="20"/>
                <w:szCs w:val="20"/>
              </w:rPr>
              <w:softHyphen/>
              <w:t>ви</w:t>
            </w:r>
            <w:r w:rsidRPr="00DC5C47">
              <w:rPr>
                <w:rFonts w:ascii="Times New Roman" w:hAnsi="Times New Roman"/>
                <w:sz w:val="20"/>
                <w:szCs w:val="20"/>
              </w:rPr>
              <w:softHyphen/>
              <w:t>тель</w:t>
            </w:r>
          </w:p>
        </w:tc>
        <w:tc>
          <w:tcPr>
            <w:tcW w:w="2495" w:type="dxa"/>
            <w:gridSpan w:val="2"/>
            <w:tcBorders>
              <w:top w:val="double" w:sz="4" w:space="0" w:color="auto"/>
              <w:left w:val="nil"/>
              <w:right w:val="double" w:sz="4" w:space="0" w:color="auto"/>
            </w:tcBorders>
            <w:vAlign w:val="center"/>
          </w:tcPr>
          <w:p w:rsidR="007954EA" w:rsidRPr="00DC5C47" w:rsidRDefault="007954EA" w:rsidP="001B266A">
            <w:pPr>
              <w:spacing w:after="0" w:line="240" w:lineRule="auto"/>
              <w:jc w:val="center"/>
              <w:rPr>
                <w:rFonts w:ascii="Times New Roman" w:hAnsi="Times New Roman"/>
                <w:sz w:val="20"/>
                <w:szCs w:val="20"/>
              </w:rPr>
            </w:pPr>
            <w:r w:rsidRPr="00DC5C47">
              <w:rPr>
                <w:rFonts w:ascii="Times New Roman" w:hAnsi="Times New Roman"/>
                <w:sz w:val="20"/>
                <w:szCs w:val="20"/>
              </w:rPr>
              <w:t>По</w:t>
            </w:r>
            <w:r w:rsidRPr="00DC5C47">
              <w:rPr>
                <w:rFonts w:ascii="Times New Roman" w:hAnsi="Times New Roman"/>
                <w:sz w:val="20"/>
                <w:szCs w:val="20"/>
              </w:rPr>
              <w:softHyphen/>
              <w:t>лу</w:t>
            </w:r>
            <w:r w:rsidRPr="00DC5C47">
              <w:rPr>
                <w:rFonts w:ascii="Times New Roman" w:hAnsi="Times New Roman"/>
                <w:sz w:val="20"/>
                <w:szCs w:val="20"/>
              </w:rPr>
              <w:softHyphen/>
              <w:t>ча</w:t>
            </w:r>
            <w:r w:rsidRPr="00DC5C47">
              <w:rPr>
                <w:rFonts w:ascii="Times New Roman" w:hAnsi="Times New Roman"/>
                <w:sz w:val="20"/>
                <w:szCs w:val="20"/>
              </w:rPr>
              <w:softHyphen/>
              <w:t>тель</w:t>
            </w:r>
          </w:p>
        </w:tc>
        <w:tc>
          <w:tcPr>
            <w:tcW w:w="1757" w:type="dxa"/>
            <w:gridSpan w:val="2"/>
            <w:tcBorders>
              <w:top w:val="double" w:sz="4" w:space="0" w:color="auto"/>
              <w:left w:val="nil"/>
              <w:right w:val="double" w:sz="4" w:space="0" w:color="auto"/>
            </w:tcBorders>
            <w:vAlign w:val="center"/>
          </w:tcPr>
          <w:p w:rsidR="007954EA" w:rsidRPr="00DC5C47" w:rsidRDefault="007954EA" w:rsidP="001B266A">
            <w:pPr>
              <w:spacing w:after="0" w:line="240" w:lineRule="auto"/>
              <w:jc w:val="center"/>
              <w:rPr>
                <w:rFonts w:ascii="Times New Roman" w:hAnsi="Times New Roman"/>
                <w:sz w:val="20"/>
                <w:szCs w:val="20"/>
              </w:rPr>
            </w:pPr>
            <w:r w:rsidRPr="00DC5C47">
              <w:rPr>
                <w:rFonts w:ascii="Times New Roman" w:hAnsi="Times New Roman"/>
                <w:sz w:val="20"/>
                <w:szCs w:val="20"/>
              </w:rPr>
              <w:t>Кор</w:t>
            </w:r>
            <w:r w:rsidRPr="00DC5C47">
              <w:rPr>
                <w:rFonts w:ascii="Times New Roman" w:hAnsi="Times New Roman"/>
                <w:sz w:val="20"/>
                <w:szCs w:val="20"/>
              </w:rPr>
              <w:softHyphen/>
              <w:t>рес</w:t>
            </w:r>
            <w:r w:rsidRPr="00DC5C47">
              <w:rPr>
                <w:rFonts w:ascii="Times New Roman" w:hAnsi="Times New Roman"/>
                <w:sz w:val="20"/>
                <w:szCs w:val="20"/>
              </w:rPr>
              <w:softHyphen/>
              <w:t>пон</w:t>
            </w:r>
            <w:r w:rsidRPr="00DC5C47">
              <w:rPr>
                <w:rFonts w:ascii="Times New Roman" w:hAnsi="Times New Roman"/>
                <w:sz w:val="20"/>
                <w:szCs w:val="20"/>
              </w:rPr>
              <w:softHyphen/>
              <w:t>ди</w:t>
            </w:r>
            <w:r w:rsidRPr="00DC5C47">
              <w:rPr>
                <w:rFonts w:ascii="Times New Roman" w:hAnsi="Times New Roman"/>
                <w:sz w:val="20"/>
                <w:szCs w:val="20"/>
              </w:rPr>
              <w:softHyphen/>
              <w:t>ру</w:t>
            </w:r>
            <w:r w:rsidRPr="00DC5C47">
              <w:rPr>
                <w:rFonts w:ascii="Times New Roman" w:hAnsi="Times New Roman"/>
                <w:sz w:val="20"/>
                <w:szCs w:val="20"/>
              </w:rPr>
              <w:softHyphen/>
              <w:t>ющий счет</w:t>
            </w:r>
          </w:p>
        </w:tc>
        <w:tc>
          <w:tcPr>
            <w:tcW w:w="964" w:type="dxa"/>
            <w:vMerge w:val="restart"/>
            <w:tcBorders>
              <w:top w:val="double" w:sz="4" w:space="0" w:color="auto"/>
              <w:left w:val="nil"/>
              <w:right w:val="double" w:sz="4" w:space="0" w:color="auto"/>
            </w:tcBorders>
            <w:vAlign w:val="center"/>
          </w:tcPr>
          <w:p w:rsidR="007954EA" w:rsidRPr="00DC5C47" w:rsidRDefault="007954EA" w:rsidP="001B266A">
            <w:pPr>
              <w:spacing w:after="0" w:line="240" w:lineRule="auto"/>
              <w:jc w:val="center"/>
              <w:rPr>
                <w:rFonts w:ascii="Times New Roman" w:hAnsi="Times New Roman"/>
                <w:sz w:val="20"/>
                <w:szCs w:val="20"/>
              </w:rPr>
            </w:pPr>
            <w:r w:rsidRPr="00DC5C47">
              <w:rPr>
                <w:rFonts w:ascii="Times New Roman" w:hAnsi="Times New Roman"/>
                <w:sz w:val="20"/>
                <w:szCs w:val="20"/>
              </w:rPr>
              <w:t>Учет</w:t>
            </w:r>
            <w:r w:rsidRPr="00DC5C47">
              <w:rPr>
                <w:rFonts w:ascii="Times New Roman" w:hAnsi="Times New Roman"/>
                <w:sz w:val="20"/>
                <w:szCs w:val="20"/>
              </w:rPr>
              <w:softHyphen/>
              <w:t xml:space="preserve">ная </w:t>
            </w:r>
            <w:r w:rsidRPr="00DC5C47">
              <w:rPr>
                <w:rFonts w:ascii="Times New Roman" w:hAnsi="Times New Roman"/>
                <w:sz w:val="20"/>
                <w:szCs w:val="20"/>
              </w:rPr>
              <w:br/>
              <w:t>еди</w:t>
            </w:r>
            <w:r w:rsidRPr="00DC5C47">
              <w:rPr>
                <w:rFonts w:ascii="Times New Roman" w:hAnsi="Times New Roman"/>
                <w:sz w:val="20"/>
                <w:szCs w:val="20"/>
              </w:rPr>
              <w:softHyphen/>
              <w:t>ни</w:t>
            </w:r>
            <w:r w:rsidRPr="00DC5C47">
              <w:rPr>
                <w:rFonts w:ascii="Times New Roman" w:hAnsi="Times New Roman"/>
                <w:sz w:val="20"/>
                <w:szCs w:val="20"/>
              </w:rPr>
              <w:softHyphen/>
              <w:t xml:space="preserve">ца </w:t>
            </w:r>
            <w:r w:rsidRPr="00DC5C47">
              <w:rPr>
                <w:rFonts w:ascii="Times New Roman" w:hAnsi="Times New Roman"/>
                <w:sz w:val="20"/>
                <w:szCs w:val="20"/>
              </w:rPr>
              <w:br/>
              <w:t>вы</w:t>
            </w:r>
            <w:r w:rsidRPr="00DC5C47">
              <w:rPr>
                <w:rFonts w:ascii="Times New Roman" w:hAnsi="Times New Roman"/>
                <w:sz w:val="20"/>
                <w:szCs w:val="20"/>
              </w:rPr>
              <w:softHyphen/>
              <w:t>пус</w:t>
            </w:r>
            <w:r w:rsidRPr="00DC5C47">
              <w:rPr>
                <w:rFonts w:ascii="Times New Roman" w:hAnsi="Times New Roman"/>
                <w:sz w:val="20"/>
                <w:szCs w:val="20"/>
              </w:rPr>
              <w:softHyphen/>
              <w:t xml:space="preserve">ка </w:t>
            </w:r>
            <w:r w:rsidRPr="00DC5C47">
              <w:rPr>
                <w:rFonts w:ascii="Times New Roman" w:hAnsi="Times New Roman"/>
                <w:sz w:val="20"/>
                <w:szCs w:val="20"/>
              </w:rPr>
              <w:br/>
              <w:t>про</w:t>
            </w:r>
            <w:r w:rsidRPr="00DC5C47">
              <w:rPr>
                <w:rFonts w:ascii="Times New Roman" w:hAnsi="Times New Roman"/>
                <w:sz w:val="20"/>
                <w:szCs w:val="20"/>
              </w:rPr>
              <w:softHyphen/>
              <w:t>дук</w:t>
            </w:r>
            <w:r w:rsidRPr="00DC5C47">
              <w:rPr>
                <w:rFonts w:ascii="Times New Roman" w:hAnsi="Times New Roman"/>
                <w:sz w:val="20"/>
                <w:szCs w:val="20"/>
              </w:rPr>
              <w:softHyphen/>
              <w:t>ции</w:t>
            </w:r>
            <w:r w:rsidRPr="00DC5C47">
              <w:rPr>
                <w:rFonts w:ascii="Times New Roman" w:hAnsi="Times New Roman"/>
                <w:sz w:val="20"/>
                <w:szCs w:val="20"/>
              </w:rPr>
              <w:br/>
              <w:t>(ра</w:t>
            </w:r>
            <w:r w:rsidRPr="00DC5C47">
              <w:rPr>
                <w:rFonts w:ascii="Times New Roman" w:hAnsi="Times New Roman"/>
                <w:sz w:val="20"/>
                <w:szCs w:val="20"/>
              </w:rPr>
              <w:softHyphen/>
              <w:t xml:space="preserve">бот, </w:t>
            </w:r>
            <w:r w:rsidRPr="00DC5C47">
              <w:rPr>
                <w:rFonts w:ascii="Times New Roman" w:hAnsi="Times New Roman"/>
                <w:sz w:val="20"/>
                <w:szCs w:val="20"/>
              </w:rPr>
              <w:br/>
              <w:t>ус</w:t>
            </w:r>
            <w:r w:rsidRPr="00DC5C47">
              <w:rPr>
                <w:rFonts w:ascii="Times New Roman" w:hAnsi="Times New Roman"/>
                <w:sz w:val="20"/>
                <w:szCs w:val="20"/>
              </w:rPr>
              <w:softHyphen/>
              <w:t>луг)</w:t>
            </w:r>
          </w:p>
        </w:tc>
      </w:tr>
      <w:tr w:rsidR="007954EA" w:rsidRPr="00DC5C47" w:rsidTr="001B266A">
        <w:trPr>
          <w:cantSplit/>
          <w:trHeight w:val="600"/>
        </w:trPr>
        <w:tc>
          <w:tcPr>
            <w:tcW w:w="1389" w:type="dxa"/>
            <w:vMerge/>
            <w:tcBorders>
              <w:left w:val="double" w:sz="4" w:space="0" w:color="auto"/>
              <w:bottom w:val="single" w:sz="12" w:space="0" w:color="auto"/>
              <w:right w:val="double" w:sz="4" w:space="0" w:color="auto"/>
            </w:tcBorders>
          </w:tcPr>
          <w:p w:rsidR="007954EA" w:rsidRPr="00DC5C47" w:rsidRDefault="007954EA" w:rsidP="001B266A">
            <w:pPr>
              <w:spacing w:after="0"/>
              <w:jc w:val="both"/>
              <w:rPr>
                <w:rFonts w:ascii="Times New Roman" w:hAnsi="Times New Roman"/>
                <w:sz w:val="20"/>
                <w:szCs w:val="20"/>
              </w:rPr>
            </w:pPr>
          </w:p>
        </w:tc>
        <w:tc>
          <w:tcPr>
            <w:tcW w:w="680" w:type="dxa"/>
            <w:vMerge/>
            <w:tcBorders>
              <w:left w:val="nil"/>
              <w:bottom w:val="single" w:sz="12" w:space="0" w:color="auto"/>
              <w:right w:val="nil"/>
            </w:tcBorders>
          </w:tcPr>
          <w:p w:rsidR="007954EA" w:rsidRPr="00DC5C47" w:rsidRDefault="007954EA" w:rsidP="001B266A">
            <w:pPr>
              <w:spacing w:after="0"/>
              <w:jc w:val="both"/>
              <w:rPr>
                <w:rFonts w:ascii="Times New Roman" w:hAnsi="Times New Roman"/>
                <w:sz w:val="20"/>
                <w:szCs w:val="20"/>
              </w:rPr>
            </w:pPr>
          </w:p>
        </w:tc>
        <w:tc>
          <w:tcPr>
            <w:tcW w:w="1361" w:type="dxa"/>
            <w:tcBorders>
              <w:left w:val="double" w:sz="4" w:space="0" w:color="auto"/>
              <w:bottom w:val="single" w:sz="12" w:space="0" w:color="auto"/>
            </w:tcBorders>
          </w:tcPr>
          <w:p w:rsidR="007954EA" w:rsidRPr="00DC5C47" w:rsidRDefault="007954EA" w:rsidP="001B266A">
            <w:pPr>
              <w:spacing w:after="0" w:line="240" w:lineRule="auto"/>
              <w:jc w:val="center"/>
              <w:rPr>
                <w:rFonts w:ascii="Times New Roman" w:hAnsi="Times New Roman"/>
                <w:sz w:val="20"/>
                <w:szCs w:val="20"/>
              </w:rPr>
            </w:pPr>
            <w:r w:rsidRPr="00DC5C47">
              <w:rPr>
                <w:rFonts w:ascii="Times New Roman" w:hAnsi="Times New Roman"/>
                <w:sz w:val="20"/>
                <w:szCs w:val="20"/>
              </w:rPr>
              <w:t>струк</w:t>
            </w:r>
            <w:r w:rsidRPr="00DC5C47">
              <w:rPr>
                <w:rFonts w:ascii="Times New Roman" w:hAnsi="Times New Roman"/>
                <w:sz w:val="20"/>
                <w:szCs w:val="20"/>
              </w:rPr>
              <w:softHyphen/>
              <w:t>тур</w:t>
            </w:r>
            <w:r w:rsidRPr="00DC5C47">
              <w:rPr>
                <w:rFonts w:ascii="Times New Roman" w:hAnsi="Times New Roman"/>
                <w:sz w:val="20"/>
                <w:szCs w:val="20"/>
              </w:rPr>
              <w:softHyphen/>
              <w:t xml:space="preserve">ное </w:t>
            </w:r>
            <w:r w:rsidRPr="00DC5C47">
              <w:rPr>
                <w:rFonts w:ascii="Times New Roman" w:hAnsi="Times New Roman"/>
                <w:sz w:val="20"/>
                <w:szCs w:val="20"/>
              </w:rPr>
              <w:br/>
              <w:t>под</w:t>
            </w:r>
            <w:r w:rsidRPr="00DC5C47">
              <w:rPr>
                <w:rFonts w:ascii="Times New Roman" w:hAnsi="Times New Roman"/>
                <w:sz w:val="20"/>
                <w:szCs w:val="20"/>
              </w:rPr>
              <w:softHyphen/>
              <w:t>раз</w:t>
            </w:r>
            <w:r w:rsidRPr="00DC5C47">
              <w:rPr>
                <w:rFonts w:ascii="Times New Roman" w:hAnsi="Times New Roman"/>
                <w:sz w:val="20"/>
                <w:szCs w:val="20"/>
              </w:rPr>
              <w:softHyphen/>
              <w:t>де</w:t>
            </w:r>
            <w:r w:rsidRPr="00DC5C47">
              <w:rPr>
                <w:rFonts w:ascii="Times New Roman" w:hAnsi="Times New Roman"/>
                <w:sz w:val="20"/>
                <w:szCs w:val="20"/>
              </w:rPr>
              <w:softHyphen/>
              <w:t>ле</w:t>
            </w:r>
            <w:r w:rsidRPr="00DC5C47">
              <w:rPr>
                <w:rFonts w:ascii="Times New Roman" w:hAnsi="Times New Roman"/>
                <w:sz w:val="20"/>
                <w:szCs w:val="20"/>
              </w:rPr>
              <w:softHyphen/>
              <w:t>ние</w:t>
            </w:r>
          </w:p>
        </w:tc>
        <w:tc>
          <w:tcPr>
            <w:tcW w:w="1191" w:type="dxa"/>
            <w:tcBorders>
              <w:bottom w:val="single" w:sz="12" w:space="0" w:color="auto"/>
              <w:right w:val="double" w:sz="4" w:space="0" w:color="auto"/>
            </w:tcBorders>
          </w:tcPr>
          <w:p w:rsidR="007954EA" w:rsidRPr="00DC5C47" w:rsidRDefault="007954EA" w:rsidP="001B266A">
            <w:pPr>
              <w:spacing w:after="0" w:line="240" w:lineRule="auto"/>
              <w:jc w:val="center"/>
              <w:rPr>
                <w:rFonts w:ascii="Times New Roman" w:hAnsi="Times New Roman"/>
                <w:sz w:val="20"/>
                <w:szCs w:val="20"/>
              </w:rPr>
            </w:pPr>
            <w:r w:rsidRPr="00DC5C47">
              <w:rPr>
                <w:rFonts w:ascii="Times New Roman" w:hAnsi="Times New Roman"/>
                <w:sz w:val="20"/>
                <w:szCs w:val="20"/>
              </w:rPr>
              <w:t xml:space="preserve">вид </w:t>
            </w:r>
            <w:r w:rsidRPr="00DC5C47">
              <w:rPr>
                <w:rFonts w:ascii="Times New Roman" w:hAnsi="Times New Roman"/>
                <w:sz w:val="20"/>
                <w:szCs w:val="20"/>
              </w:rPr>
              <w:br/>
              <w:t>де</w:t>
            </w:r>
            <w:r w:rsidRPr="00DC5C47">
              <w:rPr>
                <w:rFonts w:ascii="Times New Roman" w:hAnsi="Times New Roman"/>
                <w:sz w:val="20"/>
                <w:szCs w:val="20"/>
              </w:rPr>
              <w:softHyphen/>
              <w:t>ятель</w:t>
            </w:r>
            <w:r w:rsidRPr="00DC5C47">
              <w:rPr>
                <w:rFonts w:ascii="Times New Roman" w:hAnsi="Times New Roman"/>
                <w:sz w:val="20"/>
                <w:szCs w:val="20"/>
              </w:rPr>
              <w:softHyphen/>
              <w:t>нос</w:t>
            </w:r>
            <w:r w:rsidRPr="00DC5C47">
              <w:rPr>
                <w:rFonts w:ascii="Times New Roman" w:hAnsi="Times New Roman"/>
                <w:sz w:val="20"/>
                <w:szCs w:val="20"/>
              </w:rPr>
              <w:softHyphen/>
              <w:t>ти</w:t>
            </w:r>
          </w:p>
        </w:tc>
        <w:tc>
          <w:tcPr>
            <w:tcW w:w="1304" w:type="dxa"/>
            <w:tcBorders>
              <w:left w:val="nil"/>
              <w:bottom w:val="single" w:sz="12" w:space="0" w:color="auto"/>
            </w:tcBorders>
          </w:tcPr>
          <w:p w:rsidR="007954EA" w:rsidRPr="00DC5C47" w:rsidRDefault="007954EA" w:rsidP="001B266A">
            <w:pPr>
              <w:spacing w:after="0" w:line="240" w:lineRule="auto"/>
              <w:jc w:val="center"/>
              <w:rPr>
                <w:rFonts w:ascii="Times New Roman" w:hAnsi="Times New Roman"/>
                <w:sz w:val="20"/>
                <w:szCs w:val="20"/>
              </w:rPr>
            </w:pPr>
            <w:r w:rsidRPr="00DC5C47">
              <w:rPr>
                <w:rFonts w:ascii="Times New Roman" w:hAnsi="Times New Roman"/>
                <w:sz w:val="20"/>
                <w:szCs w:val="20"/>
              </w:rPr>
              <w:t>струк</w:t>
            </w:r>
            <w:r w:rsidRPr="00DC5C47">
              <w:rPr>
                <w:rFonts w:ascii="Times New Roman" w:hAnsi="Times New Roman"/>
                <w:sz w:val="20"/>
                <w:szCs w:val="20"/>
              </w:rPr>
              <w:softHyphen/>
              <w:t>тур</w:t>
            </w:r>
            <w:r w:rsidRPr="00DC5C47">
              <w:rPr>
                <w:rFonts w:ascii="Times New Roman" w:hAnsi="Times New Roman"/>
                <w:sz w:val="20"/>
                <w:szCs w:val="20"/>
              </w:rPr>
              <w:softHyphen/>
              <w:t xml:space="preserve">ное </w:t>
            </w:r>
            <w:r w:rsidRPr="00DC5C47">
              <w:rPr>
                <w:rFonts w:ascii="Times New Roman" w:hAnsi="Times New Roman"/>
                <w:sz w:val="20"/>
                <w:szCs w:val="20"/>
              </w:rPr>
              <w:br/>
              <w:t>под</w:t>
            </w:r>
            <w:r w:rsidRPr="00DC5C47">
              <w:rPr>
                <w:rFonts w:ascii="Times New Roman" w:hAnsi="Times New Roman"/>
                <w:sz w:val="20"/>
                <w:szCs w:val="20"/>
              </w:rPr>
              <w:softHyphen/>
              <w:t>раз</w:t>
            </w:r>
            <w:r w:rsidRPr="00DC5C47">
              <w:rPr>
                <w:rFonts w:ascii="Times New Roman" w:hAnsi="Times New Roman"/>
                <w:sz w:val="20"/>
                <w:szCs w:val="20"/>
              </w:rPr>
              <w:softHyphen/>
              <w:t>де</w:t>
            </w:r>
            <w:r w:rsidRPr="00DC5C47">
              <w:rPr>
                <w:rFonts w:ascii="Times New Roman" w:hAnsi="Times New Roman"/>
                <w:sz w:val="20"/>
                <w:szCs w:val="20"/>
              </w:rPr>
              <w:softHyphen/>
              <w:t>ле</w:t>
            </w:r>
            <w:r w:rsidRPr="00DC5C47">
              <w:rPr>
                <w:rFonts w:ascii="Times New Roman" w:hAnsi="Times New Roman"/>
                <w:sz w:val="20"/>
                <w:szCs w:val="20"/>
              </w:rPr>
              <w:softHyphen/>
              <w:t>ние</w:t>
            </w:r>
          </w:p>
        </w:tc>
        <w:tc>
          <w:tcPr>
            <w:tcW w:w="1191" w:type="dxa"/>
            <w:tcBorders>
              <w:bottom w:val="single" w:sz="12" w:space="0" w:color="auto"/>
              <w:right w:val="double" w:sz="4" w:space="0" w:color="auto"/>
            </w:tcBorders>
          </w:tcPr>
          <w:p w:rsidR="007954EA" w:rsidRPr="00DC5C47" w:rsidRDefault="007954EA" w:rsidP="001B266A">
            <w:pPr>
              <w:spacing w:after="0" w:line="240" w:lineRule="auto"/>
              <w:jc w:val="center"/>
              <w:rPr>
                <w:rFonts w:ascii="Times New Roman" w:hAnsi="Times New Roman"/>
                <w:sz w:val="20"/>
                <w:szCs w:val="20"/>
              </w:rPr>
            </w:pPr>
            <w:r w:rsidRPr="00DC5C47">
              <w:rPr>
                <w:rFonts w:ascii="Times New Roman" w:hAnsi="Times New Roman"/>
                <w:sz w:val="20"/>
                <w:szCs w:val="20"/>
              </w:rPr>
              <w:t xml:space="preserve">вид </w:t>
            </w:r>
            <w:r w:rsidRPr="00DC5C47">
              <w:rPr>
                <w:rFonts w:ascii="Times New Roman" w:hAnsi="Times New Roman"/>
                <w:sz w:val="20"/>
                <w:szCs w:val="20"/>
              </w:rPr>
              <w:br/>
              <w:t>де</w:t>
            </w:r>
            <w:r w:rsidRPr="00DC5C47">
              <w:rPr>
                <w:rFonts w:ascii="Times New Roman" w:hAnsi="Times New Roman"/>
                <w:sz w:val="20"/>
                <w:szCs w:val="20"/>
              </w:rPr>
              <w:softHyphen/>
              <w:t>ятель</w:t>
            </w:r>
            <w:r w:rsidRPr="00DC5C47">
              <w:rPr>
                <w:rFonts w:ascii="Times New Roman" w:hAnsi="Times New Roman"/>
                <w:sz w:val="20"/>
                <w:szCs w:val="20"/>
              </w:rPr>
              <w:softHyphen/>
              <w:t>нос</w:t>
            </w:r>
            <w:r w:rsidRPr="00DC5C47">
              <w:rPr>
                <w:rFonts w:ascii="Times New Roman" w:hAnsi="Times New Roman"/>
                <w:sz w:val="20"/>
                <w:szCs w:val="20"/>
              </w:rPr>
              <w:softHyphen/>
              <w:t>ти</w:t>
            </w:r>
          </w:p>
        </w:tc>
        <w:tc>
          <w:tcPr>
            <w:tcW w:w="680" w:type="dxa"/>
            <w:tcBorders>
              <w:left w:val="nil"/>
              <w:bottom w:val="single" w:sz="12" w:space="0" w:color="auto"/>
            </w:tcBorders>
          </w:tcPr>
          <w:p w:rsidR="007954EA" w:rsidRPr="00DC5C47" w:rsidRDefault="007954EA" w:rsidP="001B266A">
            <w:pPr>
              <w:spacing w:after="0" w:line="240" w:lineRule="auto"/>
              <w:jc w:val="center"/>
              <w:rPr>
                <w:rFonts w:ascii="Times New Roman" w:hAnsi="Times New Roman"/>
                <w:sz w:val="20"/>
                <w:szCs w:val="20"/>
              </w:rPr>
            </w:pPr>
            <w:r w:rsidRPr="00DC5C47">
              <w:rPr>
                <w:rFonts w:ascii="Times New Roman" w:hAnsi="Times New Roman"/>
                <w:sz w:val="20"/>
                <w:szCs w:val="20"/>
              </w:rPr>
              <w:t>счет, суб</w:t>
            </w:r>
            <w:r w:rsidRPr="00DC5C47">
              <w:rPr>
                <w:rFonts w:ascii="Times New Roman" w:hAnsi="Times New Roman"/>
                <w:sz w:val="20"/>
                <w:szCs w:val="20"/>
              </w:rPr>
              <w:softHyphen/>
              <w:t>счет</w:t>
            </w:r>
          </w:p>
        </w:tc>
        <w:tc>
          <w:tcPr>
            <w:tcW w:w="1077" w:type="dxa"/>
            <w:tcBorders>
              <w:bottom w:val="single" w:sz="12" w:space="0" w:color="auto"/>
              <w:right w:val="double" w:sz="4" w:space="0" w:color="auto"/>
            </w:tcBorders>
          </w:tcPr>
          <w:p w:rsidR="007954EA" w:rsidRPr="00DC5C47" w:rsidRDefault="007954EA" w:rsidP="001B266A">
            <w:pPr>
              <w:spacing w:after="0" w:line="240" w:lineRule="auto"/>
              <w:jc w:val="center"/>
              <w:rPr>
                <w:rFonts w:ascii="Times New Roman" w:hAnsi="Times New Roman"/>
                <w:sz w:val="20"/>
                <w:szCs w:val="20"/>
              </w:rPr>
            </w:pPr>
            <w:r w:rsidRPr="00DC5C47">
              <w:rPr>
                <w:rFonts w:ascii="Times New Roman" w:hAnsi="Times New Roman"/>
                <w:sz w:val="20"/>
                <w:szCs w:val="20"/>
              </w:rPr>
              <w:t>код ана</w:t>
            </w:r>
            <w:r w:rsidRPr="00DC5C47">
              <w:rPr>
                <w:rFonts w:ascii="Times New Roman" w:hAnsi="Times New Roman"/>
                <w:sz w:val="20"/>
                <w:szCs w:val="20"/>
              </w:rPr>
              <w:softHyphen/>
              <w:t>ли</w:t>
            </w:r>
            <w:r w:rsidRPr="00DC5C47">
              <w:rPr>
                <w:rFonts w:ascii="Times New Roman" w:hAnsi="Times New Roman"/>
                <w:sz w:val="20"/>
                <w:szCs w:val="20"/>
              </w:rPr>
              <w:softHyphen/>
              <w:t>ти</w:t>
            </w:r>
            <w:r w:rsidRPr="00DC5C47">
              <w:rPr>
                <w:rFonts w:ascii="Times New Roman" w:hAnsi="Times New Roman"/>
                <w:sz w:val="20"/>
                <w:szCs w:val="20"/>
              </w:rPr>
              <w:softHyphen/>
              <w:t>чес</w:t>
            </w:r>
            <w:r w:rsidRPr="00DC5C47">
              <w:rPr>
                <w:rFonts w:ascii="Times New Roman" w:hAnsi="Times New Roman"/>
                <w:sz w:val="20"/>
                <w:szCs w:val="20"/>
              </w:rPr>
              <w:softHyphen/>
              <w:t>ко</w:t>
            </w:r>
            <w:r w:rsidRPr="00DC5C47">
              <w:rPr>
                <w:rFonts w:ascii="Times New Roman" w:hAnsi="Times New Roman"/>
                <w:sz w:val="20"/>
                <w:szCs w:val="20"/>
              </w:rPr>
              <w:softHyphen/>
              <w:t>го уче</w:t>
            </w:r>
            <w:r w:rsidRPr="00DC5C47">
              <w:rPr>
                <w:rFonts w:ascii="Times New Roman" w:hAnsi="Times New Roman"/>
                <w:sz w:val="20"/>
                <w:szCs w:val="20"/>
              </w:rPr>
              <w:softHyphen/>
              <w:t>та</w:t>
            </w:r>
          </w:p>
        </w:tc>
        <w:tc>
          <w:tcPr>
            <w:tcW w:w="964" w:type="dxa"/>
            <w:vMerge/>
            <w:tcBorders>
              <w:left w:val="nil"/>
              <w:bottom w:val="single" w:sz="12" w:space="0" w:color="auto"/>
              <w:right w:val="double" w:sz="4" w:space="0" w:color="auto"/>
            </w:tcBorders>
          </w:tcPr>
          <w:p w:rsidR="007954EA" w:rsidRPr="00DC5C47" w:rsidRDefault="007954EA" w:rsidP="001B266A">
            <w:pPr>
              <w:spacing w:after="0"/>
              <w:jc w:val="both"/>
              <w:rPr>
                <w:rFonts w:ascii="Times New Roman" w:hAnsi="Times New Roman"/>
                <w:sz w:val="20"/>
                <w:szCs w:val="20"/>
              </w:rPr>
            </w:pPr>
          </w:p>
        </w:tc>
      </w:tr>
      <w:tr w:rsidR="007954EA" w:rsidRPr="00DC5C47" w:rsidTr="001B266A">
        <w:trPr>
          <w:trHeight w:val="240"/>
        </w:trPr>
        <w:tc>
          <w:tcPr>
            <w:tcW w:w="1389" w:type="dxa"/>
            <w:tcBorders>
              <w:top w:val="single" w:sz="12" w:space="0" w:color="auto"/>
              <w:left w:val="single" w:sz="12" w:space="0" w:color="auto"/>
              <w:bottom w:val="single" w:sz="12" w:space="0" w:color="auto"/>
              <w:right w:val="double" w:sz="4" w:space="0" w:color="auto"/>
            </w:tcBorders>
            <w:vAlign w:val="center"/>
          </w:tcPr>
          <w:p w:rsidR="007954EA" w:rsidRPr="00DC5C47" w:rsidRDefault="007954EA" w:rsidP="001B266A">
            <w:pPr>
              <w:spacing w:after="0" w:line="240" w:lineRule="auto"/>
              <w:jc w:val="center"/>
              <w:rPr>
                <w:rFonts w:ascii="Times New Roman" w:hAnsi="Times New Roman"/>
                <w:sz w:val="20"/>
                <w:szCs w:val="20"/>
              </w:rPr>
            </w:pPr>
            <w:r w:rsidRPr="00DC5C47">
              <w:rPr>
                <w:rFonts w:ascii="Times New Roman" w:hAnsi="Times New Roman"/>
                <w:sz w:val="20"/>
                <w:szCs w:val="20"/>
              </w:rPr>
              <w:t>12.03. 2014 г.</w:t>
            </w:r>
          </w:p>
        </w:tc>
        <w:tc>
          <w:tcPr>
            <w:tcW w:w="680" w:type="dxa"/>
            <w:tcBorders>
              <w:top w:val="single" w:sz="12" w:space="0" w:color="auto"/>
              <w:left w:val="nil"/>
              <w:bottom w:val="single" w:sz="12" w:space="0" w:color="auto"/>
              <w:right w:val="double" w:sz="4" w:space="0" w:color="auto"/>
            </w:tcBorders>
            <w:vAlign w:val="center"/>
          </w:tcPr>
          <w:p w:rsidR="007954EA" w:rsidRPr="00DC5C47" w:rsidRDefault="007954EA" w:rsidP="001B266A">
            <w:pPr>
              <w:spacing w:after="0" w:line="240" w:lineRule="auto"/>
              <w:jc w:val="center"/>
              <w:rPr>
                <w:rFonts w:ascii="Times New Roman" w:hAnsi="Times New Roman"/>
                <w:sz w:val="20"/>
                <w:szCs w:val="20"/>
              </w:rPr>
            </w:pPr>
            <w:r w:rsidRPr="00DC5C47">
              <w:rPr>
                <w:rFonts w:ascii="Times New Roman" w:hAnsi="Times New Roman"/>
                <w:sz w:val="20"/>
                <w:szCs w:val="20"/>
              </w:rPr>
              <w:t>-</w:t>
            </w:r>
          </w:p>
        </w:tc>
        <w:tc>
          <w:tcPr>
            <w:tcW w:w="1361" w:type="dxa"/>
            <w:tcBorders>
              <w:top w:val="single" w:sz="12" w:space="0" w:color="auto"/>
              <w:left w:val="nil"/>
              <w:bottom w:val="single" w:sz="12" w:space="0" w:color="auto"/>
            </w:tcBorders>
            <w:vAlign w:val="center"/>
          </w:tcPr>
          <w:p w:rsidR="007954EA" w:rsidRPr="00DC5C47" w:rsidRDefault="007954EA" w:rsidP="001B266A">
            <w:pPr>
              <w:spacing w:after="0" w:line="240" w:lineRule="auto"/>
              <w:jc w:val="center"/>
              <w:rPr>
                <w:rFonts w:ascii="Times New Roman" w:hAnsi="Times New Roman"/>
                <w:sz w:val="20"/>
                <w:szCs w:val="20"/>
              </w:rPr>
            </w:pPr>
            <w:r w:rsidRPr="00DC5C47">
              <w:rPr>
                <w:rFonts w:ascii="Times New Roman" w:hAnsi="Times New Roman"/>
                <w:sz w:val="20"/>
                <w:szCs w:val="20"/>
              </w:rPr>
              <w:t>Склад № 01</w:t>
            </w:r>
          </w:p>
        </w:tc>
        <w:tc>
          <w:tcPr>
            <w:tcW w:w="1191" w:type="dxa"/>
            <w:tcBorders>
              <w:top w:val="single" w:sz="12" w:space="0" w:color="auto"/>
              <w:bottom w:val="single" w:sz="12" w:space="0" w:color="auto"/>
              <w:right w:val="double" w:sz="4" w:space="0" w:color="auto"/>
            </w:tcBorders>
            <w:vAlign w:val="center"/>
          </w:tcPr>
          <w:p w:rsidR="007954EA" w:rsidRPr="00DC5C47" w:rsidRDefault="007954EA" w:rsidP="001B266A">
            <w:pPr>
              <w:spacing w:after="0" w:line="240" w:lineRule="auto"/>
              <w:jc w:val="center"/>
              <w:rPr>
                <w:rFonts w:ascii="Times New Roman" w:hAnsi="Times New Roman"/>
                <w:sz w:val="20"/>
                <w:szCs w:val="20"/>
              </w:rPr>
            </w:pPr>
            <w:proofErr w:type="spellStart"/>
            <w:r w:rsidRPr="00DC5C47">
              <w:rPr>
                <w:rFonts w:ascii="Times New Roman" w:hAnsi="Times New Roman"/>
                <w:sz w:val="20"/>
                <w:szCs w:val="20"/>
              </w:rPr>
              <w:t>Производ-ство</w:t>
            </w:r>
            <w:proofErr w:type="spellEnd"/>
          </w:p>
        </w:tc>
        <w:tc>
          <w:tcPr>
            <w:tcW w:w="1304" w:type="dxa"/>
            <w:tcBorders>
              <w:top w:val="single" w:sz="12" w:space="0" w:color="auto"/>
              <w:left w:val="nil"/>
              <w:bottom w:val="single" w:sz="12" w:space="0" w:color="auto"/>
            </w:tcBorders>
            <w:vAlign w:val="center"/>
          </w:tcPr>
          <w:p w:rsidR="007954EA" w:rsidRPr="00DC5C47" w:rsidRDefault="007954EA" w:rsidP="001B266A">
            <w:pPr>
              <w:spacing w:after="0" w:line="240" w:lineRule="auto"/>
              <w:jc w:val="center"/>
              <w:rPr>
                <w:rFonts w:ascii="Times New Roman" w:hAnsi="Times New Roman"/>
                <w:sz w:val="20"/>
                <w:szCs w:val="20"/>
              </w:rPr>
            </w:pPr>
            <w:r w:rsidRPr="00DC5C47">
              <w:rPr>
                <w:rFonts w:ascii="Times New Roman" w:hAnsi="Times New Roman"/>
                <w:sz w:val="20"/>
                <w:szCs w:val="20"/>
              </w:rPr>
              <w:t>Швейный цех</w:t>
            </w:r>
          </w:p>
        </w:tc>
        <w:tc>
          <w:tcPr>
            <w:tcW w:w="1191" w:type="dxa"/>
            <w:tcBorders>
              <w:top w:val="single" w:sz="12" w:space="0" w:color="auto"/>
              <w:bottom w:val="single" w:sz="12" w:space="0" w:color="auto"/>
              <w:right w:val="double" w:sz="4" w:space="0" w:color="auto"/>
            </w:tcBorders>
            <w:vAlign w:val="center"/>
          </w:tcPr>
          <w:p w:rsidR="007954EA" w:rsidRPr="00DC5C47" w:rsidRDefault="007954EA" w:rsidP="001B266A">
            <w:pPr>
              <w:spacing w:after="0" w:line="240" w:lineRule="auto"/>
              <w:jc w:val="center"/>
              <w:rPr>
                <w:rFonts w:ascii="Times New Roman" w:hAnsi="Times New Roman"/>
                <w:sz w:val="20"/>
                <w:szCs w:val="20"/>
              </w:rPr>
            </w:pPr>
            <w:proofErr w:type="spellStart"/>
            <w:r w:rsidRPr="00DC5C47">
              <w:rPr>
                <w:rFonts w:ascii="Times New Roman" w:hAnsi="Times New Roman"/>
                <w:sz w:val="20"/>
                <w:szCs w:val="20"/>
              </w:rPr>
              <w:t>Производ-ство</w:t>
            </w:r>
            <w:proofErr w:type="spellEnd"/>
          </w:p>
        </w:tc>
        <w:tc>
          <w:tcPr>
            <w:tcW w:w="680" w:type="dxa"/>
            <w:tcBorders>
              <w:top w:val="single" w:sz="12" w:space="0" w:color="auto"/>
              <w:left w:val="nil"/>
              <w:bottom w:val="single" w:sz="12" w:space="0" w:color="auto"/>
            </w:tcBorders>
            <w:vAlign w:val="center"/>
          </w:tcPr>
          <w:p w:rsidR="007954EA" w:rsidRPr="00DC5C47" w:rsidRDefault="007954EA" w:rsidP="001B266A">
            <w:pPr>
              <w:spacing w:after="0" w:line="240" w:lineRule="auto"/>
              <w:jc w:val="center"/>
              <w:rPr>
                <w:rFonts w:ascii="Times New Roman" w:hAnsi="Times New Roman"/>
                <w:sz w:val="20"/>
                <w:szCs w:val="20"/>
              </w:rPr>
            </w:pPr>
            <w:r w:rsidRPr="00DC5C47">
              <w:rPr>
                <w:rFonts w:ascii="Times New Roman" w:hAnsi="Times New Roman"/>
                <w:sz w:val="20"/>
                <w:szCs w:val="20"/>
              </w:rPr>
              <w:t>25</w:t>
            </w:r>
          </w:p>
        </w:tc>
        <w:tc>
          <w:tcPr>
            <w:tcW w:w="1077" w:type="dxa"/>
            <w:tcBorders>
              <w:top w:val="single" w:sz="12" w:space="0" w:color="auto"/>
              <w:bottom w:val="single" w:sz="12" w:space="0" w:color="auto"/>
              <w:right w:val="double" w:sz="4" w:space="0" w:color="auto"/>
            </w:tcBorders>
            <w:vAlign w:val="center"/>
          </w:tcPr>
          <w:p w:rsidR="007954EA" w:rsidRPr="00DC5C47" w:rsidRDefault="007954EA" w:rsidP="001B266A">
            <w:pPr>
              <w:spacing w:after="0" w:line="240" w:lineRule="auto"/>
              <w:jc w:val="center"/>
              <w:rPr>
                <w:rFonts w:ascii="Times New Roman" w:hAnsi="Times New Roman"/>
                <w:sz w:val="20"/>
                <w:szCs w:val="20"/>
              </w:rPr>
            </w:pPr>
          </w:p>
        </w:tc>
        <w:tc>
          <w:tcPr>
            <w:tcW w:w="964" w:type="dxa"/>
            <w:tcBorders>
              <w:top w:val="single" w:sz="12" w:space="0" w:color="auto"/>
              <w:left w:val="nil"/>
              <w:bottom w:val="single" w:sz="12" w:space="0" w:color="auto"/>
              <w:right w:val="single" w:sz="12" w:space="0" w:color="auto"/>
            </w:tcBorders>
            <w:vAlign w:val="center"/>
          </w:tcPr>
          <w:p w:rsidR="007954EA" w:rsidRPr="00DC5C47" w:rsidRDefault="007954EA" w:rsidP="001B266A">
            <w:pPr>
              <w:spacing w:after="0" w:line="240" w:lineRule="auto"/>
              <w:jc w:val="center"/>
              <w:rPr>
                <w:rFonts w:ascii="Times New Roman" w:hAnsi="Times New Roman"/>
                <w:sz w:val="20"/>
                <w:szCs w:val="20"/>
              </w:rPr>
            </w:pPr>
            <w:proofErr w:type="spellStart"/>
            <w:r w:rsidRPr="00DC5C47">
              <w:rPr>
                <w:rFonts w:ascii="Times New Roman" w:hAnsi="Times New Roman"/>
                <w:sz w:val="20"/>
                <w:szCs w:val="20"/>
              </w:rPr>
              <w:t>шт</w:t>
            </w:r>
            <w:proofErr w:type="spellEnd"/>
          </w:p>
        </w:tc>
      </w:tr>
    </w:tbl>
    <w:p w:rsidR="007954EA" w:rsidRPr="00DC5C47" w:rsidRDefault="007954EA" w:rsidP="007954EA">
      <w:pPr>
        <w:spacing w:after="0"/>
        <w:jc w:val="both"/>
        <w:rPr>
          <w:rFonts w:ascii="Times New Roman" w:hAnsi="Times New Roman"/>
          <w:vanish/>
        </w:rPr>
      </w:pPr>
    </w:p>
    <w:tbl>
      <w:tblPr>
        <w:tblpPr w:leftFromText="180" w:rightFromText="180" w:vertAnchor="text" w:horzAnchor="margin" w:tblpY="-2092"/>
        <w:tblW w:w="0" w:type="auto"/>
        <w:tblLayout w:type="fixed"/>
        <w:tblCellMar>
          <w:left w:w="28" w:type="dxa"/>
          <w:right w:w="28" w:type="dxa"/>
        </w:tblCellMar>
        <w:tblLook w:val="0000"/>
      </w:tblPr>
      <w:tblGrid>
        <w:gridCol w:w="1134"/>
        <w:gridCol w:w="6379"/>
        <w:gridCol w:w="992"/>
        <w:gridCol w:w="1389"/>
      </w:tblGrid>
      <w:tr w:rsidR="007954EA" w:rsidRPr="00DC5C47" w:rsidTr="001B266A">
        <w:trPr>
          <w:trHeight w:hRule="exact" w:val="240"/>
        </w:trPr>
        <w:tc>
          <w:tcPr>
            <w:tcW w:w="1134" w:type="dxa"/>
            <w:tcBorders>
              <w:top w:val="nil"/>
              <w:left w:val="nil"/>
              <w:bottom w:val="nil"/>
              <w:right w:val="nil"/>
            </w:tcBorders>
            <w:vAlign w:val="bottom"/>
          </w:tcPr>
          <w:p w:rsidR="007954EA" w:rsidRPr="00DC5C47" w:rsidRDefault="007954EA" w:rsidP="001B266A">
            <w:pPr>
              <w:spacing w:after="0"/>
              <w:jc w:val="both"/>
              <w:rPr>
                <w:rFonts w:ascii="Times New Roman" w:hAnsi="Times New Roman"/>
                <w:sz w:val="20"/>
                <w:szCs w:val="20"/>
              </w:rPr>
            </w:pPr>
            <w:r w:rsidRPr="00DC5C47">
              <w:rPr>
                <w:rFonts w:ascii="Times New Roman" w:hAnsi="Times New Roman"/>
                <w:sz w:val="20"/>
                <w:szCs w:val="20"/>
              </w:rPr>
              <w:t>Организация</w:t>
            </w:r>
          </w:p>
        </w:tc>
        <w:tc>
          <w:tcPr>
            <w:tcW w:w="6379" w:type="dxa"/>
            <w:tcBorders>
              <w:top w:val="nil"/>
              <w:left w:val="nil"/>
              <w:bottom w:val="single" w:sz="4" w:space="0" w:color="auto"/>
              <w:right w:val="nil"/>
            </w:tcBorders>
            <w:vAlign w:val="bottom"/>
          </w:tcPr>
          <w:p w:rsidR="007954EA" w:rsidRPr="00DC5C47" w:rsidRDefault="007954EA" w:rsidP="001B266A">
            <w:pPr>
              <w:spacing w:after="0"/>
              <w:jc w:val="both"/>
              <w:rPr>
                <w:rFonts w:ascii="Times New Roman" w:hAnsi="Times New Roman"/>
                <w:sz w:val="20"/>
                <w:szCs w:val="20"/>
              </w:rPr>
            </w:pPr>
            <w:r w:rsidRPr="00DC5C47">
              <w:rPr>
                <w:rFonts w:ascii="Times New Roman" w:hAnsi="Times New Roman"/>
                <w:sz w:val="20"/>
                <w:szCs w:val="20"/>
              </w:rPr>
              <w:t>ООО «Силуэт»</w:t>
            </w:r>
          </w:p>
        </w:tc>
        <w:tc>
          <w:tcPr>
            <w:tcW w:w="992" w:type="dxa"/>
            <w:tcBorders>
              <w:top w:val="nil"/>
              <w:left w:val="nil"/>
              <w:bottom w:val="nil"/>
              <w:right w:val="single" w:sz="12" w:space="0" w:color="auto"/>
            </w:tcBorders>
            <w:vAlign w:val="bottom"/>
          </w:tcPr>
          <w:p w:rsidR="007954EA" w:rsidRPr="00DC5C47" w:rsidRDefault="007954EA" w:rsidP="001B266A">
            <w:pPr>
              <w:spacing w:after="0"/>
              <w:jc w:val="both"/>
              <w:rPr>
                <w:rFonts w:ascii="Times New Roman" w:hAnsi="Times New Roman"/>
                <w:sz w:val="20"/>
                <w:szCs w:val="20"/>
              </w:rPr>
            </w:pPr>
            <w:r w:rsidRPr="00DC5C47">
              <w:rPr>
                <w:rFonts w:ascii="Times New Roman" w:hAnsi="Times New Roman"/>
                <w:sz w:val="20"/>
                <w:szCs w:val="20"/>
              </w:rPr>
              <w:t>по ОКПО</w:t>
            </w:r>
          </w:p>
        </w:tc>
        <w:tc>
          <w:tcPr>
            <w:tcW w:w="1389" w:type="dxa"/>
            <w:tcBorders>
              <w:top w:val="single" w:sz="4" w:space="0" w:color="auto"/>
              <w:left w:val="nil"/>
              <w:bottom w:val="single" w:sz="12" w:space="0" w:color="auto"/>
              <w:right w:val="single" w:sz="12" w:space="0" w:color="auto"/>
            </w:tcBorders>
            <w:vAlign w:val="center"/>
          </w:tcPr>
          <w:p w:rsidR="007954EA" w:rsidRPr="00DC5C47" w:rsidRDefault="007954EA" w:rsidP="001B266A">
            <w:pPr>
              <w:spacing w:after="0"/>
              <w:jc w:val="both"/>
              <w:rPr>
                <w:rFonts w:ascii="Times New Roman" w:hAnsi="Times New Roman"/>
                <w:sz w:val="20"/>
                <w:szCs w:val="20"/>
              </w:rPr>
            </w:pPr>
          </w:p>
        </w:tc>
      </w:tr>
    </w:tbl>
    <w:p w:rsidR="007954EA" w:rsidRPr="00DC5C47" w:rsidRDefault="007954EA" w:rsidP="007954EA">
      <w:pPr>
        <w:spacing w:after="0"/>
        <w:jc w:val="both"/>
        <w:rPr>
          <w:rFonts w:ascii="Times New Roman" w:hAnsi="Times New Roman"/>
          <w:sz w:val="20"/>
          <w:szCs w:val="20"/>
        </w:rPr>
      </w:pPr>
      <w:r w:rsidRPr="00DC5C47">
        <w:rPr>
          <w:rFonts w:ascii="Times New Roman" w:hAnsi="Times New Roman"/>
          <w:sz w:val="20"/>
          <w:szCs w:val="20"/>
        </w:rPr>
        <w:t>Через кого</w:t>
      </w:r>
      <w:r w:rsidRPr="00DC5C47">
        <w:rPr>
          <w:rFonts w:ascii="Times New Roman" w:hAnsi="Times New Roman"/>
          <w:sz w:val="20"/>
          <w:szCs w:val="20"/>
        </w:rPr>
        <w:tab/>
      </w:r>
      <w:r w:rsidRPr="00DC5C47">
        <w:rPr>
          <w:rFonts w:ascii="Times New Roman" w:hAnsi="Times New Roman"/>
          <w:sz w:val="20"/>
          <w:szCs w:val="20"/>
          <w:u w:val="single"/>
        </w:rPr>
        <w:t>Маркову О.С.</w:t>
      </w:r>
    </w:p>
    <w:tbl>
      <w:tblPr>
        <w:tblW w:w="0" w:type="auto"/>
        <w:tblInd w:w="170" w:type="dxa"/>
        <w:tblLayout w:type="fixed"/>
        <w:tblCellMar>
          <w:left w:w="28" w:type="dxa"/>
          <w:right w:w="28" w:type="dxa"/>
        </w:tblCellMar>
        <w:tblLook w:val="0000"/>
      </w:tblPr>
      <w:tblGrid>
        <w:gridCol w:w="1134"/>
        <w:gridCol w:w="3827"/>
        <w:gridCol w:w="993"/>
        <w:gridCol w:w="3118"/>
      </w:tblGrid>
      <w:tr w:rsidR="007954EA" w:rsidRPr="00DC5C47" w:rsidTr="001B266A">
        <w:tc>
          <w:tcPr>
            <w:tcW w:w="1134" w:type="dxa"/>
            <w:tcBorders>
              <w:top w:val="nil"/>
              <w:left w:val="nil"/>
              <w:bottom w:val="nil"/>
              <w:right w:val="nil"/>
            </w:tcBorders>
            <w:vAlign w:val="bottom"/>
          </w:tcPr>
          <w:p w:rsidR="007954EA" w:rsidRPr="00DC5C47" w:rsidRDefault="007954EA" w:rsidP="001B266A">
            <w:pPr>
              <w:spacing w:after="0"/>
              <w:jc w:val="both"/>
              <w:rPr>
                <w:rFonts w:ascii="Times New Roman" w:hAnsi="Times New Roman"/>
                <w:sz w:val="20"/>
                <w:szCs w:val="20"/>
              </w:rPr>
            </w:pPr>
            <w:r w:rsidRPr="00DC5C47">
              <w:rPr>
                <w:rFonts w:ascii="Times New Roman" w:hAnsi="Times New Roman"/>
                <w:sz w:val="20"/>
                <w:szCs w:val="20"/>
              </w:rPr>
              <w:t>Затребовал</w:t>
            </w:r>
          </w:p>
        </w:tc>
        <w:tc>
          <w:tcPr>
            <w:tcW w:w="3827" w:type="dxa"/>
            <w:tcBorders>
              <w:top w:val="nil"/>
              <w:left w:val="nil"/>
              <w:bottom w:val="single" w:sz="4" w:space="0" w:color="auto"/>
              <w:right w:val="nil"/>
            </w:tcBorders>
            <w:vAlign w:val="bottom"/>
          </w:tcPr>
          <w:p w:rsidR="007954EA" w:rsidRPr="00DC5C47" w:rsidRDefault="007954EA" w:rsidP="001B266A">
            <w:pPr>
              <w:spacing w:after="0"/>
              <w:jc w:val="both"/>
              <w:rPr>
                <w:rFonts w:ascii="Times New Roman" w:hAnsi="Times New Roman"/>
                <w:sz w:val="20"/>
                <w:szCs w:val="20"/>
              </w:rPr>
            </w:pPr>
            <w:r w:rsidRPr="00DC5C47">
              <w:rPr>
                <w:rFonts w:ascii="Times New Roman" w:hAnsi="Times New Roman"/>
                <w:sz w:val="20"/>
                <w:szCs w:val="20"/>
              </w:rPr>
              <w:t>Сомова М.И.</w:t>
            </w:r>
          </w:p>
        </w:tc>
        <w:tc>
          <w:tcPr>
            <w:tcW w:w="993" w:type="dxa"/>
            <w:tcBorders>
              <w:top w:val="nil"/>
              <w:left w:val="nil"/>
              <w:bottom w:val="nil"/>
              <w:right w:val="nil"/>
            </w:tcBorders>
            <w:vAlign w:val="bottom"/>
          </w:tcPr>
          <w:p w:rsidR="007954EA" w:rsidRPr="00DC5C47" w:rsidRDefault="007954EA" w:rsidP="001B266A">
            <w:pPr>
              <w:spacing w:after="0"/>
              <w:jc w:val="both"/>
              <w:rPr>
                <w:rFonts w:ascii="Times New Roman" w:hAnsi="Times New Roman"/>
                <w:sz w:val="20"/>
                <w:szCs w:val="20"/>
              </w:rPr>
            </w:pPr>
            <w:r w:rsidRPr="00DC5C47">
              <w:rPr>
                <w:rFonts w:ascii="Times New Roman" w:hAnsi="Times New Roman"/>
                <w:sz w:val="20"/>
                <w:szCs w:val="20"/>
              </w:rPr>
              <w:t>Разрешил</w:t>
            </w:r>
          </w:p>
        </w:tc>
        <w:tc>
          <w:tcPr>
            <w:tcW w:w="3118" w:type="dxa"/>
            <w:tcBorders>
              <w:top w:val="nil"/>
              <w:left w:val="nil"/>
              <w:bottom w:val="single" w:sz="4" w:space="0" w:color="auto"/>
              <w:right w:val="nil"/>
            </w:tcBorders>
            <w:vAlign w:val="bottom"/>
          </w:tcPr>
          <w:p w:rsidR="007954EA" w:rsidRPr="00DC5C47" w:rsidRDefault="007954EA" w:rsidP="001B266A">
            <w:pPr>
              <w:spacing w:after="0"/>
              <w:jc w:val="both"/>
              <w:rPr>
                <w:rFonts w:ascii="Times New Roman" w:hAnsi="Times New Roman"/>
                <w:sz w:val="20"/>
                <w:szCs w:val="20"/>
              </w:rPr>
            </w:pPr>
            <w:r w:rsidRPr="00DC5C47">
              <w:rPr>
                <w:rFonts w:ascii="Times New Roman" w:hAnsi="Times New Roman"/>
                <w:sz w:val="20"/>
                <w:szCs w:val="20"/>
              </w:rPr>
              <w:t>Рогозин К.М.</w:t>
            </w:r>
          </w:p>
        </w:tc>
      </w:tr>
    </w:tbl>
    <w:p w:rsidR="007954EA" w:rsidRPr="00DC5C47" w:rsidRDefault="007954EA" w:rsidP="007954EA">
      <w:pPr>
        <w:spacing w:after="0"/>
        <w:jc w:val="both"/>
        <w:rPr>
          <w:rFonts w:ascii="Times New Roman" w:hAnsi="Times New Roman"/>
          <w:sz w:val="20"/>
          <w:szCs w:val="20"/>
        </w:rPr>
      </w:pPr>
    </w:p>
    <w:tbl>
      <w:tblPr>
        <w:tblW w:w="983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7"/>
        <w:gridCol w:w="907"/>
        <w:gridCol w:w="28"/>
        <w:gridCol w:w="964"/>
        <w:gridCol w:w="199"/>
        <w:gridCol w:w="936"/>
        <w:gridCol w:w="368"/>
        <w:gridCol w:w="907"/>
        <w:gridCol w:w="97"/>
        <w:gridCol w:w="73"/>
        <w:gridCol w:w="284"/>
        <w:gridCol w:w="817"/>
        <w:gridCol w:w="487"/>
        <w:gridCol w:w="624"/>
        <w:gridCol w:w="198"/>
        <w:gridCol w:w="426"/>
        <w:gridCol w:w="624"/>
        <w:gridCol w:w="226"/>
        <w:gridCol w:w="623"/>
        <w:gridCol w:w="936"/>
        <w:gridCol w:w="57"/>
      </w:tblGrid>
      <w:tr w:rsidR="007954EA" w:rsidRPr="00DC5C47" w:rsidTr="001B266A">
        <w:trPr>
          <w:gridBefore w:val="1"/>
          <w:wBefore w:w="57" w:type="dxa"/>
          <w:cantSplit/>
          <w:trHeight w:val="392"/>
        </w:trPr>
        <w:tc>
          <w:tcPr>
            <w:tcW w:w="2098" w:type="dxa"/>
            <w:gridSpan w:val="4"/>
            <w:tcBorders>
              <w:top w:val="double" w:sz="4" w:space="0" w:color="auto"/>
              <w:left w:val="double" w:sz="4" w:space="0" w:color="auto"/>
              <w:right w:val="double" w:sz="4" w:space="0" w:color="auto"/>
            </w:tcBorders>
            <w:vAlign w:val="center"/>
          </w:tcPr>
          <w:p w:rsidR="007954EA" w:rsidRPr="00DC5C47" w:rsidRDefault="007954EA" w:rsidP="001B266A">
            <w:pPr>
              <w:spacing w:after="0" w:line="240" w:lineRule="auto"/>
              <w:jc w:val="center"/>
              <w:rPr>
                <w:rFonts w:ascii="Times New Roman" w:hAnsi="Times New Roman"/>
                <w:sz w:val="20"/>
                <w:szCs w:val="20"/>
              </w:rPr>
            </w:pPr>
            <w:r w:rsidRPr="00DC5C47">
              <w:rPr>
                <w:rFonts w:ascii="Times New Roman" w:hAnsi="Times New Roman"/>
                <w:sz w:val="20"/>
                <w:szCs w:val="20"/>
              </w:rPr>
              <w:t>Кор</w:t>
            </w:r>
            <w:r w:rsidRPr="00DC5C47">
              <w:rPr>
                <w:rFonts w:ascii="Times New Roman" w:hAnsi="Times New Roman"/>
                <w:sz w:val="20"/>
                <w:szCs w:val="20"/>
              </w:rPr>
              <w:softHyphen/>
              <w:t>рес</w:t>
            </w:r>
            <w:r w:rsidRPr="00DC5C47">
              <w:rPr>
                <w:rFonts w:ascii="Times New Roman" w:hAnsi="Times New Roman"/>
                <w:sz w:val="20"/>
                <w:szCs w:val="20"/>
              </w:rPr>
              <w:softHyphen/>
              <w:t>пон</w:t>
            </w:r>
            <w:r w:rsidRPr="00DC5C47">
              <w:rPr>
                <w:rFonts w:ascii="Times New Roman" w:hAnsi="Times New Roman"/>
                <w:sz w:val="20"/>
                <w:szCs w:val="20"/>
              </w:rPr>
              <w:softHyphen/>
              <w:t>ди</w:t>
            </w:r>
            <w:r w:rsidRPr="00DC5C47">
              <w:rPr>
                <w:rFonts w:ascii="Times New Roman" w:hAnsi="Times New Roman"/>
                <w:sz w:val="20"/>
                <w:szCs w:val="20"/>
              </w:rPr>
              <w:softHyphen/>
              <w:t>рую</w:t>
            </w:r>
            <w:r w:rsidRPr="00DC5C47">
              <w:rPr>
                <w:rFonts w:ascii="Times New Roman" w:hAnsi="Times New Roman"/>
                <w:sz w:val="20"/>
                <w:szCs w:val="20"/>
              </w:rPr>
              <w:softHyphen/>
              <w:t>щий счет</w:t>
            </w:r>
          </w:p>
        </w:tc>
        <w:tc>
          <w:tcPr>
            <w:tcW w:w="2211" w:type="dxa"/>
            <w:gridSpan w:val="3"/>
            <w:tcBorders>
              <w:top w:val="double" w:sz="4" w:space="0" w:color="auto"/>
              <w:left w:val="nil"/>
              <w:right w:val="double" w:sz="4" w:space="0" w:color="auto"/>
            </w:tcBorders>
            <w:vAlign w:val="center"/>
          </w:tcPr>
          <w:p w:rsidR="007954EA" w:rsidRPr="00DC5C47" w:rsidRDefault="007954EA" w:rsidP="001B266A">
            <w:pPr>
              <w:spacing w:after="0" w:line="240" w:lineRule="auto"/>
              <w:jc w:val="center"/>
              <w:rPr>
                <w:rFonts w:ascii="Times New Roman" w:hAnsi="Times New Roman"/>
                <w:sz w:val="20"/>
                <w:szCs w:val="20"/>
              </w:rPr>
            </w:pPr>
            <w:r w:rsidRPr="00DC5C47">
              <w:rPr>
                <w:rFonts w:ascii="Times New Roman" w:hAnsi="Times New Roman"/>
                <w:sz w:val="20"/>
                <w:szCs w:val="20"/>
              </w:rPr>
              <w:t>Ма</w:t>
            </w:r>
            <w:r w:rsidRPr="00DC5C47">
              <w:rPr>
                <w:rFonts w:ascii="Times New Roman" w:hAnsi="Times New Roman"/>
                <w:sz w:val="20"/>
                <w:szCs w:val="20"/>
              </w:rPr>
              <w:softHyphen/>
              <w:t>те</w:t>
            </w:r>
            <w:r w:rsidRPr="00DC5C47">
              <w:rPr>
                <w:rFonts w:ascii="Times New Roman" w:hAnsi="Times New Roman"/>
                <w:sz w:val="20"/>
                <w:szCs w:val="20"/>
              </w:rPr>
              <w:softHyphen/>
              <w:t>ри</w:t>
            </w:r>
            <w:r w:rsidRPr="00DC5C47">
              <w:rPr>
                <w:rFonts w:ascii="Times New Roman" w:hAnsi="Times New Roman"/>
                <w:sz w:val="20"/>
                <w:szCs w:val="20"/>
              </w:rPr>
              <w:softHyphen/>
              <w:t>аль</w:t>
            </w:r>
            <w:r w:rsidRPr="00DC5C47">
              <w:rPr>
                <w:rFonts w:ascii="Times New Roman" w:hAnsi="Times New Roman"/>
                <w:sz w:val="20"/>
                <w:szCs w:val="20"/>
              </w:rPr>
              <w:softHyphen/>
              <w:t>ные цен</w:t>
            </w:r>
            <w:r w:rsidRPr="00DC5C47">
              <w:rPr>
                <w:rFonts w:ascii="Times New Roman" w:hAnsi="Times New Roman"/>
                <w:sz w:val="20"/>
                <w:szCs w:val="20"/>
              </w:rPr>
              <w:softHyphen/>
              <w:t>нос</w:t>
            </w:r>
            <w:r w:rsidRPr="00DC5C47">
              <w:rPr>
                <w:rFonts w:ascii="Times New Roman" w:hAnsi="Times New Roman"/>
                <w:sz w:val="20"/>
                <w:szCs w:val="20"/>
              </w:rPr>
              <w:softHyphen/>
              <w:t>ти</w:t>
            </w:r>
          </w:p>
        </w:tc>
        <w:tc>
          <w:tcPr>
            <w:tcW w:w="1758" w:type="dxa"/>
            <w:gridSpan w:val="5"/>
            <w:tcBorders>
              <w:top w:val="double" w:sz="4" w:space="0" w:color="auto"/>
              <w:left w:val="nil"/>
              <w:right w:val="double" w:sz="4" w:space="0" w:color="auto"/>
            </w:tcBorders>
            <w:vAlign w:val="center"/>
          </w:tcPr>
          <w:p w:rsidR="007954EA" w:rsidRPr="00DC5C47" w:rsidRDefault="007954EA" w:rsidP="001B266A">
            <w:pPr>
              <w:spacing w:after="0" w:line="240" w:lineRule="auto"/>
              <w:jc w:val="center"/>
              <w:rPr>
                <w:rFonts w:ascii="Times New Roman" w:hAnsi="Times New Roman"/>
                <w:sz w:val="20"/>
                <w:szCs w:val="20"/>
              </w:rPr>
            </w:pPr>
            <w:r w:rsidRPr="00DC5C47">
              <w:rPr>
                <w:rFonts w:ascii="Times New Roman" w:hAnsi="Times New Roman"/>
                <w:sz w:val="20"/>
                <w:szCs w:val="20"/>
              </w:rPr>
              <w:t>Еди</w:t>
            </w:r>
            <w:r w:rsidRPr="00DC5C47">
              <w:rPr>
                <w:rFonts w:ascii="Times New Roman" w:hAnsi="Times New Roman"/>
                <w:sz w:val="20"/>
                <w:szCs w:val="20"/>
              </w:rPr>
              <w:softHyphen/>
              <w:t>ни</w:t>
            </w:r>
            <w:r w:rsidRPr="00DC5C47">
              <w:rPr>
                <w:rFonts w:ascii="Times New Roman" w:hAnsi="Times New Roman"/>
                <w:sz w:val="20"/>
                <w:szCs w:val="20"/>
              </w:rPr>
              <w:softHyphen/>
              <w:t>ца из</w:t>
            </w:r>
            <w:r w:rsidRPr="00DC5C47">
              <w:rPr>
                <w:rFonts w:ascii="Times New Roman" w:hAnsi="Times New Roman"/>
                <w:sz w:val="20"/>
                <w:szCs w:val="20"/>
              </w:rPr>
              <w:softHyphen/>
              <w:t>ме</w:t>
            </w:r>
            <w:r w:rsidRPr="00DC5C47">
              <w:rPr>
                <w:rFonts w:ascii="Times New Roman" w:hAnsi="Times New Roman"/>
                <w:sz w:val="20"/>
                <w:szCs w:val="20"/>
              </w:rPr>
              <w:softHyphen/>
              <w:t>ре</w:t>
            </w:r>
            <w:r w:rsidRPr="00DC5C47">
              <w:rPr>
                <w:rFonts w:ascii="Times New Roman" w:hAnsi="Times New Roman"/>
                <w:sz w:val="20"/>
                <w:szCs w:val="20"/>
              </w:rPr>
              <w:softHyphen/>
              <w:t>ния</w:t>
            </w:r>
          </w:p>
        </w:tc>
        <w:tc>
          <w:tcPr>
            <w:tcW w:w="1248" w:type="dxa"/>
            <w:gridSpan w:val="3"/>
            <w:tcBorders>
              <w:top w:val="double" w:sz="4" w:space="0" w:color="auto"/>
              <w:left w:val="nil"/>
              <w:right w:val="double" w:sz="4" w:space="0" w:color="auto"/>
            </w:tcBorders>
            <w:vAlign w:val="center"/>
          </w:tcPr>
          <w:p w:rsidR="007954EA" w:rsidRPr="00DC5C47" w:rsidRDefault="007954EA" w:rsidP="001B266A">
            <w:pPr>
              <w:spacing w:after="0" w:line="240" w:lineRule="auto"/>
              <w:jc w:val="center"/>
              <w:rPr>
                <w:rFonts w:ascii="Times New Roman" w:hAnsi="Times New Roman"/>
                <w:sz w:val="20"/>
                <w:szCs w:val="20"/>
              </w:rPr>
            </w:pPr>
            <w:r w:rsidRPr="00DC5C47">
              <w:rPr>
                <w:rFonts w:ascii="Times New Roman" w:hAnsi="Times New Roman"/>
                <w:sz w:val="20"/>
                <w:szCs w:val="20"/>
              </w:rPr>
              <w:t>Ко</w:t>
            </w:r>
            <w:r w:rsidRPr="00DC5C47">
              <w:rPr>
                <w:rFonts w:ascii="Times New Roman" w:hAnsi="Times New Roman"/>
                <w:sz w:val="20"/>
                <w:szCs w:val="20"/>
              </w:rPr>
              <w:softHyphen/>
              <w:t>ли</w:t>
            </w:r>
            <w:r w:rsidRPr="00DC5C47">
              <w:rPr>
                <w:rFonts w:ascii="Times New Roman" w:hAnsi="Times New Roman"/>
                <w:sz w:val="20"/>
                <w:szCs w:val="20"/>
              </w:rPr>
              <w:softHyphen/>
              <w:t>чес</w:t>
            </w:r>
            <w:r w:rsidRPr="00DC5C47">
              <w:rPr>
                <w:rFonts w:ascii="Times New Roman" w:hAnsi="Times New Roman"/>
                <w:sz w:val="20"/>
                <w:szCs w:val="20"/>
              </w:rPr>
              <w:softHyphen/>
              <w:t>тво</w:t>
            </w:r>
          </w:p>
        </w:tc>
        <w:tc>
          <w:tcPr>
            <w:tcW w:w="624" w:type="dxa"/>
            <w:vMerge w:val="restart"/>
            <w:tcBorders>
              <w:top w:val="double" w:sz="4" w:space="0" w:color="auto"/>
              <w:left w:val="nil"/>
              <w:right w:val="double" w:sz="4" w:space="0" w:color="auto"/>
            </w:tcBorders>
          </w:tcPr>
          <w:p w:rsidR="007954EA" w:rsidRPr="00DC5C47" w:rsidRDefault="007954EA" w:rsidP="001B266A">
            <w:pPr>
              <w:spacing w:after="0" w:line="240" w:lineRule="auto"/>
              <w:jc w:val="center"/>
              <w:rPr>
                <w:rFonts w:ascii="Times New Roman" w:hAnsi="Times New Roman"/>
                <w:sz w:val="20"/>
                <w:szCs w:val="20"/>
              </w:rPr>
            </w:pPr>
            <w:r w:rsidRPr="00DC5C47">
              <w:rPr>
                <w:rFonts w:ascii="Times New Roman" w:hAnsi="Times New Roman"/>
                <w:sz w:val="20"/>
                <w:szCs w:val="20"/>
              </w:rPr>
              <w:t>Це</w:t>
            </w:r>
            <w:r w:rsidRPr="00DC5C47">
              <w:rPr>
                <w:rFonts w:ascii="Times New Roman" w:hAnsi="Times New Roman"/>
                <w:sz w:val="20"/>
                <w:szCs w:val="20"/>
              </w:rPr>
              <w:softHyphen/>
              <w:t xml:space="preserve">на, руб. </w:t>
            </w:r>
            <w:r w:rsidRPr="00DC5C47">
              <w:rPr>
                <w:rFonts w:ascii="Times New Roman" w:hAnsi="Times New Roman"/>
                <w:sz w:val="20"/>
                <w:szCs w:val="20"/>
              </w:rPr>
              <w:br/>
              <w:t>коп.</w:t>
            </w:r>
          </w:p>
        </w:tc>
        <w:tc>
          <w:tcPr>
            <w:tcW w:w="849" w:type="dxa"/>
            <w:gridSpan w:val="2"/>
            <w:vMerge w:val="restart"/>
            <w:tcBorders>
              <w:top w:val="double" w:sz="4" w:space="0" w:color="auto"/>
              <w:left w:val="nil"/>
              <w:right w:val="double" w:sz="4" w:space="0" w:color="auto"/>
            </w:tcBorders>
          </w:tcPr>
          <w:p w:rsidR="007954EA" w:rsidRPr="00DC5C47" w:rsidRDefault="007954EA" w:rsidP="001B266A">
            <w:pPr>
              <w:spacing w:after="0" w:line="240" w:lineRule="auto"/>
              <w:jc w:val="center"/>
              <w:rPr>
                <w:rFonts w:ascii="Times New Roman" w:hAnsi="Times New Roman"/>
                <w:sz w:val="20"/>
                <w:szCs w:val="20"/>
              </w:rPr>
            </w:pPr>
            <w:r w:rsidRPr="00DC5C47">
              <w:rPr>
                <w:rFonts w:ascii="Times New Roman" w:hAnsi="Times New Roman"/>
                <w:sz w:val="20"/>
                <w:szCs w:val="20"/>
              </w:rPr>
              <w:t>Сум</w:t>
            </w:r>
            <w:r w:rsidRPr="00DC5C47">
              <w:rPr>
                <w:rFonts w:ascii="Times New Roman" w:hAnsi="Times New Roman"/>
                <w:sz w:val="20"/>
                <w:szCs w:val="20"/>
              </w:rPr>
              <w:softHyphen/>
              <w:t>ма</w:t>
            </w:r>
            <w:r w:rsidRPr="00DC5C47">
              <w:rPr>
                <w:rFonts w:ascii="Times New Roman" w:hAnsi="Times New Roman"/>
                <w:sz w:val="20"/>
                <w:szCs w:val="20"/>
              </w:rPr>
              <w:br/>
              <w:t>без уче</w:t>
            </w:r>
            <w:r w:rsidRPr="00DC5C47">
              <w:rPr>
                <w:rFonts w:ascii="Times New Roman" w:hAnsi="Times New Roman"/>
                <w:sz w:val="20"/>
                <w:szCs w:val="20"/>
              </w:rPr>
              <w:softHyphen/>
              <w:t>та НДС,</w:t>
            </w:r>
            <w:r w:rsidRPr="00DC5C47">
              <w:rPr>
                <w:rFonts w:ascii="Times New Roman" w:hAnsi="Times New Roman"/>
                <w:sz w:val="20"/>
                <w:szCs w:val="20"/>
              </w:rPr>
              <w:br/>
              <w:t>руб. коп.</w:t>
            </w:r>
          </w:p>
        </w:tc>
        <w:tc>
          <w:tcPr>
            <w:tcW w:w="993" w:type="dxa"/>
            <w:gridSpan w:val="2"/>
            <w:vMerge w:val="restart"/>
            <w:tcBorders>
              <w:top w:val="double" w:sz="4" w:space="0" w:color="auto"/>
              <w:left w:val="nil"/>
              <w:right w:val="double" w:sz="4" w:space="0" w:color="auto"/>
            </w:tcBorders>
          </w:tcPr>
          <w:p w:rsidR="007954EA" w:rsidRPr="00DC5C47" w:rsidRDefault="007954EA" w:rsidP="001B266A">
            <w:pPr>
              <w:spacing w:after="0" w:line="240" w:lineRule="auto"/>
              <w:jc w:val="center"/>
              <w:rPr>
                <w:rFonts w:ascii="Times New Roman" w:hAnsi="Times New Roman"/>
                <w:sz w:val="20"/>
                <w:szCs w:val="20"/>
              </w:rPr>
            </w:pPr>
            <w:r w:rsidRPr="00DC5C47">
              <w:rPr>
                <w:rFonts w:ascii="Times New Roman" w:hAnsi="Times New Roman"/>
                <w:sz w:val="20"/>
                <w:szCs w:val="20"/>
              </w:rPr>
              <w:t>По</w:t>
            </w:r>
            <w:r w:rsidRPr="00DC5C47">
              <w:rPr>
                <w:rFonts w:ascii="Times New Roman" w:hAnsi="Times New Roman"/>
                <w:sz w:val="20"/>
                <w:szCs w:val="20"/>
              </w:rPr>
              <w:softHyphen/>
              <w:t>ряд</w:t>
            </w:r>
            <w:r w:rsidRPr="00DC5C47">
              <w:rPr>
                <w:rFonts w:ascii="Times New Roman" w:hAnsi="Times New Roman"/>
                <w:sz w:val="20"/>
                <w:szCs w:val="20"/>
              </w:rPr>
              <w:softHyphen/>
              <w:t>ко</w:t>
            </w:r>
            <w:r w:rsidRPr="00DC5C47">
              <w:rPr>
                <w:rFonts w:ascii="Times New Roman" w:hAnsi="Times New Roman"/>
                <w:sz w:val="20"/>
                <w:szCs w:val="20"/>
              </w:rPr>
              <w:softHyphen/>
              <w:t>вый</w:t>
            </w:r>
            <w:r w:rsidRPr="00DC5C47">
              <w:rPr>
                <w:rFonts w:ascii="Times New Roman" w:hAnsi="Times New Roman"/>
                <w:sz w:val="20"/>
                <w:szCs w:val="20"/>
              </w:rPr>
              <w:br/>
              <w:t>но</w:t>
            </w:r>
            <w:r w:rsidRPr="00DC5C47">
              <w:rPr>
                <w:rFonts w:ascii="Times New Roman" w:hAnsi="Times New Roman"/>
                <w:sz w:val="20"/>
                <w:szCs w:val="20"/>
              </w:rPr>
              <w:softHyphen/>
              <w:t>мер по склад</w:t>
            </w:r>
            <w:r w:rsidRPr="00DC5C47">
              <w:rPr>
                <w:rFonts w:ascii="Times New Roman" w:hAnsi="Times New Roman"/>
                <w:sz w:val="20"/>
                <w:szCs w:val="20"/>
              </w:rPr>
              <w:softHyphen/>
              <w:t xml:space="preserve">ской </w:t>
            </w:r>
            <w:r w:rsidRPr="00DC5C47">
              <w:rPr>
                <w:rFonts w:ascii="Times New Roman" w:hAnsi="Times New Roman"/>
                <w:sz w:val="20"/>
                <w:szCs w:val="20"/>
              </w:rPr>
              <w:br/>
              <w:t>кар</w:t>
            </w:r>
            <w:r w:rsidRPr="00DC5C47">
              <w:rPr>
                <w:rFonts w:ascii="Times New Roman" w:hAnsi="Times New Roman"/>
                <w:sz w:val="20"/>
                <w:szCs w:val="20"/>
              </w:rPr>
              <w:softHyphen/>
              <w:t>то</w:t>
            </w:r>
            <w:r w:rsidRPr="00DC5C47">
              <w:rPr>
                <w:rFonts w:ascii="Times New Roman" w:hAnsi="Times New Roman"/>
                <w:sz w:val="20"/>
                <w:szCs w:val="20"/>
              </w:rPr>
              <w:softHyphen/>
              <w:t>те</w:t>
            </w:r>
            <w:r w:rsidRPr="00DC5C47">
              <w:rPr>
                <w:rFonts w:ascii="Times New Roman" w:hAnsi="Times New Roman"/>
                <w:sz w:val="20"/>
                <w:szCs w:val="20"/>
              </w:rPr>
              <w:softHyphen/>
              <w:t>ке</w:t>
            </w:r>
          </w:p>
        </w:tc>
      </w:tr>
      <w:tr w:rsidR="007954EA" w:rsidRPr="00DC5C47" w:rsidTr="001B266A">
        <w:trPr>
          <w:gridBefore w:val="1"/>
          <w:wBefore w:w="57" w:type="dxa"/>
          <w:cantSplit/>
          <w:trHeight w:val="600"/>
        </w:trPr>
        <w:tc>
          <w:tcPr>
            <w:tcW w:w="907" w:type="dxa"/>
            <w:tcBorders>
              <w:left w:val="double" w:sz="4" w:space="0" w:color="auto"/>
            </w:tcBorders>
          </w:tcPr>
          <w:p w:rsidR="007954EA" w:rsidRPr="00DC5C47" w:rsidRDefault="007954EA" w:rsidP="001B266A">
            <w:pPr>
              <w:spacing w:after="0" w:line="240" w:lineRule="auto"/>
              <w:jc w:val="center"/>
              <w:rPr>
                <w:rFonts w:ascii="Times New Roman" w:hAnsi="Times New Roman"/>
                <w:sz w:val="20"/>
                <w:szCs w:val="20"/>
              </w:rPr>
            </w:pPr>
            <w:r w:rsidRPr="00DC5C47">
              <w:rPr>
                <w:rFonts w:ascii="Times New Roman" w:hAnsi="Times New Roman"/>
                <w:sz w:val="20"/>
                <w:szCs w:val="20"/>
              </w:rPr>
              <w:t xml:space="preserve">счет, </w:t>
            </w:r>
            <w:r w:rsidRPr="00DC5C47">
              <w:rPr>
                <w:rFonts w:ascii="Times New Roman" w:hAnsi="Times New Roman"/>
                <w:sz w:val="20"/>
                <w:szCs w:val="20"/>
              </w:rPr>
              <w:br/>
              <w:t>суб</w:t>
            </w:r>
            <w:r w:rsidRPr="00DC5C47">
              <w:rPr>
                <w:rFonts w:ascii="Times New Roman" w:hAnsi="Times New Roman"/>
                <w:sz w:val="20"/>
                <w:szCs w:val="20"/>
              </w:rPr>
              <w:softHyphen/>
              <w:t>счет</w:t>
            </w:r>
          </w:p>
        </w:tc>
        <w:tc>
          <w:tcPr>
            <w:tcW w:w="1191" w:type="dxa"/>
            <w:gridSpan w:val="3"/>
            <w:tcBorders>
              <w:right w:val="double" w:sz="4" w:space="0" w:color="auto"/>
            </w:tcBorders>
          </w:tcPr>
          <w:p w:rsidR="007954EA" w:rsidRPr="00DC5C47" w:rsidRDefault="007954EA" w:rsidP="001B266A">
            <w:pPr>
              <w:spacing w:after="0" w:line="240" w:lineRule="auto"/>
              <w:jc w:val="center"/>
              <w:rPr>
                <w:rFonts w:ascii="Times New Roman" w:hAnsi="Times New Roman"/>
                <w:sz w:val="20"/>
                <w:szCs w:val="20"/>
              </w:rPr>
            </w:pPr>
            <w:r w:rsidRPr="00DC5C47">
              <w:rPr>
                <w:rFonts w:ascii="Times New Roman" w:hAnsi="Times New Roman"/>
                <w:sz w:val="20"/>
                <w:szCs w:val="20"/>
              </w:rPr>
              <w:t xml:space="preserve">код </w:t>
            </w:r>
            <w:proofErr w:type="spellStart"/>
            <w:r w:rsidRPr="00DC5C47">
              <w:rPr>
                <w:rFonts w:ascii="Times New Roman" w:hAnsi="Times New Roman"/>
                <w:sz w:val="20"/>
                <w:szCs w:val="20"/>
              </w:rPr>
              <w:t>ана</w:t>
            </w:r>
            <w:r w:rsidRPr="00DC5C47">
              <w:rPr>
                <w:rFonts w:ascii="Times New Roman" w:hAnsi="Times New Roman"/>
                <w:sz w:val="20"/>
                <w:szCs w:val="20"/>
              </w:rPr>
              <w:softHyphen/>
              <w:t>ли</w:t>
            </w:r>
            <w:r w:rsidRPr="00DC5C47">
              <w:rPr>
                <w:rFonts w:ascii="Times New Roman" w:hAnsi="Times New Roman"/>
                <w:sz w:val="20"/>
                <w:szCs w:val="20"/>
              </w:rPr>
              <w:softHyphen/>
              <w:t>ти</w:t>
            </w:r>
            <w:proofErr w:type="spellEnd"/>
            <w:r w:rsidRPr="00DC5C47">
              <w:rPr>
                <w:rFonts w:ascii="Times New Roman" w:hAnsi="Times New Roman"/>
                <w:sz w:val="20"/>
                <w:szCs w:val="20"/>
              </w:rPr>
              <w:t>-</w:t>
            </w:r>
            <w:r w:rsidRPr="00DC5C47">
              <w:rPr>
                <w:rFonts w:ascii="Times New Roman" w:hAnsi="Times New Roman"/>
                <w:sz w:val="20"/>
                <w:szCs w:val="20"/>
              </w:rPr>
              <w:br/>
            </w:r>
            <w:proofErr w:type="spellStart"/>
            <w:r w:rsidRPr="00DC5C47">
              <w:rPr>
                <w:rFonts w:ascii="Times New Roman" w:hAnsi="Times New Roman"/>
                <w:sz w:val="20"/>
                <w:szCs w:val="20"/>
              </w:rPr>
              <w:t>чес</w:t>
            </w:r>
            <w:r w:rsidRPr="00DC5C47">
              <w:rPr>
                <w:rFonts w:ascii="Times New Roman" w:hAnsi="Times New Roman"/>
                <w:sz w:val="20"/>
                <w:szCs w:val="20"/>
              </w:rPr>
              <w:softHyphen/>
              <w:t>ко</w:t>
            </w:r>
            <w:r w:rsidRPr="00DC5C47">
              <w:rPr>
                <w:rFonts w:ascii="Times New Roman" w:hAnsi="Times New Roman"/>
                <w:sz w:val="20"/>
                <w:szCs w:val="20"/>
              </w:rPr>
              <w:softHyphen/>
              <w:t>го</w:t>
            </w:r>
            <w:proofErr w:type="spellEnd"/>
            <w:r w:rsidRPr="00DC5C47">
              <w:rPr>
                <w:rFonts w:ascii="Times New Roman" w:hAnsi="Times New Roman"/>
                <w:sz w:val="20"/>
                <w:szCs w:val="20"/>
              </w:rPr>
              <w:t xml:space="preserve"> уче</w:t>
            </w:r>
            <w:r w:rsidRPr="00DC5C47">
              <w:rPr>
                <w:rFonts w:ascii="Times New Roman" w:hAnsi="Times New Roman"/>
                <w:sz w:val="20"/>
                <w:szCs w:val="20"/>
              </w:rPr>
              <w:softHyphen/>
              <w:t>та</w:t>
            </w:r>
          </w:p>
        </w:tc>
        <w:tc>
          <w:tcPr>
            <w:tcW w:w="1304" w:type="dxa"/>
            <w:gridSpan w:val="2"/>
            <w:tcBorders>
              <w:left w:val="nil"/>
            </w:tcBorders>
          </w:tcPr>
          <w:p w:rsidR="007954EA" w:rsidRPr="00DC5C47" w:rsidRDefault="007954EA" w:rsidP="001B266A">
            <w:pPr>
              <w:spacing w:after="0" w:line="240" w:lineRule="auto"/>
              <w:jc w:val="center"/>
              <w:rPr>
                <w:rFonts w:ascii="Times New Roman" w:hAnsi="Times New Roman"/>
                <w:sz w:val="20"/>
                <w:szCs w:val="20"/>
              </w:rPr>
            </w:pPr>
            <w:r w:rsidRPr="00DC5C47">
              <w:rPr>
                <w:rFonts w:ascii="Times New Roman" w:hAnsi="Times New Roman"/>
                <w:sz w:val="20"/>
                <w:szCs w:val="20"/>
              </w:rPr>
              <w:t>на</w:t>
            </w:r>
            <w:r w:rsidRPr="00DC5C47">
              <w:rPr>
                <w:rFonts w:ascii="Times New Roman" w:hAnsi="Times New Roman"/>
                <w:sz w:val="20"/>
                <w:szCs w:val="20"/>
              </w:rPr>
              <w:softHyphen/>
              <w:t>име</w:t>
            </w:r>
            <w:r w:rsidRPr="00DC5C47">
              <w:rPr>
                <w:rFonts w:ascii="Times New Roman" w:hAnsi="Times New Roman"/>
                <w:sz w:val="20"/>
                <w:szCs w:val="20"/>
              </w:rPr>
              <w:softHyphen/>
              <w:t>но</w:t>
            </w:r>
            <w:r w:rsidRPr="00DC5C47">
              <w:rPr>
                <w:rFonts w:ascii="Times New Roman" w:hAnsi="Times New Roman"/>
                <w:sz w:val="20"/>
                <w:szCs w:val="20"/>
              </w:rPr>
              <w:softHyphen/>
              <w:t>ва</w:t>
            </w:r>
            <w:r w:rsidRPr="00DC5C47">
              <w:rPr>
                <w:rFonts w:ascii="Times New Roman" w:hAnsi="Times New Roman"/>
                <w:sz w:val="20"/>
                <w:szCs w:val="20"/>
              </w:rPr>
              <w:softHyphen/>
              <w:t>ние</w:t>
            </w:r>
          </w:p>
        </w:tc>
        <w:tc>
          <w:tcPr>
            <w:tcW w:w="907" w:type="dxa"/>
            <w:tcBorders>
              <w:right w:val="double" w:sz="4" w:space="0" w:color="auto"/>
            </w:tcBorders>
          </w:tcPr>
          <w:p w:rsidR="007954EA" w:rsidRPr="00DC5C47" w:rsidRDefault="007954EA" w:rsidP="001B266A">
            <w:pPr>
              <w:spacing w:after="0" w:line="240" w:lineRule="auto"/>
              <w:jc w:val="center"/>
              <w:rPr>
                <w:rFonts w:ascii="Times New Roman" w:hAnsi="Times New Roman"/>
                <w:sz w:val="20"/>
                <w:szCs w:val="20"/>
              </w:rPr>
            </w:pPr>
            <w:proofErr w:type="spellStart"/>
            <w:r w:rsidRPr="00DC5C47">
              <w:rPr>
                <w:rFonts w:ascii="Times New Roman" w:hAnsi="Times New Roman"/>
                <w:sz w:val="20"/>
                <w:szCs w:val="20"/>
              </w:rPr>
              <w:t>но</w:t>
            </w:r>
            <w:r w:rsidRPr="00DC5C47">
              <w:rPr>
                <w:rFonts w:ascii="Times New Roman" w:hAnsi="Times New Roman"/>
                <w:sz w:val="20"/>
                <w:szCs w:val="20"/>
              </w:rPr>
              <w:softHyphen/>
              <w:t>менк</w:t>
            </w:r>
            <w:proofErr w:type="spellEnd"/>
            <w:r w:rsidRPr="00DC5C47">
              <w:rPr>
                <w:rFonts w:ascii="Times New Roman" w:hAnsi="Times New Roman"/>
                <w:sz w:val="20"/>
                <w:szCs w:val="20"/>
              </w:rPr>
              <w:t>-</w:t>
            </w:r>
            <w:r w:rsidRPr="00DC5C47">
              <w:rPr>
                <w:rFonts w:ascii="Times New Roman" w:hAnsi="Times New Roman"/>
                <w:sz w:val="20"/>
                <w:szCs w:val="20"/>
              </w:rPr>
              <w:br/>
            </w:r>
            <w:proofErr w:type="spellStart"/>
            <w:r w:rsidRPr="00DC5C47">
              <w:rPr>
                <w:rFonts w:ascii="Times New Roman" w:hAnsi="Times New Roman"/>
                <w:sz w:val="20"/>
                <w:szCs w:val="20"/>
              </w:rPr>
              <w:t>ла</w:t>
            </w:r>
            <w:r w:rsidRPr="00DC5C47">
              <w:rPr>
                <w:rFonts w:ascii="Times New Roman" w:hAnsi="Times New Roman"/>
                <w:sz w:val="20"/>
                <w:szCs w:val="20"/>
              </w:rPr>
              <w:softHyphen/>
              <w:t>тур</w:t>
            </w:r>
            <w:r w:rsidRPr="00DC5C47">
              <w:rPr>
                <w:rFonts w:ascii="Times New Roman" w:hAnsi="Times New Roman"/>
                <w:sz w:val="20"/>
                <w:szCs w:val="20"/>
              </w:rPr>
              <w:softHyphen/>
              <w:t>ный</w:t>
            </w:r>
            <w:proofErr w:type="spellEnd"/>
            <w:r w:rsidRPr="00DC5C47">
              <w:rPr>
                <w:rFonts w:ascii="Times New Roman" w:hAnsi="Times New Roman"/>
                <w:sz w:val="20"/>
                <w:szCs w:val="20"/>
              </w:rPr>
              <w:t xml:space="preserve"> но</w:t>
            </w:r>
            <w:r w:rsidRPr="00DC5C47">
              <w:rPr>
                <w:rFonts w:ascii="Times New Roman" w:hAnsi="Times New Roman"/>
                <w:sz w:val="20"/>
                <w:szCs w:val="20"/>
              </w:rPr>
              <w:softHyphen/>
              <w:t>мер</w:t>
            </w:r>
          </w:p>
        </w:tc>
        <w:tc>
          <w:tcPr>
            <w:tcW w:w="454" w:type="dxa"/>
            <w:gridSpan w:val="3"/>
            <w:tcBorders>
              <w:left w:val="nil"/>
            </w:tcBorders>
          </w:tcPr>
          <w:p w:rsidR="007954EA" w:rsidRPr="00DC5C47" w:rsidRDefault="007954EA" w:rsidP="001B266A">
            <w:pPr>
              <w:spacing w:after="0" w:line="240" w:lineRule="auto"/>
              <w:jc w:val="center"/>
              <w:rPr>
                <w:rFonts w:ascii="Times New Roman" w:hAnsi="Times New Roman"/>
                <w:sz w:val="20"/>
                <w:szCs w:val="20"/>
              </w:rPr>
            </w:pPr>
            <w:r w:rsidRPr="00DC5C47">
              <w:rPr>
                <w:rFonts w:ascii="Times New Roman" w:hAnsi="Times New Roman"/>
                <w:sz w:val="20"/>
                <w:szCs w:val="20"/>
              </w:rPr>
              <w:t>код</w:t>
            </w:r>
          </w:p>
        </w:tc>
        <w:tc>
          <w:tcPr>
            <w:tcW w:w="1304" w:type="dxa"/>
            <w:gridSpan w:val="2"/>
            <w:tcBorders>
              <w:right w:val="double" w:sz="4" w:space="0" w:color="auto"/>
            </w:tcBorders>
          </w:tcPr>
          <w:p w:rsidR="007954EA" w:rsidRPr="00DC5C47" w:rsidRDefault="007954EA" w:rsidP="001B266A">
            <w:pPr>
              <w:spacing w:after="0" w:line="240" w:lineRule="auto"/>
              <w:jc w:val="center"/>
              <w:rPr>
                <w:rFonts w:ascii="Times New Roman" w:hAnsi="Times New Roman"/>
                <w:sz w:val="20"/>
                <w:szCs w:val="20"/>
              </w:rPr>
            </w:pPr>
            <w:r w:rsidRPr="00DC5C47">
              <w:rPr>
                <w:rFonts w:ascii="Times New Roman" w:hAnsi="Times New Roman"/>
                <w:sz w:val="20"/>
                <w:szCs w:val="20"/>
              </w:rPr>
              <w:t>на</w:t>
            </w:r>
            <w:r w:rsidRPr="00DC5C47">
              <w:rPr>
                <w:rFonts w:ascii="Times New Roman" w:hAnsi="Times New Roman"/>
                <w:sz w:val="20"/>
                <w:szCs w:val="20"/>
              </w:rPr>
              <w:softHyphen/>
              <w:t>име</w:t>
            </w:r>
            <w:r w:rsidRPr="00DC5C47">
              <w:rPr>
                <w:rFonts w:ascii="Times New Roman" w:hAnsi="Times New Roman"/>
                <w:sz w:val="20"/>
                <w:szCs w:val="20"/>
              </w:rPr>
              <w:softHyphen/>
              <w:t>но</w:t>
            </w:r>
            <w:r w:rsidRPr="00DC5C47">
              <w:rPr>
                <w:rFonts w:ascii="Times New Roman" w:hAnsi="Times New Roman"/>
                <w:sz w:val="20"/>
                <w:szCs w:val="20"/>
              </w:rPr>
              <w:softHyphen/>
              <w:t>ва</w:t>
            </w:r>
            <w:r w:rsidRPr="00DC5C47">
              <w:rPr>
                <w:rFonts w:ascii="Times New Roman" w:hAnsi="Times New Roman"/>
                <w:sz w:val="20"/>
                <w:szCs w:val="20"/>
              </w:rPr>
              <w:softHyphen/>
              <w:t>ние</w:t>
            </w:r>
          </w:p>
        </w:tc>
        <w:tc>
          <w:tcPr>
            <w:tcW w:w="624" w:type="dxa"/>
            <w:tcBorders>
              <w:left w:val="nil"/>
            </w:tcBorders>
          </w:tcPr>
          <w:p w:rsidR="007954EA" w:rsidRPr="00DC5C47" w:rsidRDefault="007954EA" w:rsidP="001B266A">
            <w:pPr>
              <w:spacing w:after="0" w:line="240" w:lineRule="auto"/>
              <w:jc w:val="center"/>
              <w:rPr>
                <w:rFonts w:ascii="Times New Roman" w:hAnsi="Times New Roman"/>
                <w:sz w:val="20"/>
                <w:szCs w:val="20"/>
              </w:rPr>
            </w:pPr>
            <w:proofErr w:type="spellStart"/>
            <w:r w:rsidRPr="00DC5C47">
              <w:rPr>
                <w:rFonts w:ascii="Times New Roman" w:hAnsi="Times New Roman"/>
                <w:sz w:val="20"/>
                <w:szCs w:val="20"/>
              </w:rPr>
              <w:t>зат</w:t>
            </w:r>
            <w:r w:rsidRPr="00DC5C47">
              <w:rPr>
                <w:rFonts w:ascii="Times New Roman" w:hAnsi="Times New Roman"/>
                <w:sz w:val="20"/>
                <w:szCs w:val="20"/>
              </w:rPr>
              <w:softHyphen/>
              <w:t>ре</w:t>
            </w:r>
            <w:proofErr w:type="spellEnd"/>
            <w:r w:rsidRPr="00DC5C47">
              <w:rPr>
                <w:rFonts w:ascii="Times New Roman" w:hAnsi="Times New Roman"/>
                <w:sz w:val="20"/>
                <w:szCs w:val="20"/>
              </w:rPr>
              <w:t>-</w:t>
            </w:r>
            <w:r w:rsidRPr="00DC5C47">
              <w:rPr>
                <w:rFonts w:ascii="Times New Roman" w:hAnsi="Times New Roman"/>
                <w:sz w:val="20"/>
                <w:szCs w:val="20"/>
              </w:rPr>
              <w:br/>
            </w:r>
            <w:proofErr w:type="spellStart"/>
            <w:r w:rsidRPr="00DC5C47">
              <w:rPr>
                <w:rFonts w:ascii="Times New Roman" w:hAnsi="Times New Roman"/>
                <w:sz w:val="20"/>
                <w:szCs w:val="20"/>
              </w:rPr>
              <w:t>бо</w:t>
            </w:r>
            <w:r w:rsidRPr="00DC5C47">
              <w:rPr>
                <w:rFonts w:ascii="Times New Roman" w:hAnsi="Times New Roman"/>
                <w:sz w:val="20"/>
                <w:szCs w:val="20"/>
              </w:rPr>
              <w:softHyphen/>
              <w:t>ва</w:t>
            </w:r>
            <w:proofErr w:type="spellEnd"/>
            <w:r w:rsidRPr="00DC5C47">
              <w:rPr>
                <w:rFonts w:ascii="Times New Roman" w:hAnsi="Times New Roman"/>
                <w:sz w:val="20"/>
                <w:szCs w:val="20"/>
              </w:rPr>
              <w:t>-</w:t>
            </w:r>
            <w:r w:rsidRPr="00DC5C47">
              <w:rPr>
                <w:rFonts w:ascii="Times New Roman" w:hAnsi="Times New Roman"/>
                <w:sz w:val="20"/>
                <w:szCs w:val="20"/>
              </w:rPr>
              <w:br/>
              <w:t>но</w:t>
            </w:r>
          </w:p>
        </w:tc>
        <w:tc>
          <w:tcPr>
            <w:tcW w:w="624" w:type="dxa"/>
            <w:gridSpan w:val="2"/>
            <w:tcBorders>
              <w:right w:val="double" w:sz="4" w:space="0" w:color="auto"/>
            </w:tcBorders>
          </w:tcPr>
          <w:p w:rsidR="007954EA" w:rsidRPr="00DC5C47" w:rsidRDefault="007954EA" w:rsidP="001B266A">
            <w:pPr>
              <w:spacing w:after="0" w:line="240" w:lineRule="auto"/>
              <w:jc w:val="center"/>
              <w:rPr>
                <w:rFonts w:ascii="Times New Roman" w:hAnsi="Times New Roman"/>
                <w:sz w:val="20"/>
                <w:szCs w:val="20"/>
              </w:rPr>
            </w:pPr>
            <w:proofErr w:type="spellStart"/>
            <w:r w:rsidRPr="00DC5C47">
              <w:rPr>
                <w:rFonts w:ascii="Times New Roman" w:hAnsi="Times New Roman"/>
                <w:sz w:val="20"/>
                <w:szCs w:val="20"/>
              </w:rPr>
              <w:t>от</w:t>
            </w:r>
            <w:r w:rsidRPr="00DC5C47">
              <w:rPr>
                <w:rFonts w:ascii="Times New Roman" w:hAnsi="Times New Roman"/>
                <w:sz w:val="20"/>
                <w:szCs w:val="20"/>
              </w:rPr>
              <w:softHyphen/>
              <w:t>пу</w:t>
            </w:r>
            <w:proofErr w:type="spellEnd"/>
            <w:r w:rsidRPr="00DC5C47">
              <w:rPr>
                <w:rFonts w:ascii="Times New Roman" w:hAnsi="Times New Roman"/>
                <w:sz w:val="20"/>
                <w:szCs w:val="20"/>
              </w:rPr>
              <w:t>-</w:t>
            </w:r>
            <w:r w:rsidRPr="00DC5C47">
              <w:rPr>
                <w:rFonts w:ascii="Times New Roman" w:hAnsi="Times New Roman"/>
                <w:sz w:val="20"/>
                <w:szCs w:val="20"/>
              </w:rPr>
              <w:br/>
            </w:r>
            <w:proofErr w:type="spellStart"/>
            <w:r w:rsidRPr="00DC5C47">
              <w:rPr>
                <w:rFonts w:ascii="Times New Roman" w:hAnsi="Times New Roman"/>
                <w:sz w:val="20"/>
                <w:szCs w:val="20"/>
              </w:rPr>
              <w:t>ще</w:t>
            </w:r>
            <w:r w:rsidRPr="00DC5C47">
              <w:rPr>
                <w:rFonts w:ascii="Times New Roman" w:hAnsi="Times New Roman"/>
                <w:sz w:val="20"/>
                <w:szCs w:val="20"/>
              </w:rPr>
              <w:softHyphen/>
              <w:t>но</w:t>
            </w:r>
            <w:proofErr w:type="spellEnd"/>
          </w:p>
        </w:tc>
        <w:tc>
          <w:tcPr>
            <w:tcW w:w="624" w:type="dxa"/>
            <w:vMerge/>
            <w:tcBorders>
              <w:left w:val="nil"/>
              <w:right w:val="double" w:sz="4" w:space="0" w:color="auto"/>
            </w:tcBorders>
          </w:tcPr>
          <w:p w:rsidR="007954EA" w:rsidRPr="00DC5C47" w:rsidRDefault="007954EA" w:rsidP="001B266A">
            <w:pPr>
              <w:spacing w:after="0" w:line="240" w:lineRule="auto"/>
              <w:jc w:val="center"/>
              <w:rPr>
                <w:rFonts w:ascii="Times New Roman" w:hAnsi="Times New Roman"/>
                <w:sz w:val="20"/>
                <w:szCs w:val="20"/>
              </w:rPr>
            </w:pPr>
          </w:p>
        </w:tc>
        <w:tc>
          <w:tcPr>
            <w:tcW w:w="849" w:type="dxa"/>
            <w:gridSpan w:val="2"/>
            <w:vMerge/>
            <w:tcBorders>
              <w:left w:val="nil"/>
              <w:right w:val="double" w:sz="4" w:space="0" w:color="auto"/>
            </w:tcBorders>
          </w:tcPr>
          <w:p w:rsidR="007954EA" w:rsidRPr="00DC5C47" w:rsidRDefault="007954EA" w:rsidP="001B266A">
            <w:pPr>
              <w:spacing w:after="0" w:line="240" w:lineRule="auto"/>
              <w:jc w:val="center"/>
              <w:rPr>
                <w:rFonts w:ascii="Times New Roman" w:hAnsi="Times New Roman"/>
                <w:sz w:val="20"/>
                <w:szCs w:val="20"/>
              </w:rPr>
            </w:pPr>
          </w:p>
        </w:tc>
        <w:tc>
          <w:tcPr>
            <w:tcW w:w="993" w:type="dxa"/>
            <w:gridSpan w:val="2"/>
            <w:vMerge/>
            <w:tcBorders>
              <w:left w:val="nil"/>
              <w:right w:val="double" w:sz="4" w:space="0" w:color="auto"/>
            </w:tcBorders>
          </w:tcPr>
          <w:p w:rsidR="007954EA" w:rsidRPr="00DC5C47" w:rsidRDefault="007954EA" w:rsidP="001B266A">
            <w:pPr>
              <w:spacing w:after="0" w:line="240" w:lineRule="auto"/>
              <w:jc w:val="center"/>
              <w:rPr>
                <w:rFonts w:ascii="Times New Roman" w:hAnsi="Times New Roman"/>
                <w:sz w:val="20"/>
                <w:szCs w:val="20"/>
              </w:rPr>
            </w:pPr>
          </w:p>
        </w:tc>
      </w:tr>
      <w:tr w:rsidR="007954EA" w:rsidRPr="00DC5C47" w:rsidTr="001B266A">
        <w:trPr>
          <w:gridBefore w:val="1"/>
          <w:wBefore w:w="57" w:type="dxa"/>
          <w:cantSplit/>
          <w:trHeight w:hRule="exact" w:val="320"/>
        </w:trPr>
        <w:tc>
          <w:tcPr>
            <w:tcW w:w="907" w:type="dxa"/>
            <w:tcBorders>
              <w:left w:val="double" w:sz="4" w:space="0" w:color="auto"/>
              <w:bottom w:val="single" w:sz="12" w:space="0" w:color="auto"/>
            </w:tcBorders>
            <w:vAlign w:val="center"/>
          </w:tcPr>
          <w:p w:rsidR="007954EA" w:rsidRPr="00DC5C47" w:rsidRDefault="007954EA" w:rsidP="001B266A">
            <w:pPr>
              <w:spacing w:after="0" w:line="240" w:lineRule="auto"/>
              <w:jc w:val="center"/>
              <w:rPr>
                <w:rFonts w:ascii="Times New Roman" w:hAnsi="Times New Roman"/>
                <w:sz w:val="20"/>
                <w:szCs w:val="20"/>
              </w:rPr>
            </w:pPr>
            <w:r w:rsidRPr="00DC5C47">
              <w:rPr>
                <w:rFonts w:ascii="Times New Roman" w:hAnsi="Times New Roman"/>
                <w:sz w:val="20"/>
                <w:szCs w:val="20"/>
              </w:rPr>
              <w:t>1</w:t>
            </w:r>
          </w:p>
        </w:tc>
        <w:tc>
          <w:tcPr>
            <w:tcW w:w="1191" w:type="dxa"/>
            <w:gridSpan w:val="3"/>
            <w:tcBorders>
              <w:bottom w:val="single" w:sz="12" w:space="0" w:color="auto"/>
              <w:right w:val="double" w:sz="4" w:space="0" w:color="auto"/>
            </w:tcBorders>
            <w:vAlign w:val="center"/>
          </w:tcPr>
          <w:p w:rsidR="007954EA" w:rsidRPr="00DC5C47" w:rsidRDefault="007954EA" w:rsidP="001B266A">
            <w:pPr>
              <w:spacing w:after="0" w:line="240" w:lineRule="auto"/>
              <w:jc w:val="center"/>
              <w:rPr>
                <w:rFonts w:ascii="Times New Roman" w:hAnsi="Times New Roman"/>
                <w:sz w:val="20"/>
                <w:szCs w:val="20"/>
              </w:rPr>
            </w:pPr>
            <w:r w:rsidRPr="00DC5C47">
              <w:rPr>
                <w:rFonts w:ascii="Times New Roman" w:hAnsi="Times New Roman"/>
                <w:sz w:val="20"/>
                <w:szCs w:val="20"/>
              </w:rPr>
              <w:t>2</w:t>
            </w:r>
          </w:p>
        </w:tc>
        <w:tc>
          <w:tcPr>
            <w:tcW w:w="1304" w:type="dxa"/>
            <w:gridSpan w:val="2"/>
            <w:tcBorders>
              <w:left w:val="nil"/>
              <w:bottom w:val="double" w:sz="4" w:space="0" w:color="auto"/>
            </w:tcBorders>
            <w:vAlign w:val="center"/>
          </w:tcPr>
          <w:p w:rsidR="007954EA" w:rsidRPr="00DC5C47" w:rsidRDefault="007954EA" w:rsidP="001B266A">
            <w:pPr>
              <w:spacing w:after="0" w:line="240" w:lineRule="auto"/>
              <w:jc w:val="center"/>
              <w:rPr>
                <w:rFonts w:ascii="Times New Roman" w:hAnsi="Times New Roman"/>
                <w:sz w:val="20"/>
                <w:szCs w:val="20"/>
              </w:rPr>
            </w:pPr>
            <w:r w:rsidRPr="00DC5C47">
              <w:rPr>
                <w:rFonts w:ascii="Times New Roman" w:hAnsi="Times New Roman"/>
                <w:sz w:val="20"/>
                <w:szCs w:val="20"/>
              </w:rPr>
              <w:t>3</w:t>
            </w:r>
          </w:p>
        </w:tc>
        <w:tc>
          <w:tcPr>
            <w:tcW w:w="907" w:type="dxa"/>
            <w:tcBorders>
              <w:bottom w:val="single" w:sz="12" w:space="0" w:color="auto"/>
              <w:right w:val="double" w:sz="4" w:space="0" w:color="auto"/>
            </w:tcBorders>
            <w:vAlign w:val="center"/>
          </w:tcPr>
          <w:p w:rsidR="007954EA" w:rsidRPr="00DC5C47" w:rsidRDefault="007954EA" w:rsidP="001B266A">
            <w:pPr>
              <w:spacing w:after="0" w:line="240" w:lineRule="auto"/>
              <w:jc w:val="center"/>
              <w:rPr>
                <w:rFonts w:ascii="Times New Roman" w:hAnsi="Times New Roman"/>
                <w:sz w:val="20"/>
                <w:szCs w:val="20"/>
              </w:rPr>
            </w:pPr>
            <w:r w:rsidRPr="00DC5C47">
              <w:rPr>
                <w:rFonts w:ascii="Times New Roman" w:hAnsi="Times New Roman"/>
                <w:sz w:val="20"/>
                <w:szCs w:val="20"/>
              </w:rPr>
              <w:t>4</w:t>
            </w:r>
          </w:p>
        </w:tc>
        <w:tc>
          <w:tcPr>
            <w:tcW w:w="454" w:type="dxa"/>
            <w:gridSpan w:val="3"/>
            <w:tcBorders>
              <w:left w:val="nil"/>
              <w:bottom w:val="single" w:sz="12" w:space="0" w:color="auto"/>
            </w:tcBorders>
            <w:vAlign w:val="center"/>
          </w:tcPr>
          <w:p w:rsidR="007954EA" w:rsidRPr="00DC5C47" w:rsidRDefault="007954EA" w:rsidP="001B266A">
            <w:pPr>
              <w:spacing w:after="0" w:line="240" w:lineRule="auto"/>
              <w:jc w:val="center"/>
              <w:rPr>
                <w:rFonts w:ascii="Times New Roman" w:hAnsi="Times New Roman"/>
                <w:sz w:val="20"/>
                <w:szCs w:val="20"/>
              </w:rPr>
            </w:pPr>
            <w:r w:rsidRPr="00DC5C47">
              <w:rPr>
                <w:rFonts w:ascii="Times New Roman" w:hAnsi="Times New Roman"/>
                <w:sz w:val="20"/>
                <w:szCs w:val="20"/>
              </w:rPr>
              <w:t>5</w:t>
            </w:r>
          </w:p>
        </w:tc>
        <w:tc>
          <w:tcPr>
            <w:tcW w:w="1304" w:type="dxa"/>
            <w:gridSpan w:val="2"/>
            <w:tcBorders>
              <w:right w:val="double" w:sz="4" w:space="0" w:color="auto"/>
            </w:tcBorders>
            <w:vAlign w:val="center"/>
          </w:tcPr>
          <w:p w:rsidR="007954EA" w:rsidRPr="00DC5C47" w:rsidRDefault="007954EA" w:rsidP="001B266A">
            <w:pPr>
              <w:spacing w:after="0" w:line="240" w:lineRule="auto"/>
              <w:jc w:val="center"/>
              <w:rPr>
                <w:rFonts w:ascii="Times New Roman" w:hAnsi="Times New Roman"/>
                <w:sz w:val="20"/>
                <w:szCs w:val="20"/>
              </w:rPr>
            </w:pPr>
            <w:r w:rsidRPr="00DC5C47">
              <w:rPr>
                <w:rFonts w:ascii="Times New Roman" w:hAnsi="Times New Roman"/>
                <w:sz w:val="20"/>
                <w:szCs w:val="20"/>
              </w:rPr>
              <w:t>6</w:t>
            </w:r>
          </w:p>
        </w:tc>
        <w:tc>
          <w:tcPr>
            <w:tcW w:w="624" w:type="dxa"/>
            <w:tcBorders>
              <w:left w:val="nil"/>
            </w:tcBorders>
            <w:vAlign w:val="center"/>
          </w:tcPr>
          <w:p w:rsidR="007954EA" w:rsidRPr="00DC5C47" w:rsidRDefault="007954EA" w:rsidP="001B266A">
            <w:pPr>
              <w:spacing w:after="0" w:line="240" w:lineRule="auto"/>
              <w:jc w:val="center"/>
              <w:rPr>
                <w:rFonts w:ascii="Times New Roman" w:hAnsi="Times New Roman"/>
                <w:sz w:val="20"/>
                <w:szCs w:val="20"/>
              </w:rPr>
            </w:pPr>
            <w:r w:rsidRPr="00DC5C47">
              <w:rPr>
                <w:rFonts w:ascii="Times New Roman" w:hAnsi="Times New Roman"/>
                <w:sz w:val="20"/>
                <w:szCs w:val="20"/>
              </w:rPr>
              <w:t>7</w:t>
            </w:r>
          </w:p>
        </w:tc>
        <w:tc>
          <w:tcPr>
            <w:tcW w:w="624" w:type="dxa"/>
            <w:gridSpan w:val="2"/>
            <w:tcBorders>
              <w:bottom w:val="single" w:sz="12" w:space="0" w:color="auto"/>
              <w:right w:val="double" w:sz="4" w:space="0" w:color="auto"/>
            </w:tcBorders>
            <w:vAlign w:val="center"/>
          </w:tcPr>
          <w:p w:rsidR="007954EA" w:rsidRPr="00DC5C47" w:rsidRDefault="007954EA" w:rsidP="001B266A">
            <w:pPr>
              <w:spacing w:after="0" w:line="240" w:lineRule="auto"/>
              <w:jc w:val="center"/>
              <w:rPr>
                <w:rFonts w:ascii="Times New Roman" w:hAnsi="Times New Roman"/>
                <w:sz w:val="20"/>
                <w:szCs w:val="20"/>
              </w:rPr>
            </w:pPr>
            <w:r w:rsidRPr="00DC5C47">
              <w:rPr>
                <w:rFonts w:ascii="Times New Roman" w:hAnsi="Times New Roman"/>
                <w:sz w:val="20"/>
                <w:szCs w:val="20"/>
              </w:rPr>
              <w:t>8</w:t>
            </w:r>
          </w:p>
        </w:tc>
        <w:tc>
          <w:tcPr>
            <w:tcW w:w="624" w:type="dxa"/>
            <w:tcBorders>
              <w:left w:val="nil"/>
              <w:bottom w:val="single" w:sz="12" w:space="0" w:color="auto"/>
              <w:right w:val="double" w:sz="4" w:space="0" w:color="auto"/>
            </w:tcBorders>
            <w:vAlign w:val="center"/>
          </w:tcPr>
          <w:p w:rsidR="007954EA" w:rsidRPr="00DC5C47" w:rsidRDefault="007954EA" w:rsidP="001B266A">
            <w:pPr>
              <w:spacing w:after="0" w:line="240" w:lineRule="auto"/>
              <w:jc w:val="center"/>
              <w:rPr>
                <w:rFonts w:ascii="Times New Roman" w:hAnsi="Times New Roman"/>
                <w:sz w:val="20"/>
                <w:szCs w:val="20"/>
              </w:rPr>
            </w:pPr>
            <w:r w:rsidRPr="00DC5C47">
              <w:rPr>
                <w:rFonts w:ascii="Times New Roman" w:hAnsi="Times New Roman"/>
                <w:sz w:val="20"/>
                <w:szCs w:val="20"/>
              </w:rPr>
              <w:t>9</w:t>
            </w:r>
          </w:p>
        </w:tc>
        <w:tc>
          <w:tcPr>
            <w:tcW w:w="849" w:type="dxa"/>
            <w:gridSpan w:val="2"/>
            <w:tcBorders>
              <w:left w:val="nil"/>
              <w:bottom w:val="single" w:sz="12" w:space="0" w:color="auto"/>
              <w:right w:val="double" w:sz="4" w:space="0" w:color="auto"/>
            </w:tcBorders>
            <w:vAlign w:val="center"/>
          </w:tcPr>
          <w:p w:rsidR="007954EA" w:rsidRPr="00DC5C47" w:rsidRDefault="007954EA" w:rsidP="001B266A">
            <w:pPr>
              <w:spacing w:after="0" w:line="240" w:lineRule="auto"/>
              <w:jc w:val="center"/>
              <w:rPr>
                <w:rFonts w:ascii="Times New Roman" w:hAnsi="Times New Roman"/>
                <w:sz w:val="20"/>
                <w:szCs w:val="20"/>
              </w:rPr>
            </w:pPr>
            <w:r w:rsidRPr="00DC5C47">
              <w:rPr>
                <w:rFonts w:ascii="Times New Roman" w:hAnsi="Times New Roman"/>
                <w:sz w:val="20"/>
                <w:szCs w:val="20"/>
              </w:rPr>
              <w:t>10</w:t>
            </w:r>
          </w:p>
        </w:tc>
        <w:tc>
          <w:tcPr>
            <w:tcW w:w="993" w:type="dxa"/>
            <w:gridSpan w:val="2"/>
            <w:tcBorders>
              <w:left w:val="nil"/>
              <w:bottom w:val="single" w:sz="12" w:space="0" w:color="auto"/>
              <w:right w:val="double" w:sz="4" w:space="0" w:color="auto"/>
            </w:tcBorders>
            <w:vAlign w:val="center"/>
          </w:tcPr>
          <w:p w:rsidR="007954EA" w:rsidRPr="00DC5C47" w:rsidRDefault="007954EA" w:rsidP="001B266A">
            <w:pPr>
              <w:spacing w:after="0" w:line="240" w:lineRule="auto"/>
              <w:jc w:val="center"/>
              <w:rPr>
                <w:rFonts w:ascii="Times New Roman" w:hAnsi="Times New Roman"/>
                <w:sz w:val="20"/>
                <w:szCs w:val="20"/>
              </w:rPr>
            </w:pPr>
            <w:r w:rsidRPr="00DC5C47">
              <w:rPr>
                <w:rFonts w:ascii="Times New Roman" w:hAnsi="Times New Roman"/>
                <w:sz w:val="20"/>
                <w:szCs w:val="20"/>
              </w:rPr>
              <w:t>11</w:t>
            </w:r>
          </w:p>
        </w:tc>
      </w:tr>
      <w:tr w:rsidR="007954EA" w:rsidRPr="00DC5C47" w:rsidTr="001B266A">
        <w:trPr>
          <w:gridBefore w:val="1"/>
          <w:wBefore w:w="57" w:type="dxa"/>
          <w:cantSplit/>
          <w:trHeight w:val="320"/>
        </w:trPr>
        <w:tc>
          <w:tcPr>
            <w:tcW w:w="907" w:type="dxa"/>
            <w:tcBorders>
              <w:top w:val="single" w:sz="12" w:space="0" w:color="auto"/>
              <w:left w:val="single" w:sz="12" w:space="0" w:color="auto"/>
            </w:tcBorders>
            <w:vAlign w:val="center"/>
          </w:tcPr>
          <w:p w:rsidR="007954EA" w:rsidRPr="00DC5C47" w:rsidRDefault="007954EA" w:rsidP="001B266A">
            <w:pPr>
              <w:spacing w:after="0" w:line="240" w:lineRule="auto"/>
              <w:jc w:val="center"/>
              <w:rPr>
                <w:rFonts w:ascii="Times New Roman" w:hAnsi="Times New Roman"/>
                <w:sz w:val="20"/>
                <w:szCs w:val="20"/>
              </w:rPr>
            </w:pPr>
            <w:r w:rsidRPr="00DC5C47">
              <w:rPr>
                <w:rFonts w:ascii="Times New Roman" w:hAnsi="Times New Roman"/>
                <w:sz w:val="20"/>
                <w:szCs w:val="20"/>
              </w:rPr>
              <w:t>25</w:t>
            </w:r>
          </w:p>
        </w:tc>
        <w:tc>
          <w:tcPr>
            <w:tcW w:w="1191" w:type="dxa"/>
            <w:gridSpan w:val="3"/>
            <w:tcBorders>
              <w:top w:val="single" w:sz="12" w:space="0" w:color="auto"/>
              <w:right w:val="single" w:sz="12" w:space="0" w:color="auto"/>
            </w:tcBorders>
            <w:vAlign w:val="center"/>
          </w:tcPr>
          <w:p w:rsidR="007954EA" w:rsidRPr="00DC5C47" w:rsidRDefault="007954EA" w:rsidP="001B266A">
            <w:pPr>
              <w:spacing w:after="0" w:line="240" w:lineRule="auto"/>
              <w:jc w:val="center"/>
              <w:rPr>
                <w:rFonts w:ascii="Times New Roman" w:hAnsi="Times New Roman"/>
                <w:sz w:val="20"/>
                <w:szCs w:val="20"/>
              </w:rPr>
            </w:pPr>
            <w:r w:rsidRPr="00DC5C47">
              <w:rPr>
                <w:rFonts w:ascii="Times New Roman" w:hAnsi="Times New Roman"/>
                <w:sz w:val="20"/>
                <w:szCs w:val="20"/>
              </w:rPr>
              <w:t>-</w:t>
            </w:r>
          </w:p>
        </w:tc>
        <w:tc>
          <w:tcPr>
            <w:tcW w:w="1304" w:type="dxa"/>
            <w:gridSpan w:val="2"/>
            <w:tcBorders>
              <w:top w:val="double" w:sz="4" w:space="0" w:color="auto"/>
              <w:left w:val="nil"/>
              <w:right w:val="single" w:sz="12" w:space="0" w:color="auto"/>
            </w:tcBorders>
            <w:vAlign w:val="center"/>
          </w:tcPr>
          <w:p w:rsidR="007954EA" w:rsidRPr="00DC5C47" w:rsidRDefault="007954EA" w:rsidP="001B266A">
            <w:pPr>
              <w:spacing w:after="0" w:line="240" w:lineRule="auto"/>
              <w:jc w:val="center"/>
              <w:rPr>
                <w:rFonts w:ascii="Times New Roman" w:hAnsi="Times New Roman"/>
                <w:sz w:val="20"/>
                <w:szCs w:val="20"/>
              </w:rPr>
            </w:pPr>
            <w:r w:rsidRPr="00DC5C47">
              <w:rPr>
                <w:rFonts w:ascii="Times New Roman" w:hAnsi="Times New Roman"/>
                <w:sz w:val="20"/>
                <w:szCs w:val="20"/>
              </w:rPr>
              <w:t>Ткань «Соната»</w:t>
            </w:r>
          </w:p>
        </w:tc>
        <w:tc>
          <w:tcPr>
            <w:tcW w:w="907" w:type="dxa"/>
            <w:tcBorders>
              <w:top w:val="single" w:sz="12" w:space="0" w:color="auto"/>
              <w:left w:val="nil"/>
              <w:right w:val="double" w:sz="4" w:space="0" w:color="auto"/>
            </w:tcBorders>
            <w:vAlign w:val="center"/>
          </w:tcPr>
          <w:p w:rsidR="007954EA" w:rsidRPr="00DC5C47" w:rsidRDefault="007954EA" w:rsidP="001B266A">
            <w:pPr>
              <w:spacing w:after="0" w:line="240" w:lineRule="auto"/>
              <w:jc w:val="center"/>
              <w:rPr>
                <w:rFonts w:ascii="Times New Roman" w:hAnsi="Times New Roman"/>
                <w:sz w:val="20"/>
                <w:szCs w:val="20"/>
              </w:rPr>
            </w:pPr>
            <w:r w:rsidRPr="00DC5C47">
              <w:rPr>
                <w:rFonts w:ascii="Times New Roman" w:hAnsi="Times New Roman"/>
                <w:sz w:val="20"/>
                <w:szCs w:val="20"/>
              </w:rPr>
              <w:t>562348</w:t>
            </w:r>
          </w:p>
        </w:tc>
        <w:tc>
          <w:tcPr>
            <w:tcW w:w="454" w:type="dxa"/>
            <w:gridSpan w:val="3"/>
            <w:tcBorders>
              <w:top w:val="single" w:sz="12" w:space="0" w:color="auto"/>
              <w:left w:val="nil"/>
              <w:right w:val="single" w:sz="12" w:space="0" w:color="auto"/>
            </w:tcBorders>
            <w:vAlign w:val="center"/>
          </w:tcPr>
          <w:p w:rsidR="007954EA" w:rsidRPr="00DC5C47" w:rsidRDefault="007954EA" w:rsidP="001B266A">
            <w:pPr>
              <w:spacing w:after="0" w:line="240" w:lineRule="auto"/>
              <w:jc w:val="center"/>
              <w:rPr>
                <w:rFonts w:ascii="Times New Roman" w:hAnsi="Times New Roman"/>
                <w:sz w:val="20"/>
                <w:szCs w:val="20"/>
              </w:rPr>
            </w:pPr>
          </w:p>
        </w:tc>
        <w:tc>
          <w:tcPr>
            <w:tcW w:w="1304" w:type="dxa"/>
            <w:gridSpan w:val="2"/>
            <w:tcBorders>
              <w:left w:val="nil"/>
              <w:right w:val="double" w:sz="4" w:space="0" w:color="auto"/>
            </w:tcBorders>
            <w:vAlign w:val="center"/>
          </w:tcPr>
          <w:p w:rsidR="007954EA" w:rsidRPr="00DC5C47" w:rsidRDefault="007954EA" w:rsidP="001B266A">
            <w:pPr>
              <w:spacing w:after="0" w:line="240" w:lineRule="auto"/>
              <w:jc w:val="center"/>
              <w:rPr>
                <w:rFonts w:ascii="Times New Roman" w:hAnsi="Times New Roman"/>
                <w:sz w:val="20"/>
                <w:szCs w:val="20"/>
              </w:rPr>
            </w:pPr>
            <w:r w:rsidRPr="00DC5C47">
              <w:rPr>
                <w:rFonts w:ascii="Times New Roman" w:hAnsi="Times New Roman"/>
                <w:sz w:val="20"/>
                <w:szCs w:val="20"/>
              </w:rPr>
              <w:t>пм</w:t>
            </w:r>
          </w:p>
        </w:tc>
        <w:tc>
          <w:tcPr>
            <w:tcW w:w="624" w:type="dxa"/>
            <w:tcBorders>
              <w:left w:val="nil"/>
              <w:right w:val="single" w:sz="12" w:space="0" w:color="auto"/>
            </w:tcBorders>
            <w:vAlign w:val="center"/>
          </w:tcPr>
          <w:p w:rsidR="007954EA" w:rsidRPr="00DC5C47" w:rsidRDefault="007954EA" w:rsidP="001B266A">
            <w:pPr>
              <w:spacing w:after="0" w:line="240" w:lineRule="auto"/>
              <w:jc w:val="center"/>
              <w:rPr>
                <w:rFonts w:ascii="Times New Roman" w:hAnsi="Times New Roman"/>
                <w:sz w:val="20"/>
                <w:szCs w:val="20"/>
              </w:rPr>
            </w:pPr>
            <w:r w:rsidRPr="00DC5C47">
              <w:rPr>
                <w:rFonts w:ascii="Times New Roman" w:hAnsi="Times New Roman"/>
                <w:sz w:val="20"/>
                <w:szCs w:val="20"/>
              </w:rPr>
              <w:t>20</w:t>
            </w:r>
          </w:p>
        </w:tc>
        <w:tc>
          <w:tcPr>
            <w:tcW w:w="624" w:type="dxa"/>
            <w:gridSpan w:val="2"/>
            <w:tcBorders>
              <w:top w:val="single" w:sz="12" w:space="0" w:color="auto"/>
              <w:left w:val="nil"/>
              <w:right w:val="double" w:sz="4" w:space="0" w:color="auto"/>
            </w:tcBorders>
            <w:vAlign w:val="center"/>
          </w:tcPr>
          <w:p w:rsidR="007954EA" w:rsidRPr="00DC5C47" w:rsidRDefault="007954EA" w:rsidP="001B266A">
            <w:pPr>
              <w:spacing w:after="0" w:line="240" w:lineRule="auto"/>
              <w:jc w:val="center"/>
              <w:rPr>
                <w:rFonts w:ascii="Times New Roman" w:hAnsi="Times New Roman"/>
                <w:sz w:val="20"/>
                <w:szCs w:val="20"/>
              </w:rPr>
            </w:pPr>
            <w:r w:rsidRPr="00DC5C47">
              <w:rPr>
                <w:rFonts w:ascii="Times New Roman" w:hAnsi="Times New Roman"/>
                <w:sz w:val="20"/>
                <w:szCs w:val="20"/>
              </w:rPr>
              <w:t>20</w:t>
            </w:r>
          </w:p>
        </w:tc>
        <w:tc>
          <w:tcPr>
            <w:tcW w:w="624" w:type="dxa"/>
            <w:tcBorders>
              <w:top w:val="single" w:sz="12" w:space="0" w:color="auto"/>
              <w:left w:val="nil"/>
              <w:right w:val="double" w:sz="4" w:space="0" w:color="auto"/>
            </w:tcBorders>
            <w:vAlign w:val="center"/>
          </w:tcPr>
          <w:p w:rsidR="007954EA" w:rsidRPr="00DC5C47" w:rsidRDefault="007954EA" w:rsidP="001B266A">
            <w:pPr>
              <w:spacing w:after="0" w:line="240" w:lineRule="auto"/>
              <w:jc w:val="center"/>
              <w:rPr>
                <w:rFonts w:ascii="Times New Roman" w:hAnsi="Times New Roman"/>
                <w:sz w:val="20"/>
                <w:szCs w:val="20"/>
              </w:rPr>
            </w:pPr>
            <w:r w:rsidRPr="00DC5C47">
              <w:rPr>
                <w:rFonts w:ascii="Times New Roman" w:hAnsi="Times New Roman"/>
                <w:sz w:val="20"/>
                <w:szCs w:val="20"/>
              </w:rPr>
              <w:t>120</w:t>
            </w:r>
          </w:p>
        </w:tc>
        <w:tc>
          <w:tcPr>
            <w:tcW w:w="849" w:type="dxa"/>
            <w:gridSpan w:val="2"/>
            <w:tcBorders>
              <w:top w:val="single" w:sz="12" w:space="0" w:color="auto"/>
              <w:left w:val="nil"/>
              <w:right w:val="double" w:sz="4" w:space="0" w:color="auto"/>
            </w:tcBorders>
            <w:vAlign w:val="center"/>
          </w:tcPr>
          <w:p w:rsidR="007954EA" w:rsidRPr="00DC5C47" w:rsidRDefault="007954EA" w:rsidP="001B266A">
            <w:pPr>
              <w:spacing w:after="0" w:line="240" w:lineRule="auto"/>
              <w:jc w:val="center"/>
              <w:rPr>
                <w:rFonts w:ascii="Times New Roman" w:hAnsi="Times New Roman"/>
                <w:sz w:val="20"/>
                <w:szCs w:val="20"/>
              </w:rPr>
            </w:pPr>
            <w:r w:rsidRPr="00DC5C47">
              <w:rPr>
                <w:rFonts w:ascii="Times New Roman" w:hAnsi="Times New Roman"/>
                <w:sz w:val="20"/>
                <w:szCs w:val="20"/>
              </w:rPr>
              <w:t>2400</w:t>
            </w:r>
          </w:p>
        </w:tc>
        <w:tc>
          <w:tcPr>
            <w:tcW w:w="993" w:type="dxa"/>
            <w:gridSpan w:val="2"/>
            <w:tcBorders>
              <w:top w:val="single" w:sz="12" w:space="0" w:color="auto"/>
              <w:left w:val="nil"/>
              <w:right w:val="single" w:sz="12" w:space="0" w:color="auto"/>
            </w:tcBorders>
            <w:vAlign w:val="center"/>
          </w:tcPr>
          <w:p w:rsidR="007954EA" w:rsidRPr="00DC5C47" w:rsidRDefault="007954EA" w:rsidP="001B266A">
            <w:pPr>
              <w:spacing w:after="0" w:line="240" w:lineRule="auto"/>
              <w:jc w:val="center"/>
              <w:rPr>
                <w:rFonts w:ascii="Times New Roman" w:hAnsi="Times New Roman"/>
                <w:sz w:val="20"/>
                <w:szCs w:val="20"/>
              </w:rPr>
            </w:pPr>
            <w:r w:rsidRPr="00DC5C47">
              <w:rPr>
                <w:rFonts w:ascii="Times New Roman" w:hAnsi="Times New Roman"/>
                <w:sz w:val="20"/>
                <w:szCs w:val="20"/>
              </w:rPr>
              <w:t>20</w:t>
            </w:r>
          </w:p>
        </w:tc>
      </w:tr>
      <w:tr w:rsidR="007954EA" w:rsidRPr="00DC5C47" w:rsidTr="001B266A">
        <w:trPr>
          <w:gridBefore w:val="1"/>
          <w:wBefore w:w="57" w:type="dxa"/>
          <w:cantSplit/>
          <w:trHeight w:val="320"/>
        </w:trPr>
        <w:tc>
          <w:tcPr>
            <w:tcW w:w="907" w:type="dxa"/>
            <w:tcBorders>
              <w:left w:val="single" w:sz="12" w:space="0" w:color="auto"/>
            </w:tcBorders>
            <w:vAlign w:val="center"/>
          </w:tcPr>
          <w:p w:rsidR="007954EA" w:rsidRPr="00DC5C47" w:rsidRDefault="007954EA" w:rsidP="001B266A">
            <w:pPr>
              <w:spacing w:after="0" w:line="240" w:lineRule="auto"/>
              <w:jc w:val="center"/>
              <w:rPr>
                <w:rFonts w:ascii="Times New Roman" w:hAnsi="Times New Roman"/>
                <w:sz w:val="20"/>
                <w:szCs w:val="20"/>
              </w:rPr>
            </w:pPr>
          </w:p>
        </w:tc>
        <w:tc>
          <w:tcPr>
            <w:tcW w:w="1191" w:type="dxa"/>
            <w:gridSpan w:val="3"/>
            <w:tcBorders>
              <w:right w:val="single" w:sz="12" w:space="0" w:color="auto"/>
            </w:tcBorders>
            <w:vAlign w:val="center"/>
          </w:tcPr>
          <w:p w:rsidR="007954EA" w:rsidRPr="00DC5C47" w:rsidRDefault="007954EA" w:rsidP="001B266A">
            <w:pPr>
              <w:spacing w:after="0" w:line="240" w:lineRule="auto"/>
              <w:jc w:val="center"/>
              <w:rPr>
                <w:rFonts w:ascii="Times New Roman" w:hAnsi="Times New Roman"/>
                <w:sz w:val="20"/>
                <w:szCs w:val="20"/>
              </w:rPr>
            </w:pPr>
          </w:p>
        </w:tc>
        <w:tc>
          <w:tcPr>
            <w:tcW w:w="1304" w:type="dxa"/>
            <w:gridSpan w:val="2"/>
            <w:tcBorders>
              <w:left w:val="nil"/>
              <w:right w:val="single" w:sz="12" w:space="0" w:color="auto"/>
            </w:tcBorders>
            <w:vAlign w:val="center"/>
          </w:tcPr>
          <w:p w:rsidR="007954EA" w:rsidRPr="00DC5C47" w:rsidRDefault="007954EA" w:rsidP="001B266A">
            <w:pPr>
              <w:spacing w:after="0" w:line="240" w:lineRule="auto"/>
              <w:jc w:val="center"/>
              <w:rPr>
                <w:rFonts w:ascii="Times New Roman" w:hAnsi="Times New Roman"/>
                <w:sz w:val="20"/>
                <w:szCs w:val="20"/>
              </w:rPr>
            </w:pPr>
          </w:p>
        </w:tc>
        <w:tc>
          <w:tcPr>
            <w:tcW w:w="907" w:type="dxa"/>
            <w:tcBorders>
              <w:left w:val="nil"/>
              <w:right w:val="double" w:sz="4" w:space="0" w:color="auto"/>
            </w:tcBorders>
            <w:vAlign w:val="center"/>
          </w:tcPr>
          <w:p w:rsidR="007954EA" w:rsidRPr="00DC5C47" w:rsidRDefault="007954EA" w:rsidP="001B266A">
            <w:pPr>
              <w:spacing w:after="0" w:line="240" w:lineRule="auto"/>
              <w:jc w:val="center"/>
              <w:rPr>
                <w:rFonts w:ascii="Times New Roman" w:hAnsi="Times New Roman"/>
                <w:sz w:val="20"/>
                <w:szCs w:val="20"/>
              </w:rPr>
            </w:pPr>
          </w:p>
        </w:tc>
        <w:tc>
          <w:tcPr>
            <w:tcW w:w="454" w:type="dxa"/>
            <w:gridSpan w:val="3"/>
            <w:tcBorders>
              <w:left w:val="nil"/>
              <w:right w:val="single" w:sz="12" w:space="0" w:color="auto"/>
            </w:tcBorders>
            <w:vAlign w:val="center"/>
          </w:tcPr>
          <w:p w:rsidR="007954EA" w:rsidRPr="00DC5C47" w:rsidRDefault="007954EA" w:rsidP="001B266A">
            <w:pPr>
              <w:spacing w:after="0" w:line="240" w:lineRule="auto"/>
              <w:jc w:val="center"/>
              <w:rPr>
                <w:rFonts w:ascii="Times New Roman" w:hAnsi="Times New Roman"/>
                <w:sz w:val="20"/>
                <w:szCs w:val="20"/>
              </w:rPr>
            </w:pPr>
          </w:p>
        </w:tc>
        <w:tc>
          <w:tcPr>
            <w:tcW w:w="1304" w:type="dxa"/>
            <w:gridSpan w:val="2"/>
            <w:tcBorders>
              <w:left w:val="nil"/>
              <w:right w:val="double" w:sz="4" w:space="0" w:color="auto"/>
            </w:tcBorders>
            <w:vAlign w:val="center"/>
          </w:tcPr>
          <w:p w:rsidR="007954EA" w:rsidRPr="00DC5C47" w:rsidRDefault="007954EA" w:rsidP="001B266A">
            <w:pPr>
              <w:spacing w:after="0" w:line="240" w:lineRule="auto"/>
              <w:jc w:val="center"/>
              <w:rPr>
                <w:rFonts w:ascii="Times New Roman" w:hAnsi="Times New Roman"/>
                <w:sz w:val="20"/>
                <w:szCs w:val="20"/>
              </w:rPr>
            </w:pPr>
          </w:p>
        </w:tc>
        <w:tc>
          <w:tcPr>
            <w:tcW w:w="624" w:type="dxa"/>
            <w:tcBorders>
              <w:left w:val="nil"/>
              <w:right w:val="single" w:sz="12" w:space="0" w:color="auto"/>
            </w:tcBorders>
            <w:vAlign w:val="center"/>
          </w:tcPr>
          <w:p w:rsidR="007954EA" w:rsidRPr="00DC5C47" w:rsidRDefault="007954EA" w:rsidP="001B266A">
            <w:pPr>
              <w:spacing w:after="0" w:line="240" w:lineRule="auto"/>
              <w:jc w:val="center"/>
              <w:rPr>
                <w:rFonts w:ascii="Times New Roman" w:hAnsi="Times New Roman"/>
                <w:sz w:val="20"/>
                <w:szCs w:val="20"/>
              </w:rPr>
            </w:pPr>
          </w:p>
        </w:tc>
        <w:tc>
          <w:tcPr>
            <w:tcW w:w="624" w:type="dxa"/>
            <w:gridSpan w:val="2"/>
            <w:tcBorders>
              <w:left w:val="nil"/>
              <w:right w:val="double" w:sz="4" w:space="0" w:color="auto"/>
            </w:tcBorders>
            <w:vAlign w:val="center"/>
          </w:tcPr>
          <w:p w:rsidR="007954EA" w:rsidRPr="00DC5C47" w:rsidRDefault="007954EA" w:rsidP="001B266A">
            <w:pPr>
              <w:spacing w:after="0" w:line="240" w:lineRule="auto"/>
              <w:jc w:val="center"/>
              <w:rPr>
                <w:rFonts w:ascii="Times New Roman" w:hAnsi="Times New Roman"/>
                <w:sz w:val="20"/>
                <w:szCs w:val="20"/>
              </w:rPr>
            </w:pPr>
          </w:p>
        </w:tc>
        <w:tc>
          <w:tcPr>
            <w:tcW w:w="624" w:type="dxa"/>
            <w:tcBorders>
              <w:left w:val="nil"/>
              <w:right w:val="double" w:sz="4" w:space="0" w:color="auto"/>
            </w:tcBorders>
            <w:vAlign w:val="center"/>
          </w:tcPr>
          <w:p w:rsidR="007954EA" w:rsidRPr="00DC5C47" w:rsidRDefault="007954EA" w:rsidP="001B266A">
            <w:pPr>
              <w:spacing w:after="0" w:line="240" w:lineRule="auto"/>
              <w:jc w:val="center"/>
              <w:rPr>
                <w:rFonts w:ascii="Times New Roman" w:hAnsi="Times New Roman"/>
                <w:sz w:val="20"/>
                <w:szCs w:val="20"/>
              </w:rPr>
            </w:pPr>
          </w:p>
        </w:tc>
        <w:tc>
          <w:tcPr>
            <w:tcW w:w="849" w:type="dxa"/>
            <w:gridSpan w:val="2"/>
            <w:tcBorders>
              <w:left w:val="nil"/>
              <w:right w:val="double" w:sz="4" w:space="0" w:color="auto"/>
            </w:tcBorders>
            <w:vAlign w:val="center"/>
          </w:tcPr>
          <w:p w:rsidR="007954EA" w:rsidRPr="00DC5C47" w:rsidRDefault="007954EA" w:rsidP="001B266A">
            <w:pPr>
              <w:spacing w:after="0" w:line="240" w:lineRule="auto"/>
              <w:jc w:val="center"/>
              <w:rPr>
                <w:rFonts w:ascii="Times New Roman" w:hAnsi="Times New Roman"/>
                <w:sz w:val="20"/>
                <w:szCs w:val="20"/>
              </w:rPr>
            </w:pPr>
          </w:p>
        </w:tc>
        <w:tc>
          <w:tcPr>
            <w:tcW w:w="993" w:type="dxa"/>
            <w:gridSpan w:val="2"/>
            <w:tcBorders>
              <w:left w:val="nil"/>
              <w:right w:val="single" w:sz="12" w:space="0" w:color="auto"/>
            </w:tcBorders>
            <w:vAlign w:val="center"/>
          </w:tcPr>
          <w:p w:rsidR="007954EA" w:rsidRPr="00DC5C47" w:rsidRDefault="007954EA" w:rsidP="001B266A">
            <w:pPr>
              <w:spacing w:after="0" w:line="240" w:lineRule="auto"/>
              <w:jc w:val="center"/>
              <w:rPr>
                <w:rFonts w:ascii="Times New Roman" w:hAnsi="Times New Roman"/>
                <w:sz w:val="20"/>
                <w:szCs w:val="20"/>
              </w:rPr>
            </w:pPr>
          </w:p>
        </w:tc>
      </w:tr>
      <w:tr w:rsidR="007954EA" w:rsidRPr="00DC5C47" w:rsidTr="001B26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 w:type="dxa"/>
        </w:trPr>
        <w:tc>
          <w:tcPr>
            <w:tcW w:w="992" w:type="dxa"/>
            <w:gridSpan w:val="3"/>
            <w:vAlign w:val="center"/>
          </w:tcPr>
          <w:p w:rsidR="007954EA" w:rsidRPr="00DC5C47" w:rsidRDefault="007954EA" w:rsidP="001B266A">
            <w:pPr>
              <w:spacing w:after="0"/>
              <w:jc w:val="both"/>
              <w:rPr>
                <w:rFonts w:ascii="Times New Roman" w:hAnsi="Times New Roman"/>
                <w:b/>
                <w:bCs/>
                <w:sz w:val="20"/>
                <w:szCs w:val="20"/>
              </w:rPr>
            </w:pPr>
            <w:r w:rsidRPr="00DC5C47">
              <w:rPr>
                <w:rFonts w:ascii="Times New Roman" w:hAnsi="Times New Roman"/>
                <w:b/>
                <w:bCs/>
                <w:sz w:val="20"/>
                <w:szCs w:val="20"/>
              </w:rPr>
              <w:t>Отпустил</w:t>
            </w:r>
          </w:p>
        </w:tc>
        <w:tc>
          <w:tcPr>
            <w:tcW w:w="964" w:type="dxa"/>
            <w:vAlign w:val="center"/>
          </w:tcPr>
          <w:p w:rsidR="007954EA" w:rsidRPr="00DC5C47" w:rsidRDefault="007954EA" w:rsidP="001B266A">
            <w:pPr>
              <w:spacing w:after="0"/>
              <w:jc w:val="both"/>
              <w:rPr>
                <w:rFonts w:ascii="Times New Roman" w:hAnsi="Times New Roman"/>
                <w:sz w:val="20"/>
                <w:szCs w:val="20"/>
                <w:u w:val="single"/>
              </w:rPr>
            </w:pPr>
            <w:r w:rsidRPr="00DC5C47">
              <w:rPr>
                <w:rFonts w:ascii="Times New Roman" w:hAnsi="Times New Roman"/>
                <w:sz w:val="20"/>
                <w:szCs w:val="20"/>
                <w:u w:val="single"/>
              </w:rPr>
              <w:t>Зав.складом</w:t>
            </w:r>
          </w:p>
        </w:tc>
        <w:tc>
          <w:tcPr>
            <w:tcW w:w="1135" w:type="dxa"/>
            <w:gridSpan w:val="2"/>
            <w:vAlign w:val="center"/>
          </w:tcPr>
          <w:p w:rsidR="007954EA" w:rsidRPr="00DC5C47" w:rsidRDefault="007954EA" w:rsidP="001B266A">
            <w:pPr>
              <w:spacing w:after="0"/>
              <w:jc w:val="both"/>
              <w:rPr>
                <w:rFonts w:ascii="Times New Roman" w:hAnsi="Times New Roman"/>
                <w:sz w:val="20"/>
                <w:szCs w:val="20"/>
                <w:u w:val="single"/>
              </w:rPr>
            </w:pPr>
            <w:r w:rsidRPr="00DC5C47">
              <w:rPr>
                <w:rFonts w:ascii="Times New Roman" w:hAnsi="Times New Roman"/>
                <w:i/>
                <w:sz w:val="20"/>
                <w:szCs w:val="20"/>
                <w:u w:val="single"/>
              </w:rPr>
              <w:t>Горина</w:t>
            </w:r>
          </w:p>
        </w:tc>
        <w:tc>
          <w:tcPr>
            <w:tcW w:w="1445" w:type="dxa"/>
            <w:gridSpan w:val="4"/>
            <w:vAlign w:val="center"/>
          </w:tcPr>
          <w:p w:rsidR="007954EA" w:rsidRPr="00DC5C47" w:rsidRDefault="007954EA" w:rsidP="001B266A">
            <w:pPr>
              <w:spacing w:after="0"/>
              <w:jc w:val="both"/>
              <w:rPr>
                <w:rFonts w:ascii="Times New Roman" w:hAnsi="Times New Roman"/>
                <w:sz w:val="20"/>
                <w:szCs w:val="20"/>
                <w:u w:val="single"/>
              </w:rPr>
            </w:pPr>
            <w:r w:rsidRPr="00DC5C47">
              <w:rPr>
                <w:rFonts w:ascii="Times New Roman" w:hAnsi="Times New Roman"/>
                <w:sz w:val="20"/>
                <w:szCs w:val="20"/>
                <w:u w:val="single"/>
              </w:rPr>
              <w:t>Горина А.И.</w:t>
            </w:r>
          </w:p>
        </w:tc>
        <w:tc>
          <w:tcPr>
            <w:tcW w:w="1101" w:type="dxa"/>
            <w:gridSpan w:val="2"/>
            <w:vAlign w:val="center"/>
          </w:tcPr>
          <w:p w:rsidR="007954EA" w:rsidRPr="00DC5C47" w:rsidRDefault="007954EA" w:rsidP="001B266A">
            <w:pPr>
              <w:spacing w:after="0"/>
              <w:jc w:val="both"/>
              <w:rPr>
                <w:rFonts w:ascii="Times New Roman" w:hAnsi="Times New Roman"/>
                <w:i/>
                <w:sz w:val="20"/>
                <w:szCs w:val="20"/>
              </w:rPr>
            </w:pPr>
            <w:r w:rsidRPr="00DC5C47">
              <w:rPr>
                <w:rFonts w:ascii="Times New Roman" w:hAnsi="Times New Roman"/>
                <w:i/>
                <w:sz w:val="20"/>
                <w:szCs w:val="20"/>
              </w:rPr>
              <w:t>Получил</w:t>
            </w:r>
          </w:p>
        </w:tc>
        <w:tc>
          <w:tcPr>
            <w:tcW w:w="1309" w:type="dxa"/>
            <w:gridSpan w:val="3"/>
            <w:vAlign w:val="center"/>
          </w:tcPr>
          <w:p w:rsidR="007954EA" w:rsidRPr="00DC5C47" w:rsidRDefault="007954EA" w:rsidP="001B266A">
            <w:pPr>
              <w:spacing w:after="0"/>
              <w:jc w:val="both"/>
              <w:rPr>
                <w:rFonts w:ascii="Times New Roman" w:hAnsi="Times New Roman"/>
                <w:sz w:val="20"/>
                <w:szCs w:val="20"/>
                <w:u w:val="single"/>
              </w:rPr>
            </w:pPr>
            <w:r w:rsidRPr="00DC5C47">
              <w:rPr>
                <w:rFonts w:ascii="Times New Roman" w:hAnsi="Times New Roman"/>
                <w:sz w:val="20"/>
                <w:szCs w:val="20"/>
                <w:u w:val="single"/>
              </w:rPr>
              <w:t>мастер цеха</w:t>
            </w:r>
          </w:p>
        </w:tc>
        <w:tc>
          <w:tcPr>
            <w:tcW w:w="1276" w:type="dxa"/>
            <w:gridSpan w:val="3"/>
            <w:vAlign w:val="center"/>
          </w:tcPr>
          <w:p w:rsidR="007954EA" w:rsidRPr="00DC5C47" w:rsidRDefault="007954EA" w:rsidP="001B266A">
            <w:pPr>
              <w:spacing w:after="0"/>
              <w:jc w:val="both"/>
              <w:rPr>
                <w:rFonts w:ascii="Times New Roman" w:hAnsi="Times New Roman"/>
                <w:i/>
                <w:sz w:val="20"/>
                <w:szCs w:val="20"/>
                <w:u w:val="single"/>
              </w:rPr>
            </w:pPr>
            <w:r w:rsidRPr="00DC5C47">
              <w:rPr>
                <w:rFonts w:ascii="Times New Roman" w:hAnsi="Times New Roman"/>
                <w:i/>
                <w:sz w:val="20"/>
                <w:szCs w:val="20"/>
                <w:u w:val="single"/>
              </w:rPr>
              <w:t>Сомова</w:t>
            </w:r>
          </w:p>
        </w:tc>
        <w:tc>
          <w:tcPr>
            <w:tcW w:w="1559" w:type="dxa"/>
            <w:gridSpan w:val="2"/>
            <w:vAlign w:val="center"/>
          </w:tcPr>
          <w:p w:rsidR="007954EA" w:rsidRPr="00DC5C47" w:rsidRDefault="007954EA" w:rsidP="001B266A">
            <w:pPr>
              <w:spacing w:after="0"/>
              <w:jc w:val="both"/>
              <w:rPr>
                <w:rFonts w:ascii="Times New Roman" w:hAnsi="Times New Roman"/>
                <w:sz w:val="20"/>
                <w:szCs w:val="20"/>
                <w:u w:val="single"/>
              </w:rPr>
            </w:pPr>
            <w:r w:rsidRPr="00DC5C47">
              <w:rPr>
                <w:rFonts w:ascii="Times New Roman" w:hAnsi="Times New Roman"/>
                <w:sz w:val="20"/>
                <w:szCs w:val="20"/>
                <w:u w:val="single"/>
              </w:rPr>
              <w:t>Сомова М.И.</w:t>
            </w:r>
          </w:p>
        </w:tc>
      </w:tr>
      <w:tr w:rsidR="007954EA" w:rsidRPr="00DC5C47" w:rsidTr="001B26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 w:type="dxa"/>
        </w:trPr>
        <w:tc>
          <w:tcPr>
            <w:tcW w:w="4463" w:type="dxa"/>
            <w:gridSpan w:val="9"/>
          </w:tcPr>
          <w:p w:rsidR="007954EA" w:rsidRPr="00DC5C47" w:rsidRDefault="007954EA" w:rsidP="001B266A">
            <w:pPr>
              <w:spacing w:after="0"/>
              <w:jc w:val="both"/>
              <w:rPr>
                <w:rFonts w:ascii="Times New Roman" w:hAnsi="Times New Roman"/>
                <w:sz w:val="18"/>
                <w:szCs w:val="18"/>
              </w:rPr>
            </w:pPr>
            <w:r w:rsidRPr="00DC5C47">
              <w:rPr>
                <w:rFonts w:ascii="Times New Roman" w:hAnsi="Times New Roman"/>
                <w:sz w:val="18"/>
                <w:szCs w:val="18"/>
              </w:rPr>
              <w:t xml:space="preserve">                    (должность)    (подпись)  (расшифровка       </w:t>
            </w:r>
          </w:p>
          <w:p w:rsidR="007954EA" w:rsidRPr="00DC5C47" w:rsidRDefault="007954EA" w:rsidP="001B266A">
            <w:pPr>
              <w:spacing w:after="0"/>
              <w:jc w:val="both"/>
              <w:rPr>
                <w:rFonts w:ascii="Times New Roman" w:hAnsi="Times New Roman"/>
                <w:sz w:val="18"/>
                <w:szCs w:val="18"/>
              </w:rPr>
            </w:pPr>
            <w:r w:rsidRPr="00DC5C47">
              <w:rPr>
                <w:rFonts w:ascii="Times New Roman" w:hAnsi="Times New Roman"/>
                <w:sz w:val="18"/>
                <w:szCs w:val="18"/>
              </w:rPr>
              <w:t xml:space="preserve">                                                                     подписи)</w:t>
            </w:r>
          </w:p>
        </w:tc>
        <w:tc>
          <w:tcPr>
            <w:tcW w:w="5318" w:type="dxa"/>
            <w:gridSpan w:val="11"/>
          </w:tcPr>
          <w:p w:rsidR="007954EA" w:rsidRPr="00DC5C47" w:rsidRDefault="007954EA" w:rsidP="001B266A">
            <w:pPr>
              <w:spacing w:after="0"/>
              <w:jc w:val="both"/>
              <w:rPr>
                <w:rFonts w:ascii="Times New Roman" w:hAnsi="Times New Roman"/>
                <w:sz w:val="18"/>
                <w:szCs w:val="18"/>
              </w:rPr>
            </w:pPr>
            <w:r w:rsidRPr="00DC5C47">
              <w:rPr>
                <w:rFonts w:ascii="Times New Roman" w:hAnsi="Times New Roman"/>
                <w:sz w:val="18"/>
                <w:szCs w:val="18"/>
              </w:rPr>
              <w:t xml:space="preserve">                             (должность)          (подпись)           (расшифровка</w:t>
            </w:r>
          </w:p>
          <w:p w:rsidR="007954EA" w:rsidRPr="00DC5C47" w:rsidRDefault="007954EA" w:rsidP="001B266A">
            <w:pPr>
              <w:spacing w:after="0"/>
              <w:jc w:val="both"/>
              <w:rPr>
                <w:rFonts w:ascii="Times New Roman" w:hAnsi="Times New Roman"/>
                <w:sz w:val="18"/>
                <w:szCs w:val="18"/>
              </w:rPr>
            </w:pPr>
            <w:r w:rsidRPr="00DC5C47">
              <w:rPr>
                <w:rFonts w:ascii="Times New Roman" w:hAnsi="Times New Roman"/>
                <w:sz w:val="18"/>
                <w:szCs w:val="18"/>
              </w:rPr>
              <w:t xml:space="preserve">                                                                                                  подписи)</w:t>
            </w:r>
          </w:p>
        </w:tc>
      </w:tr>
    </w:tbl>
    <w:p w:rsidR="007954EA" w:rsidRPr="00DC5C47" w:rsidRDefault="007954EA" w:rsidP="007954EA">
      <w:pPr>
        <w:spacing w:after="0"/>
        <w:jc w:val="both"/>
        <w:rPr>
          <w:rFonts w:ascii="Times New Roman" w:hAnsi="Times New Roman"/>
          <w:sz w:val="18"/>
          <w:szCs w:val="18"/>
        </w:rPr>
        <w:sectPr w:rsidR="007954EA" w:rsidRPr="00DC5C47" w:rsidSect="00431C01">
          <w:headerReference w:type="default" r:id="rId8"/>
          <w:footerReference w:type="default" r:id="rId9"/>
          <w:pgSz w:w="11907" w:h="16840" w:code="9"/>
          <w:pgMar w:top="907" w:right="567" w:bottom="907" w:left="1418" w:header="397" w:footer="397" w:gutter="0"/>
          <w:cols w:space="709"/>
        </w:sectPr>
      </w:pPr>
    </w:p>
    <w:tbl>
      <w:tblPr>
        <w:tblW w:w="0" w:type="auto"/>
        <w:tblInd w:w="5310" w:type="dxa"/>
        <w:tblLayout w:type="fixed"/>
        <w:tblCellMar>
          <w:left w:w="28" w:type="dxa"/>
          <w:right w:w="28" w:type="dxa"/>
        </w:tblCellMar>
        <w:tblLook w:val="0000"/>
      </w:tblPr>
      <w:tblGrid>
        <w:gridCol w:w="3827"/>
        <w:gridCol w:w="1077"/>
      </w:tblGrid>
      <w:tr w:rsidR="007954EA" w:rsidRPr="00E9664E" w:rsidTr="001B266A">
        <w:tc>
          <w:tcPr>
            <w:tcW w:w="3827" w:type="dxa"/>
            <w:tcBorders>
              <w:top w:val="nil"/>
              <w:left w:val="nil"/>
              <w:bottom w:val="nil"/>
              <w:right w:val="nil"/>
            </w:tcBorders>
            <w:vAlign w:val="bottom"/>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lastRenderedPageBreak/>
              <w:t>ЛИМИТНО-ЗАБОРНАЯ КАРТА №</w:t>
            </w:r>
          </w:p>
        </w:tc>
        <w:tc>
          <w:tcPr>
            <w:tcW w:w="1077" w:type="dxa"/>
            <w:tcBorders>
              <w:top w:val="nil"/>
              <w:left w:val="nil"/>
              <w:bottom w:val="single" w:sz="8" w:space="0" w:color="auto"/>
              <w:right w:val="nil"/>
            </w:tcBorders>
            <w:vAlign w:val="bottom"/>
          </w:tcPr>
          <w:p w:rsidR="007954EA" w:rsidRPr="00E9664E" w:rsidRDefault="007954EA" w:rsidP="001B266A">
            <w:pPr>
              <w:spacing w:after="0" w:line="240" w:lineRule="auto"/>
              <w:jc w:val="center"/>
              <w:rPr>
                <w:rFonts w:ascii="Times New Roman" w:hAnsi="Times New Roman"/>
                <w:b/>
                <w:bCs/>
                <w:sz w:val="20"/>
                <w:szCs w:val="20"/>
              </w:rPr>
            </w:pPr>
            <w:r w:rsidRPr="00E9664E">
              <w:rPr>
                <w:rFonts w:ascii="Times New Roman" w:hAnsi="Times New Roman"/>
                <w:b/>
                <w:bCs/>
                <w:sz w:val="20"/>
                <w:szCs w:val="20"/>
              </w:rPr>
              <w:t>20</w:t>
            </w:r>
          </w:p>
        </w:tc>
      </w:tr>
    </w:tbl>
    <w:p w:rsidR="007954EA" w:rsidRPr="00E9664E" w:rsidRDefault="007954EA" w:rsidP="007954EA">
      <w:pPr>
        <w:spacing w:after="0" w:line="240" w:lineRule="auto"/>
        <w:jc w:val="center"/>
        <w:rPr>
          <w:rFonts w:ascii="Times New Roman" w:hAnsi="Times New Roman"/>
          <w:sz w:val="20"/>
          <w:szCs w:val="20"/>
        </w:rPr>
      </w:pPr>
    </w:p>
    <w:tbl>
      <w:tblPr>
        <w:tblW w:w="0" w:type="auto"/>
        <w:tblInd w:w="28" w:type="dxa"/>
        <w:tblLayout w:type="fixed"/>
        <w:tblCellMar>
          <w:left w:w="28" w:type="dxa"/>
          <w:right w:w="28" w:type="dxa"/>
        </w:tblCellMar>
        <w:tblLook w:val="0000"/>
      </w:tblPr>
      <w:tblGrid>
        <w:gridCol w:w="1134"/>
        <w:gridCol w:w="10065"/>
        <w:gridCol w:w="1088"/>
        <w:gridCol w:w="1701"/>
      </w:tblGrid>
      <w:tr w:rsidR="007954EA" w:rsidRPr="00E9664E" w:rsidTr="001B266A">
        <w:trPr>
          <w:trHeight w:hRule="exact" w:val="240"/>
        </w:trPr>
        <w:tc>
          <w:tcPr>
            <w:tcW w:w="1134" w:type="dxa"/>
            <w:tcBorders>
              <w:top w:val="nil"/>
              <w:left w:val="nil"/>
              <w:bottom w:val="nil"/>
              <w:right w:val="nil"/>
            </w:tcBorders>
            <w:vAlign w:val="bottom"/>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Организация</w:t>
            </w:r>
          </w:p>
        </w:tc>
        <w:tc>
          <w:tcPr>
            <w:tcW w:w="10065" w:type="dxa"/>
            <w:tcBorders>
              <w:top w:val="nil"/>
              <w:left w:val="nil"/>
              <w:bottom w:val="single" w:sz="4" w:space="0" w:color="auto"/>
              <w:right w:val="nil"/>
            </w:tcBorders>
            <w:vAlign w:val="bottom"/>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ООО «Силуэт»</w:t>
            </w:r>
          </w:p>
        </w:tc>
        <w:tc>
          <w:tcPr>
            <w:tcW w:w="1088" w:type="dxa"/>
            <w:tcBorders>
              <w:top w:val="nil"/>
              <w:left w:val="nil"/>
              <w:bottom w:val="nil"/>
              <w:right w:val="single" w:sz="12" w:space="0" w:color="auto"/>
            </w:tcBorders>
            <w:vAlign w:val="bottom"/>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ОКПО</w:t>
            </w:r>
          </w:p>
        </w:tc>
        <w:tc>
          <w:tcPr>
            <w:tcW w:w="1701" w:type="dxa"/>
            <w:tcBorders>
              <w:top w:val="single" w:sz="4" w:space="0" w:color="auto"/>
              <w:left w:val="nil"/>
              <w:bottom w:val="single" w:sz="12" w:space="0" w:color="auto"/>
              <w:right w:val="single" w:sz="12" w:space="0" w:color="auto"/>
            </w:tcBorders>
            <w:vAlign w:val="center"/>
          </w:tcPr>
          <w:p w:rsidR="007954EA" w:rsidRPr="00E9664E" w:rsidRDefault="007954EA" w:rsidP="001B266A">
            <w:pPr>
              <w:spacing w:after="0" w:line="240" w:lineRule="auto"/>
              <w:jc w:val="center"/>
              <w:rPr>
                <w:rFonts w:ascii="Times New Roman" w:hAnsi="Times New Roman"/>
                <w:sz w:val="20"/>
                <w:szCs w:val="20"/>
              </w:rPr>
            </w:pPr>
          </w:p>
        </w:tc>
      </w:tr>
    </w:tbl>
    <w:p w:rsidR="007954EA" w:rsidRPr="00E9664E" w:rsidRDefault="007954EA" w:rsidP="007954EA">
      <w:pPr>
        <w:spacing w:after="0" w:line="240" w:lineRule="auto"/>
        <w:jc w:val="center"/>
        <w:rPr>
          <w:rFonts w:ascii="Times New Roman" w:hAnsi="Times New Roman"/>
          <w:sz w:val="20"/>
          <w:szCs w:val="20"/>
        </w:rPr>
      </w:pPr>
    </w:p>
    <w:tbl>
      <w:tblPr>
        <w:tblW w:w="149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93"/>
        <w:gridCol w:w="1701"/>
        <w:gridCol w:w="647"/>
        <w:gridCol w:w="860"/>
        <w:gridCol w:w="1044"/>
        <w:gridCol w:w="1458"/>
        <w:gridCol w:w="600"/>
        <w:gridCol w:w="1428"/>
        <w:gridCol w:w="942"/>
        <w:gridCol w:w="767"/>
        <w:gridCol w:w="794"/>
        <w:gridCol w:w="424"/>
        <w:gridCol w:w="710"/>
        <w:gridCol w:w="1501"/>
        <w:gridCol w:w="28"/>
      </w:tblGrid>
      <w:tr w:rsidR="007954EA" w:rsidRPr="00E9664E" w:rsidTr="001B266A">
        <w:trPr>
          <w:gridBefore w:val="2"/>
          <w:gridAfter w:val="1"/>
          <w:wBefore w:w="3794" w:type="dxa"/>
          <w:wAfter w:w="28" w:type="dxa"/>
        </w:trPr>
        <w:tc>
          <w:tcPr>
            <w:tcW w:w="1507" w:type="dxa"/>
            <w:gridSpan w:val="2"/>
            <w:vMerge w:val="restart"/>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Да</w:t>
            </w:r>
            <w:r w:rsidRPr="00E9664E">
              <w:rPr>
                <w:rFonts w:ascii="Times New Roman" w:hAnsi="Times New Roman"/>
                <w:sz w:val="20"/>
                <w:szCs w:val="20"/>
              </w:rPr>
              <w:softHyphen/>
              <w:t xml:space="preserve">та </w:t>
            </w:r>
            <w:r w:rsidRPr="00E9664E">
              <w:rPr>
                <w:rFonts w:ascii="Times New Roman" w:hAnsi="Times New Roman"/>
                <w:sz w:val="20"/>
                <w:szCs w:val="20"/>
              </w:rPr>
              <w:br/>
              <w:t>сос</w:t>
            </w:r>
            <w:r w:rsidRPr="00E9664E">
              <w:rPr>
                <w:rFonts w:ascii="Times New Roman" w:hAnsi="Times New Roman"/>
                <w:sz w:val="20"/>
                <w:szCs w:val="20"/>
              </w:rPr>
              <w:softHyphen/>
              <w:t>тав-</w:t>
            </w:r>
            <w:r w:rsidRPr="00E9664E">
              <w:rPr>
                <w:rFonts w:ascii="Times New Roman" w:hAnsi="Times New Roman"/>
                <w:sz w:val="20"/>
                <w:szCs w:val="20"/>
              </w:rPr>
              <w:br/>
            </w:r>
            <w:proofErr w:type="spellStart"/>
            <w:r w:rsidRPr="00E9664E">
              <w:rPr>
                <w:rFonts w:ascii="Times New Roman" w:hAnsi="Times New Roman"/>
                <w:sz w:val="20"/>
                <w:szCs w:val="20"/>
              </w:rPr>
              <w:t>ле</w:t>
            </w:r>
            <w:r w:rsidRPr="00E9664E">
              <w:rPr>
                <w:rFonts w:ascii="Times New Roman" w:hAnsi="Times New Roman"/>
                <w:sz w:val="20"/>
                <w:szCs w:val="20"/>
              </w:rPr>
              <w:softHyphen/>
              <w:t>ния</w:t>
            </w:r>
            <w:proofErr w:type="spellEnd"/>
          </w:p>
        </w:tc>
        <w:tc>
          <w:tcPr>
            <w:tcW w:w="1044" w:type="dxa"/>
            <w:vMerge w:val="restart"/>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 xml:space="preserve">Код </w:t>
            </w:r>
            <w:r w:rsidRPr="00E9664E">
              <w:rPr>
                <w:rFonts w:ascii="Times New Roman" w:hAnsi="Times New Roman"/>
                <w:sz w:val="20"/>
                <w:szCs w:val="20"/>
              </w:rPr>
              <w:br/>
              <w:t>ви</w:t>
            </w:r>
            <w:r w:rsidRPr="00E9664E">
              <w:rPr>
                <w:rFonts w:ascii="Times New Roman" w:hAnsi="Times New Roman"/>
                <w:sz w:val="20"/>
                <w:szCs w:val="20"/>
              </w:rPr>
              <w:softHyphen/>
              <w:t xml:space="preserve">да </w:t>
            </w:r>
            <w:r w:rsidRPr="00E9664E">
              <w:rPr>
                <w:rFonts w:ascii="Times New Roman" w:hAnsi="Times New Roman"/>
                <w:sz w:val="20"/>
                <w:szCs w:val="20"/>
              </w:rPr>
              <w:br/>
              <w:t>опе</w:t>
            </w:r>
            <w:r w:rsidRPr="00E9664E">
              <w:rPr>
                <w:rFonts w:ascii="Times New Roman" w:hAnsi="Times New Roman"/>
                <w:sz w:val="20"/>
                <w:szCs w:val="20"/>
              </w:rPr>
              <w:softHyphen/>
              <w:t>ра</w:t>
            </w:r>
            <w:r w:rsidRPr="00E9664E">
              <w:rPr>
                <w:rFonts w:ascii="Times New Roman" w:hAnsi="Times New Roman"/>
                <w:sz w:val="20"/>
                <w:szCs w:val="20"/>
              </w:rPr>
              <w:softHyphen/>
              <w:t>ции</w:t>
            </w:r>
          </w:p>
        </w:tc>
        <w:tc>
          <w:tcPr>
            <w:tcW w:w="2058" w:type="dxa"/>
            <w:gridSpan w:val="2"/>
            <w:vMerge w:val="restart"/>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 xml:space="preserve">Вид </w:t>
            </w:r>
            <w:r w:rsidRPr="00E9664E">
              <w:rPr>
                <w:rFonts w:ascii="Times New Roman" w:hAnsi="Times New Roman"/>
                <w:sz w:val="20"/>
                <w:szCs w:val="20"/>
              </w:rPr>
              <w:br/>
              <w:t>де</w:t>
            </w:r>
            <w:r w:rsidRPr="00E9664E">
              <w:rPr>
                <w:rFonts w:ascii="Times New Roman" w:hAnsi="Times New Roman"/>
                <w:sz w:val="20"/>
                <w:szCs w:val="20"/>
              </w:rPr>
              <w:softHyphen/>
              <w:t>ятель</w:t>
            </w:r>
            <w:r w:rsidRPr="00E9664E">
              <w:rPr>
                <w:rFonts w:ascii="Times New Roman" w:hAnsi="Times New Roman"/>
                <w:sz w:val="20"/>
                <w:szCs w:val="20"/>
              </w:rPr>
              <w:softHyphen/>
              <w:t>нос</w:t>
            </w:r>
            <w:r w:rsidRPr="00E9664E">
              <w:rPr>
                <w:rFonts w:ascii="Times New Roman" w:hAnsi="Times New Roman"/>
                <w:sz w:val="20"/>
                <w:szCs w:val="20"/>
              </w:rPr>
              <w:softHyphen/>
              <w:t>ти</w:t>
            </w:r>
          </w:p>
        </w:tc>
        <w:tc>
          <w:tcPr>
            <w:tcW w:w="1428" w:type="dxa"/>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От</w:t>
            </w:r>
            <w:r w:rsidRPr="00E9664E">
              <w:rPr>
                <w:rFonts w:ascii="Times New Roman" w:hAnsi="Times New Roman"/>
                <w:sz w:val="20"/>
                <w:szCs w:val="20"/>
              </w:rPr>
              <w:softHyphen/>
              <w:t>пра</w:t>
            </w:r>
            <w:r w:rsidRPr="00E9664E">
              <w:rPr>
                <w:rFonts w:ascii="Times New Roman" w:hAnsi="Times New Roman"/>
                <w:sz w:val="20"/>
                <w:szCs w:val="20"/>
              </w:rPr>
              <w:softHyphen/>
              <w:t>ви</w:t>
            </w:r>
            <w:r w:rsidRPr="00E9664E">
              <w:rPr>
                <w:rFonts w:ascii="Times New Roman" w:hAnsi="Times New Roman"/>
                <w:sz w:val="20"/>
                <w:szCs w:val="20"/>
              </w:rPr>
              <w:softHyphen/>
              <w:t>тель</w:t>
            </w:r>
          </w:p>
        </w:tc>
        <w:tc>
          <w:tcPr>
            <w:tcW w:w="1709" w:type="dxa"/>
            <w:gridSpan w:val="2"/>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По</w:t>
            </w:r>
            <w:r w:rsidRPr="00E9664E">
              <w:rPr>
                <w:rFonts w:ascii="Times New Roman" w:hAnsi="Times New Roman"/>
                <w:sz w:val="20"/>
                <w:szCs w:val="20"/>
              </w:rPr>
              <w:softHyphen/>
              <w:t>лу</w:t>
            </w:r>
            <w:r w:rsidRPr="00E9664E">
              <w:rPr>
                <w:rFonts w:ascii="Times New Roman" w:hAnsi="Times New Roman"/>
                <w:sz w:val="20"/>
                <w:szCs w:val="20"/>
              </w:rPr>
              <w:softHyphen/>
              <w:t>ча</w:t>
            </w:r>
            <w:r w:rsidRPr="00E9664E">
              <w:rPr>
                <w:rFonts w:ascii="Times New Roman" w:hAnsi="Times New Roman"/>
                <w:sz w:val="20"/>
                <w:szCs w:val="20"/>
              </w:rPr>
              <w:softHyphen/>
              <w:t>тель</w:t>
            </w:r>
          </w:p>
        </w:tc>
        <w:tc>
          <w:tcPr>
            <w:tcW w:w="1928" w:type="dxa"/>
            <w:gridSpan w:val="3"/>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Кор</w:t>
            </w:r>
            <w:r w:rsidRPr="00E9664E">
              <w:rPr>
                <w:rFonts w:ascii="Times New Roman" w:hAnsi="Times New Roman"/>
                <w:sz w:val="20"/>
                <w:szCs w:val="20"/>
              </w:rPr>
              <w:softHyphen/>
              <w:t>рес</w:t>
            </w:r>
            <w:r w:rsidRPr="00E9664E">
              <w:rPr>
                <w:rFonts w:ascii="Times New Roman" w:hAnsi="Times New Roman"/>
                <w:sz w:val="20"/>
                <w:szCs w:val="20"/>
              </w:rPr>
              <w:softHyphen/>
              <w:t>пон</w:t>
            </w:r>
            <w:r w:rsidRPr="00E9664E">
              <w:rPr>
                <w:rFonts w:ascii="Times New Roman" w:hAnsi="Times New Roman"/>
                <w:sz w:val="20"/>
                <w:szCs w:val="20"/>
              </w:rPr>
              <w:softHyphen/>
              <w:t>ди</w:t>
            </w:r>
            <w:r w:rsidRPr="00E9664E">
              <w:rPr>
                <w:rFonts w:ascii="Times New Roman" w:hAnsi="Times New Roman"/>
                <w:sz w:val="20"/>
                <w:szCs w:val="20"/>
              </w:rPr>
              <w:softHyphen/>
              <w:t>рую-</w:t>
            </w:r>
            <w:r w:rsidRPr="00E9664E">
              <w:rPr>
                <w:rFonts w:ascii="Times New Roman" w:hAnsi="Times New Roman"/>
                <w:sz w:val="20"/>
                <w:szCs w:val="20"/>
              </w:rPr>
              <w:br/>
            </w:r>
            <w:proofErr w:type="spellStart"/>
            <w:r w:rsidRPr="00E9664E">
              <w:rPr>
                <w:rFonts w:ascii="Times New Roman" w:hAnsi="Times New Roman"/>
                <w:sz w:val="20"/>
                <w:szCs w:val="20"/>
              </w:rPr>
              <w:t>щий</w:t>
            </w:r>
            <w:proofErr w:type="spellEnd"/>
            <w:r w:rsidRPr="00E9664E">
              <w:rPr>
                <w:rFonts w:ascii="Times New Roman" w:hAnsi="Times New Roman"/>
                <w:sz w:val="20"/>
                <w:szCs w:val="20"/>
              </w:rPr>
              <w:t xml:space="preserve"> счет</w:t>
            </w:r>
          </w:p>
        </w:tc>
        <w:tc>
          <w:tcPr>
            <w:tcW w:w="1501" w:type="dxa"/>
            <w:vMerge w:val="restart"/>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Учет</w:t>
            </w:r>
            <w:r w:rsidRPr="00E9664E">
              <w:rPr>
                <w:rFonts w:ascii="Times New Roman" w:hAnsi="Times New Roman"/>
                <w:sz w:val="20"/>
                <w:szCs w:val="20"/>
              </w:rPr>
              <w:softHyphen/>
              <w:t>ная еди</w:t>
            </w:r>
            <w:r w:rsidRPr="00E9664E">
              <w:rPr>
                <w:rFonts w:ascii="Times New Roman" w:hAnsi="Times New Roman"/>
                <w:sz w:val="20"/>
                <w:szCs w:val="20"/>
              </w:rPr>
              <w:softHyphen/>
              <w:t>ни</w:t>
            </w:r>
            <w:r w:rsidRPr="00E9664E">
              <w:rPr>
                <w:rFonts w:ascii="Times New Roman" w:hAnsi="Times New Roman"/>
                <w:sz w:val="20"/>
                <w:szCs w:val="20"/>
              </w:rPr>
              <w:softHyphen/>
              <w:t>ца вы</w:t>
            </w:r>
            <w:r w:rsidRPr="00E9664E">
              <w:rPr>
                <w:rFonts w:ascii="Times New Roman" w:hAnsi="Times New Roman"/>
                <w:sz w:val="20"/>
                <w:szCs w:val="20"/>
              </w:rPr>
              <w:softHyphen/>
              <w:t>пус</w:t>
            </w:r>
            <w:r w:rsidRPr="00E9664E">
              <w:rPr>
                <w:rFonts w:ascii="Times New Roman" w:hAnsi="Times New Roman"/>
                <w:sz w:val="20"/>
                <w:szCs w:val="20"/>
              </w:rPr>
              <w:softHyphen/>
              <w:t>ка про-</w:t>
            </w:r>
            <w:r w:rsidRPr="00E9664E">
              <w:rPr>
                <w:rFonts w:ascii="Times New Roman" w:hAnsi="Times New Roman"/>
                <w:sz w:val="20"/>
                <w:szCs w:val="20"/>
              </w:rPr>
              <w:br/>
            </w:r>
            <w:proofErr w:type="spellStart"/>
            <w:r w:rsidRPr="00E9664E">
              <w:rPr>
                <w:rFonts w:ascii="Times New Roman" w:hAnsi="Times New Roman"/>
                <w:sz w:val="20"/>
                <w:szCs w:val="20"/>
              </w:rPr>
              <w:t>дук</w:t>
            </w:r>
            <w:r w:rsidRPr="00E9664E">
              <w:rPr>
                <w:rFonts w:ascii="Times New Roman" w:hAnsi="Times New Roman"/>
                <w:sz w:val="20"/>
                <w:szCs w:val="20"/>
              </w:rPr>
              <w:softHyphen/>
              <w:t>ции</w:t>
            </w:r>
            <w:proofErr w:type="spellEnd"/>
            <w:r w:rsidRPr="00E9664E">
              <w:rPr>
                <w:rFonts w:ascii="Times New Roman" w:hAnsi="Times New Roman"/>
                <w:sz w:val="20"/>
                <w:szCs w:val="20"/>
              </w:rPr>
              <w:t xml:space="preserve"> (ра</w:t>
            </w:r>
            <w:r w:rsidRPr="00E9664E">
              <w:rPr>
                <w:rFonts w:ascii="Times New Roman" w:hAnsi="Times New Roman"/>
                <w:sz w:val="20"/>
                <w:szCs w:val="20"/>
              </w:rPr>
              <w:softHyphen/>
              <w:t>бот, ус</w:t>
            </w:r>
            <w:r w:rsidRPr="00E9664E">
              <w:rPr>
                <w:rFonts w:ascii="Times New Roman" w:hAnsi="Times New Roman"/>
                <w:sz w:val="20"/>
                <w:szCs w:val="20"/>
              </w:rPr>
              <w:softHyphen/>
              <w:t>луг)</w:t>
            </w:r>
          </w:p>
        </w:tc>
      </w:tr>
      <w:tr w:rsidR="007954EA" w:rsidRPr="00E9664E" w:rsidTr="001B266A">
        <w:trPr>
          <w:gridBefore w:val="2"/>
          <w:gridAfter w:val="1"/>
          <w:wBefore w:w="3794" w:type="dxa"/>
          <w:wAfter w:w="28" w:type="dxa"/>
          <w:trHeight w:val="724"/>
        </w:trPr>
        <w:tc>
          <w:tcPr>
            <w:tcW w:w="1507" w:type="dxa"/>
            <w:gridSpan w:val="2"/>
            <w:vMerge/>
          </w:tcPr>
          <w:p w:rsidR="007954EA" w:rsidRPr="00E9664E" w:rsidRDefault="007954EA" w:rsidP="001B266A">
            <w:pPr>
              <w:spacing w:after="0" w:line="240" w:lineRule="auto"/>
              <w:jc w:val="center"/>
              <w:rPr>
                <w:rFonts w:ascii="Times New Roman" w:hAnsi="Times New Roman"/>
                <w:sz w:val="20"/>
                <w:szCs w:val="20"/>
              </w:rPr>
            </w:pPr>
          </w:p>
        </w:tc>
        <w:tc>
          <w:tcPr>
            <w:tcW w:w="1044" w:type="dxa"/>
            <w:vMerge/>
          </w:tcPr>
          <w:p w:rsidR="007954EA" w:rsidRPr="00E9664E" w:rsidRDefault="007954EA" w:rsidP="001B266A">
            <w:pPr>
              <w:spacing w:after="0" w:line="240" w:lineRule="auto"/>
              <w:jc w:val="center"/>
              <w:rPr>
                <w:rFonts w:ascii="Times New Roman" w:hAnsi="Times New Roman"/>
                <w:sz w:val="20"/>
                <w:szCs w:val="20"/>
              </w:rPr>
            </w:pPr>
          </w:p>
        </w:tc>
        <w:tc>
          <w:tcPr>
            <w:tcW w:w="2058" w:type="dxa"/>
            <w:gridSpan w:val="2"/>
            <w:vMerge/>
          </w:tcPr>
          <w:p w:rsidR="007954EA" w:rsidRPr="00E9664E" w:rsidRDefault="007954EA" w:rsidP="001B266A">
            <w:pPr>
              <w:spacing w:after="0" w:line="240" w:lineRule="auto"/>
              <w:jc w:val="center"/>
              <w:rPr>
                <w:rFonts w:ascii="Times New Roman" w:hAnsi="Times New Roman"/>
                <w:sz w:val="20"/>
                <w:szCs w:val="20"/>
              </w:rPr>
            </w:pPr>
          </w:p>
        </w:tc>
        <w:tc>
          <w:tcPr>
            <w:tcW w:w="1428" w:type="dxa"/>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струк</w:t>
            </w:r>
            <w:r w:rsidRPr="00E9664E">
              <w:rPr>
                <w:rFonts w:ascii="Times New Roman" w:hAnsi="Times New Roman"/>
                <w:sz w:val="20"/>
                <w:szCs w:val="20"/>
              </w:rPr>
              <w:softHyphen/>
              <w:t>тур</w:t>
            </w:r>
            <w:r w:rsidRPr="00E9664E">
              <w:rPr>
                <w:rFonts w:ascii="Times New Roman" w:hAnsi="Times New Roman"/>
                <w:sz w:val="20"/>
                <w:szCs w:val="20"/>
              </w:rPr>
              <w:softHyphen/>
              <w:t xml:space="preserve">ное </w:t>
            </w:r>
            <w:r w:rsidRPr="00E9664E">
              <w:rPr>
                <w:rFonts w:ascii="Times New Roman" w:hAnsi="Times New Roman"/>
                <w:sz w:val="20"/>
                <w:szCs w:val="20"/>
              </w:rPr>
              <w:br/>
              <w:t>под</w:t>
            </w:r>
            <w:r w:rsidRPr="00E9664E">
              <w:rPr>
                <w:rFonts w:ascii="Times New Roman" w:hAnsi="Times New Roman"/>
                <w:sz w:val="20"/>
                <w:szCs w:val="20"/>
              </w:rPr>
              <w:softHyphen/>
              <w:t>раз</w:t>
            </w:r>
            <w:r w:rsidRPr="00E9664E">
              <w:rPr>
                <w:rFonts w:ascii="Times New Roman" w:hAnsi="Times New Roman"/>
                <w:sz w:val="20"/>
                <w:szCs w:val="20"/>
              </w:rPr>
              <w:softHyphen/>
              <w:t>де</w:t>
            </w:r>
            <w:r w:rsidRPr="00E9664E">
              <w:rPr>
                <w:rFonts w:ascii="Times New Roman" w:hAnsi="Times New Roman"/>
                <w:sz w:val="20"/>
                <w:szCs w:val="20"/>
              </w:rPr>
              <w:softHyphen/>
              <w:t>ле</w:t>
            </w:r>
            <w:r w:rsidRPr="00E9664E">
              <w:rPr>
                <w:rFonts w:ascii="Times New Roman" w:hAnsi="Times New Roman"/>
                <w:sz w:val="20"/>
                <w:szCs w:val="20"/>
              </w:rPr>
              <w:softHyphen/>
              <w:t>ние</w:t>
            </w:r>
          </w:p>
        </w:tc>
        <w:tc>
          <w:tcPr>
            <w:tcW w:w="1709" w:type="dxa"/>
            <w:gridSpan w:val="2"/>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струк</w:t>
            </w:r>
            <w:r w:rsidRPr="00E9664E">
              <w:rPr>
                <w:rFonts w:ascii="Times New Roman" w:hAnsi="Times New Roman"/>
                <w:sz w:val="20"/>
                <w:szCs w:val="20"/>
              </w:rPr>
              <w:softHyphen/>
              <w:t>тур</w:t>
            </w:r>
            <w:r w:rsidRPr="00E9664E">
              <w:rPr>
                <w:rFonts w:ascii="Times New Roman" w:hAnsi="Times New Roman"/>
                <w:sz w:val="20"/>
                <w:szCs w:val="20"/>
              </w:rPr>
              <w:softHyphen/>
              <w:t xml:space="preserve">ное </w:t>
            </w:r>
            <w:r w:rsidRPr="00E9664E">
              <w:rPr>
                <w:rFonts w:ascii="Times New Roman" w:hAnsi="Times New Roman"/>
                <w:sz w:val="20"/>
                <w:szCs w:val="20"/>
              </w:rPr>
              <w:br/>
              <w:t>под</w:t>
            </w:r>
            <w:r w:rsidRPr="00E9664E">
              <w:rPr>
                <w:rFonts w:ascii="Times New Roman" w:hAnsi="Times New Roman"/>
                <w:sz w:val="20"/>
                <w:szCs w:val="20"/>
              </w:rPr>
              <w:softHyphen/>
              <w:t>раз</w:t>
            </w:r>
            <w:r w:rsidRPr="00E9664E">
              <w:rPr>
                <w:rFonts w:ascii="Times New Roman" w:hAnsi="Times New Roman"/>
                <w:sz w:val="20"/>
                <w:szCs w:val="20"/>
              </w:rPr>
              <w:softHyphen/>
              <w:t>де</w:t>
            </w:r>
            <w:r w:rsidRPr="00E9664E">
              <w:rPr>
                <w:rFonts w:ascii="Times New Roman" w:hAnsi="Times New Roman"/>
                <w:sz w:val="20"/>
                <w:szCs w:val="20"/>
              </w:rPr>
              <w:softHyphen/>
              <w:t>ле</w:t>
            </w:r>
            <w:r w:rsidRPr="00E9664E">
              <w:rPr>
                <w:rFonts w:ascii="Times New Roman" w:hAnsi="Times New Roman"/>
                <w:sz w:val="20"/>
                <w:szCs w:val="20"/>
              </w:rPr>
              <w:softHyphen/>
              <w:t>ние</w:t>
            </w:r>
          </w:p>
        </w:tc>
        <w:tc>
          <w:tcPr>
            <w:tcW w:w="794" w:type="dxa"/>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счет, суб</w:t>
            </w:r>
            <w:r w:rsidRPr="00E9664E">
              <w:rPr>
                <w:rFonts w:ascii="Times New Roman" w:hAnsi="Times New Roman"/>
                <w:sz w:val="20"/>
                <w:szCs w:val="20"/>
              </w:rPr>
              <w:softHyphen/>
              <w:t>счет</w:t>
            </w:r>
          </w:p>
        </w:tc>
        <w:tc>
          <w:tcPr>
            <w:tcW w:w="1134" w:type="dxa"/>
            <w:gridSpan w:val="2"/>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 xml:space="preserve">код </w:t>
            </w:r>
            <w:proofErr w:type="spellStart"/>
            <w:r w:rsidRPr="00E9664E">
              <w:rPr>
                <w:rFonts w:ascii="Times New Roman" w:hAnsi="Times New Roman"/>
                <w:sz w:val="20"/>
                <w:szCs w:val="20"/>
              </w:rPr>
              <w:t>ана</w:t>
            </w:r>
            <w:r w:rsidRPr="00E9664E">
              <w:rPr>
                <w:rFonts w:ascii="Times New Roman" w:hAnsi="Times New Roman"/>
                <w:sz w:val="20"/>
                <w:szCs w:val="20"/>
              </w:rPr>
              <w:softHyphen/>
              <w:t>ли</w:t>
            </w:r>
            <w:proofErr w:type="spellEnd"/>
            <w:r w:rsidRPr="00E9664E">
              <w:rPr>
                <w:rFonts w:ascii="Times New Roman" w:hAnsi="Times New Roman"/>
                <w:sz w:val="20"/>
                <w:szCs w:val="20"/>
              </w:rPr>
              <w:t>-</w:t>
            </w:r>
            <w:r w:rsidRPr="00E9664E">
              <w:rPr>
                <w:rFonts w:ascii="Times New Roman" w:hAnsi="Times New Roman"/>
                <w:sz w:val="20"/>
                <w:szCs w:val="20"/>
              </w:rPr>
              <w:br/>
            </w:r>
            <w:proofErr w:type="spellStart"/>
            <w:r w:rsidRPr="00E9664E">
              <w:rPr>
                <w:rFonts w:ascii="Times New Roman" w:hAnsi="Times New Roman"/>
                <w:sz w:val="20"/>
                <w:szCs w:val="20"/>
              </w:rPr>
              <w:t>ти</w:t>
            </w:r>
            <w:r w:rsidRPr="00E9664E">
              <w:rPr>
                <w:rFonts w:ascii="Times New Roman" w:hAnsi="Times New Roman"/>
                <w:sz w:val="20"/>
                <w:szCs w:val="20"/>
              </w:rPr>
              <w:softHyphen/>
              <w:t>чес</w:t>
            </w:r>
            <w:r w:rsidRPr="00E9664E">
              <w:rPr>
                <w:rFonts w:ascii="Times New Roman" w:hAnsi="Times New Roman"/>
                <w:sz w:val="20"/>
                <w:szCs w:val="20"/>
              </w:rPr>
              <w:softHyphen/>
              <w:t>ко</w:t>
            </w:r>
            <w:r w:rsidRPr="00E9664E">
              <w:rPr>
                <w:rFonts w:ascii="Times New Roman" w:hAnsi="Times New Roman"/>
                <w:sz w:val="20"/>
                <w:szCs w:val="20"/>
              </w:rPr>
              <w:softHyphen/>
              <w:t>го</w:t>
            </w:r>
            <w:proofErr w:type="spellEnd"/>
            <w:r w:rsidRPr="00E9664E">
              <w:rPr>
                <w:rFonts w:ascii="Times New Roman" w:hAnsi="Times New Roman"/>
                <w:sz w:val="20"/>
                <w:szCs w:val="20"/>
              </w:rPr>
              <w:t xml:space="preserve"> уче</w:t>
            </w:r>
            <w:r w:rsidRPr="00E9664E">
              <w:rPr>
                <w:rFonts w:ascii="Times New Roman" w:hAnsi="Times New Roman"/>
                <w:sz w:val="20"/>
                <w:szCs w:val="20"/>
              </w:rPr>
              <w:softHyphen/>
              <w:t>та</w:t>
            </w:r>
          </w:p>
        </w:tc>
        <w:tc>
          <w:tcPr>
            <w:tcW w:w="1501" w:type="dxa"/>
            <w:vMerge/>
          </w:tcPr>
          <w:p w:rsidR="007954EA" w:rsidRPr="00E9664E" w:rsidRDefault="007954EA" w:rsidP="001B266A">
            <w:pPr>
              <w:spacing w:after="0" w:line="240" w:lineRule="auto"/>
              <w:jc w:val="center"/>
              <w:rPr>
                <w:rFonts w:ascii="Times New Roman" w:hAnsi="Times New Roman"/>
                <w:sz w:val="20"/>
                <w:szCs w:val="20"/>
              </w:rPr>
            </w:pPr>
          </w:p>
        </w:tc>
      </w:tr>
      <w:tr w:rsidR="007954EA" w:rsidRPr="00E9664E" w:rsidTr="001B266A">
        <w:trPr>
          <w:gridBefore w:val="2"/>
          <w:gridAfter w:val="1"/>
          <w:wBefore w:w="3794" w:type="dxa"/>
          <w:wAfter w:w="28" w:type="dxa"/>
          <w:trHeight w:val="270"/>
        </w:trPr>
        <w:tc>
          <w:tcPr>
            <w:tcW w:w="1507" w:type="dxa"/>
            <w:gridSpan w:val="2"/>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01.03.2014г.</w:t>
            </w:r>
          </w:p>
        </w:tc>
        <w:tc>
          <w:tcPr>
            <w:tcW w:w="1044" w:type="dxa"/>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w:t>
            </w:r>
          </w:p>
        </w:tc>
        <w:tc>
          <w:tcPr>
            <w:tcW w:w="2058" w:type="dxa"/>
            <w:gridSpan w:val="2"/>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Производство швейных изделий</w:t>
            </w:r>
          </w:p>
        </w:tc>
        <w:tc>
          <w:tcPr>
            <w:tcW w:w="1428" w:type="dxa"/>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Склад № 01</w:t>
            </w:r>
          </w:p>
        </w:tc>
        <w:tc>
          <w:tcPr>
            <w:tcW w:w="1709" w:type="dxa"/>
            <w:gridSpan w:val="2"/>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Швейный цех</w:t>
            </w:r>
          </w:p>
        </w:tc>
        <w:tc>
          <w:tcPr>
            <w:tcW w:w="794" w:type="dxa"/>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20/1</w:t>
            </w:r>
          </w:p>
        </w:tc>
        <w:tc>
          <w:tcPr>
            <w:tcW w:w="1134" w:type="dxa"/>
            <w:gridSpan w:val="2"/>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w:t>
            </w:r>
          </w:p>
        </w:tc>
        <w:tc>
          <w:tcPr>
            <w:tcW w:w="1501" w:type="dxa"/>
          </w:tcPr>
          <w:p w:rsidR="007954EA" w:rsidRPr="00E9664E" w:rsidRDefault="007954EA" w:rsidP="001B266A">
            <w:pPr>
              <w:spacing w:after="0" w:line="240" w:lineRule="auto"/>
              <w:jc w:val="center"/>
              <w:rPr>
                <w:rFonts w:ascii="Times New Roman" w:hAnsi="Times New Roman"/>
                <w:sz w:val="20"/>
                <w:szCs w:val="20"/>
              </w:rPr>
            </w:pPr>
            <w:proofErr w:type="spellStart"/>
            <w:r w:rsidRPr="00E9664E">
              <w:rPr>
                <w:rFonts w:ascii="Times New Roman" w:hAnsi="Times New Roman"/>
                <w:sz w:val="20"/>
                <w:szCs w:val="20"/>
              </w:rPr>
              <w:t>шт</w:t>
            </w:r>
            <w:proofErr w:type="spellEnd"/>
          </w:p>
        </w:tc>
      </w:tr>
      <w:tr w:rsidR="007954EA" w:rsidRPr="00E9664E" w:rsidTr="001B266A">
        <w:trPr>
          <w:trHeight w:hRule="exact" w:val="280"/>
        </w:trPr>
        <w:tc>
          <w:tcPr>
            <w:tcW w:w="10773" w:type="dxa"/>
            <w:gridSpan w:val="9"/>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Ма</w:t>
            </w:r>
            <w:r w:rsidRPr="00E9664E">
              <w:rPr>
                <w:rFonts w:ascii="Times New Roman" w:hAnsi="Times New Roman"/>
                <w:sz w:val="20"/>
                <w:szCs w:val="20"/>
              </w:rPr>
              <w:softHyphen/>
              <w:t>те</w:t>
            </w:r>
            <w:r w:rsidRPr="00E9664E">
              <w:rPr>
                <w:rFonts w:ascii="Times New Roman" w:hAnsi="Times New Roman"/>
                <w:sz w:val="20"/>
                <w:szCs w:val="20"/>
              </w:rPr>
              <w:softHyphen/>
              <w:t>ри</w:t>
            </w:r>
            <w:r w:rsidRPr="00E9664E">
              <w:rPr>
                <w:rFonts w:ascii="Times New Roman" w:hAnsi="Times New Roman"/>
                <w:sz w:val="20"/>
                <w:szCs w:val="20"/>
              </w:rPr>
              <w:softHyphen/>
              <w:t>аль</w:t>
            </w:r>
            <w:r w:rsidRPr="00E9664E">
              <w:rPr>
                <w:rFonts w:ascii="Times New Roman" w:hAnsi="Times New Roman"/>
                <w:sz w:val="20"/>
                <w:szCs w:val="20"/>
              </w:rPr>
              <w:softHyphen/>
              <w:t>ные цен</w:t>
            </w:r>
            <w:r w:rsidRPr="00E9664E">
              <w:rPr>
                <w:rFonts w:ascii="Times New Roman" w:hAnsi="Times New Roman"/>
                <w:sz w:val="20"/>
                <w:szCs w:val="20"/>
              </w:rPr>
              <w:softHyphen/>
              <w:t>нос</w:t>
            </w:r>
            <w:r w:rsidRPr="00E9664E">
              <w:rPr>
                <w:rFonts w:ascii="Times New Roman" w:hAnsi="Times New Roman"/>
                <w:sz w:val="20"/>
                <w:szCs w:val="20"/>
              </w:rPr>
              <w:softHyphen/>
              <w:t>ти</w:t>
            </w:r>
          </w:p>
        </w:tc>
        <w:tc>
          <w:tcPr>
            <w:tcW w:w="4224" w:type="dxa"/>
            <w:gridSpan w:val="6"/>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Еди</w:t>
            </w:r>
            <w:r w:rsidRPr="00E9664E">
              <w:rPr>
                <w:rFonts w:ascii="Times New Roman" w:hAnsi="Times New Roman"/>
                <w:sz w:val="20"/>
                <w:szCs w:val="20"/>
              </w:rPr>
              <w:softHyphen/>
              <w:t>ни</w:t>
            </w:r>
            <w:r w:rsidRPr="00E9664E">
              <w:rPr>
                <w:rFonts w:ascii="Times New Roman" w:hAnsi="Times New Roman"/>
                <w:sz w:val="20"/>
                <w:szCs w:val="20"/>
              </w:rPr>
              <w:softHyphen/>
              <w:t>ца из</w:t>
            </w:r>
            <w:r w:rsidRPr="00E9664E">
              <w:rPr>
                <w:rFonts w:ascii="Times New Roman" w:hAnsi="Times New Roman"/>
                <w:sz w:val="20"/>
                <w:szCs w:val="20"/>
              </w:rPr>
              <w:softHyphen/>
              <w:t>ме</w:t>
            </w:r>
            <w:r w:rsidRPr="00E9664E">
              <w:rPr>
                <w:rFonts w:ascii="Times New Roman" w:hAnsi="Times New Roman"/>
                <w:sz w:val="20"/>
                <w:szCs w:val="20"/>
              </w:rPr>
              <w:softHyphen/>
              <w:t>ре</w:t>
            </w:r>
            <w:r w:rsidRPr="00E9664E">
              <w:rPr>
                <w:rFonts w:ascii="Times New Roman" w:hAnsi="Times New Roman"/>
                <w:sz w:val="20"/>
                <w:szCs w:val="20"/>
              </w:rPr>
              <w:softHyphen/>
              <w:t>ния</w:t>
            </w:r>
          </w:p>
        </w:tc>
      </w:tr>
      <w:tr w:rsidR="007954EA" w:rsidRPr="00E9664E" w:rsidTr="001B266A">
        <w:trPr>
          <w:trHeight w:hRule="exact" w:val="280"/>
        </w:trPr>
        <w:tc>
          <w:tcPr>
            <w:tcW w:w="7803" w:type="dxa"/>
            <w:gridSpan w:val="6"/>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на</w:t>
            </w:r>
            <w:r w:rsidRPr="00E9664E">
              <w:rPr>
                <w:rFonts w:ascii="Times New Roman" w:hAnsi="Times New Roman"/>
                <w:sz w:val="20"/>
                <w:szCs w:val="20"/>
              </w:rPr>
              <w:softHyphen/>
              <w:t>име</w:t>
            </w:r>
            <w:r w:rsidRPr="00E9664E">
              <w:rPr>
                <w:rFonts w:ascii="Times New Roman" w:hAnsi="Times New Roman"/>
                <w:sz w:val="20"/>
                <w:szCs w:val="20"/>
              </w:rPr>
              <w:softHyphen/>
              <w:t>но</w:t>
            </w:r>
            <w:r w:rsidRPr="00E9664E">
              <w:rPr>
                <w:rFonts w:ascii="Times New Roman" w:hAnsi="Times New Roman"/>
                <w:sz w:val="20"/>
                <w:szCs w:val="20"/>
              </w:rPr>
              <w:softHyphen/>
              <w:t>ва</w:t>
            </w:r>
            <w:r w:rsidRPr="00E9664E">
              <w:rPr>
                <w:rFonts w:ascii="Times New Roman" w:hAnsi="Times New Roman"/>
                <w:sz w:val="20"/>
                <w:szCs w:val="20"/>
              </w:rPr>
              <w:softHyphen/>
              <w:t>ние, сорт, раз</w:t>
            </w:r>
            <w:r w:rsidRPr="00E9664E">
              <w:rPr>
                <w:rFonts w:ascii="Times New Roman" w:hAnsi="Times New Roman"/>
                <w:sz w:val="20"/>
                <w:szCs w:val="20"/>
              </w:rPr>
              <w:softHyphen/>
              <w:t>мер, мар</w:t>
            </w:r>
            <w:r w:rsidRPr="00E9664E">
              <w:rPr>
                <w:rFonts w:ascii="Times New Roman" w:hAnsi="Times New Roman"/>
                <w:sz w:val="20"/>
                <w:szCs w:val="20"/>
              </w:rPr>
              <w:softHyphen/>
              <w:t>ка</w:t>
            </w:r>
          </w:p>
        </w:tc>
        <w:tc>
          <w:tcPr>
            <w:tcW w:w="2970" w:type="dxa"/>
            <w:gridSpan w:val="3"/>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но</w:t>
            </w:r>
            <w:r w:rsidRPr="00E9664E">
              <w:rPr>
                <w:rFonts w:ascii="Times New Roman" w:hAnsi="Times New Roman"/>
                <w:sz w:val="20"/>
                <w:szCs w:val="20"/>
              </w:rPr>
              <w:softHyphen/>
              <w:t>мен</w:t>
            </w:r>
            <w:r w:rsidRPr="00E9664E">
              <w:rPr>
                <w:rFonts w:ascii="Times New Roman" w:hAnsi="Times New Roman"/>
                <w:sz w:val="20"/>
                <w:szCs w:val="20"/>
              </w:rPr>
              <w:softHyphen/>
              <w:t>кла</w:t>
            </w:r>
            <w:r w:rsidRPr="00E9664E">
              <w:rPr>
                <w:rFonts w:ascii="Times New Roman" w:hAnsi="Times New Roman"/>
                <w:sz w:val="20"/>
                <w:szCs w:val="20"/>
              </w:rPr>
              <w:softHyphen/>
              <w:t>тур</w:t>
            </w:r>
            <w:r w:rsidRPr="00E9664E">
              <w:rPr>
                <w:rFonts w:ascii="Times New Roman" w:hAnsi="Times New Roman"/>
                <w:sz w:val="20"/>
                <w:szCs w:val="20"/>
              </w:rPr>
              <w:softHyphen/>
              <w:t>ный но</w:t>
            </w:r>
            <w:r w:rsidRPr="00E9664E">
              <w:rPr>
                <w:rFonts w:ascii="Times New Roman" w:hAnsi="Times New Roman"/>
                <w:sz w:val="20"/>
                <w:szCs w:val="20"/>
              </w:rPr>
              <w:softHyphen/>
              <w:t>мер</w:t>
            </w:r>
          </w:p>
        </w:tc>
        <w:tc>
          <w:tcPr>
            <w:tcW w:w="1985" w:type="dxa"/>
            <w:gridSpan w:val="3"/>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код</w:t>
            </w:r>
          </w:p>
        </w:tc>
        <w:tc>
          <w:tcPr>
            <w:tcW w:w="2239" w:type="dxa"/>
            <w:gridSpan w:val="3"/>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на</w:t>
            </w:r>
            <w:r w:rsidRPr="00E9664E">
              <w:rPr>
                <w:rFonts w:ascii="Times New Roman" w:hAnsi="Times New Roman"/>
                <w:sz w:val="20"/>
                <w:szCs w:val="20"/>
              </w:rPr>
              <w:softHyphen/>
              <w:t>име</w:t>
            </w:r>
            <w:r w:rsidRPr="00E9664E">
              <w:rPr>
                <w:rFonts w:ascii="Times New Roman" w:hAnsi="Times New Roman"/>
                <w:sz w:val="20"/>
                <w:szCs w:val="20"/>
              </w:rPr>
              <w:softHyphen/>
              <w:t>но</w:t>
            </w:r>
            <w:r w:rsidRPr="00E9664E">
              <w:rPr>
                <w:rFonts w:ascii="Times New Roman" w:hAnsi="Times New Roman"/>
                <w:sz w:val="20"/>
                <w:szCs w:val="20"/>
              </w:rPr>
              <w:softHyphen/>
              <w:t>ва</w:t>
            </w:r>
            <w:r w:rsidRPr="00E9664E">
              <w:rPr>
                <w:rFonts w:ascii="Times New Roman" w:hAnsi="Times New Roman"/>
                <w:sz w:val="20"/>
                <w:szCs w:val="20"/>
              </w:rPr>
              <w:softHyphen/>
              <w:t>ние</w:t>
            </w:r>
          </w:p>
        </w:tc>
      </w:tr>
      <w:tr w:rsidR="007954EA" w:rsidRPr="00E9664E" w:rsidTr="001B266A">
        <w:trPr>
          <w:trHeight w:val="280"/>
        </w:trPr>
        <w:tc>
          <w:tcPr>
            <w:tcW w:w="7803" w:type="dxa"/>
            <w:gridSpan w:val="6"/>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Ткань «Соната»</w:t>
            </w:r>
          </w:p>
        </w:tc>
        <w:tc>
          <w:tcPr>
            <w:tcW w:w="2970" w:type="dxa"/>
            <w:gridSpan w:val="3"/>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562348</w:t>
            </w:r>
          </w:p>
        </w:tc>
        <w:tc>
          <w:tcPr>
            <w:tcW w:w="1985" w:type="dxa"/>
            <w:gridSpan w:val="3"/>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w:t>
            </w:r>
          </w:p>
        </w:tc>
        <w:tc>
          <w:tcPr>
            <w:tcW w:w="2239" w:type="dxa"/>
            <w:gridSpan w:val="3"/>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пм</w:t>
            </w:r>
          </w:p>
        </w:tc>
      </w:tr>
      <w:tr w:rsidR="007954EA" w:rsidRPr="00E9664E" w:rsidTr="001B266A">
        <w:tc>
          <w:tcPr>
            <w:tcW w:w="4441" w:type="dxa"/>
            <w:gridSpan w:val="3"/>
          </w:tcPr>
          <w:p w:rsidR="007954EA" w:rsidRPr="00E9664E" w:rsidRDefault="007954EA" w:rsidP="001B266A">
            <w:pPr>
              <w:spacing w:after="0" w:line="240" w:lineRule="auto"/>
              <w:jc w:val="center"/>
              <w:rPr>
                <w:rFonts w:ascii="Times New Roman" w:hAnsi="Times New Roman"/>
                <w:sz w:val="20"/>
                <w:szCs w:val="20"/>
              </w:rPr>
            </w:pPr>
          </w:p>
        </w:tc>
        <w:tc>
          <w:tcPr>
            <w:tcW w:w="3362" w:type="dxa"/>
            <w:gridSpan w:val="3"/>
            <w:vMerge w:val="restart"/>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По</w:t>
            </w:r>
            <w:r w:rsidRPr="00E9664E">
              <w:rPr>
                <w:rFonts w:ascii="Times New Roman" w:hAnsi="Times New Roman"/>
                <w:sz w:val="20"/>
                <w:szCs w:val="20"/>
              </w:rPr>
              <w:softHyphen/>
              <w:t>ряд</w:t>
            </w:r>
            <w:r w:rsidRPr="00E9664E">
              <w:rPr>
                <w:rFonts w:ascii="Times New Roman" w:hAnsi="Times New Roman"/>
                <w:sz w:val="20"/>
                <w:szCs w:val="20"/>
              </w:rPr>
              <w:softHyphen/>
              <w:t>ко</w:t>
            </w:r>
            <w:r w:rsidRPr="00E9664E">
              <w:rPr>
                <w:rFonts w:ascii="Times New Roman" w:hAnsi="Times New Roman"/>
                <w:sz w:val="20"/>
                <w:szCs w:val="20"/>
              </w:rPr>
              <w:softHyphen/>
              <w:t>вый но</w:t>
            </w:r>
            <w:r w:rsidRPr="00E9664E">
              <w:rPr>
                <w:rFonts w:ascii="Times New Roman" w:hAnsi="Times New Roman"/>
                <w:sz w:val="20"/>
                <w:szCs w:val="20"/>
              </w:rPr>
              <w:softHyphen/>
              <w:t>мер по</w:t>
            </w:r>
          </w:p>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склад</w:t>
            </w:r>
            <w:r w:rsidRPr="00E9664E">
              <w:rPr>
                <w:rFonts w:ascii="Times New Roman" w:hAnsi="Times New Roman"/>
                <w:sz w:val="20"/>
                <w:szCs w:val="20"/>
              </w:rPr>
              <w:softHyphen/>
              <w:t>ской кар</w:t>
            </w:r>
            <w:r w:rsidRPr="00E9664E">
              <w:rPr>
                <w:rFonts w:ascii="Times New Roman" w:hAnsi="Times New Roman"/>
                <w:sz w:val="20"/>
                <w:szCs w:val="20"/>
              </w:rPr>
              <w:softHyphen/>
              <w:t>то</w:t>
            </w:r>
            <w:r w:rsidRPr="00E9664E">
              <w:rPr>
                <w:rFonts w:ascii="Times New Roman" w:hAnsi="Times New Roman"/>
                <w:sz w:val="20"/>
                <w:szCs w:val="20"/>
              </w:rPr>
              <w:softHyphen/>
              <w:t>те</w:t>
            </w:r>
            <w:r w:rsidRPr="00E9664E">
              <w:rPr>
                <w:rFonts w:ascii="Times New Roman" w:hAnsi="Times New Roman"/>
                <w:sz w:val="20"/>
                <w:szCs w:val="20"/>
              </w:rPr>
              <w:softHyphen/>
              <w:t>ке</w:t>
            </w:r>
          </w:p>
        </w:tc>
        <w:tc>
          <w:tcPr>
            <w:tcW w:w="2970" w:type="dxa"/>
            <w:gridSpan w:val="3"/>
            <w:vMerge w:val="restart"/>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Все</w:t>
            </w:r>
            <w:r w:rsidRPr="00E9664E">
              <w:rPr>
                <w:rFonts w:ascii="Times New Roman" w:hAnsi="Times New Roman"/>
                <w:sz w:val="20"/>
                <w:szCs w:val="20"/>
              </w:rPr>
              <w:softHyphen/>
              <w:t>го от</w:t>
            </w:r>
            <w:r w:rsidRPr="00E9664E">
              <w:rPr>
                <w:rFonts w:ascii="Times New Roman" w:hAnsi="Times New Roman"/>
                <w:sz w:val="20"/>
                <w:szCs w:val="20"/>
              </w:rPr>
              <w:softHyphen/>
              <w:t>пу</w:t>
            </w:r>
            <w:r w:rsidRPr="00E9664E">
              <w:rPr>
                <w:rFonts w:ascii="Times New Roman" w:hAnsi="Times New Roman"/>
                <w:sz w:val="20"/>
                <w:szCs w:val="20"/>
              </w:rPr>
              <w:softHyphen/>
              <w:t>ще</w:t>
            </w:r>
            <w:r w:rsidRPr="00E9664E">
              <w:rPr>
                <w:rFonts w:ascii="Times New Roman" w:hAnsi="Times New Roman"/>
                <w:sz w:val="20"/>
                <w:szCs w:val="20"/>
              </w:rPr>
              <w:softHyphen/>
              <w:t>но с уче</w:t>
            </w:r>
            <w:r w:rsidRPr="00E9664E">
              <w:rPr>
                <w:rFonts w:ascii="Times New Roman" w:hAnsi="Times New Roman"/>
                <w:sz w:val="20"/>
                <w:szCs w:val="20"/>
              </w:rPr>
              <w:softHyphen/>
              <w:t xml:space="preserve">том </w:t>
            </w:r>
            <w:r w:rsidRPr="00E9664E">
              <w:rPr>
                <w:rFonts w:ascii="Times New Roman" w:hAnsi="Times New Roman"/>
                <w:sz w:val="20"/>
                <w:szCs w:val="20"/>
              </w:rPr>
              <w:br/>
              <w:t>воз</w:t>
            </w:r>
            <w:r w:rsidRPr="00E9664E">
              <w:rPr>
                <w:rFonts w:ascii="Times New Roman" w:hAnsi="Times New Roman"/>
                <w:sz w:val="20"/>
                <w:szCs w:val="20"/>
              </w:rPr>
              <w:softHyphen/>
              <w:t>вра</w:t>
            </w:r>
            <w:r w:rsidRPr="00E9664E">
              <w:rPr>
                <w:rFonts w:ascii="Times New Roman" w:hAnsi="Times New Roman"/>
                <w:sz w:val="20"/>
                <w:szCs w:val="20"/>
              </w:rPr>
              <w:softHyphen/>
              <w:t>та</w:t>
            </w:r>
          </w:p>
        </w:tc>
        <w:tc>
          <w:tcPr>
            <w:tcW w:w="1985" w:type="dxa"/>
            <w:gridSpan w:val="3"/>
            <w:vMerge w:val="restart"/>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Це</w:t>
            </w:r>
            <w:r w:rsidRPr="00E9664E">
              <w:rPr>
                <w:rFonts w:ascii="Times New Roman" w:hAnsi="Times New Roman"/>
                <w:sz w:val="20"/>
                <w:szCs w:val="20"/>
              </w:rPr>
              <w:softHyphen/>
              <w:t>на, руб. коп.</w:t>
            </w:r>
          </w:p>
        </w:tc>
        <w:tc>
          <w:tcPr>
            <w:tcW w:w="2239" w:type="dxa"/>
            <w:gridSpan w:val="3"/>
            <w:vMerge w:val="restart"/>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Сум</w:t>
            </w:r>
            <w:r w:rsidRPr="00E9664E">
              <w:rPr>
                <w:rFonts w:ascii="Times New Roman" w:hAnsi="Times New Roman"/>
                <w:sz w:val="20"/>
                <w:szCs w:val="20"/>
              </w:rPr>
              <w:softHyphen/>
              <w:t>ма без уче</w:t>
            </w:r>
            <w:r w:rsidRPr="00E9664E">
              <w:rPr>
                <w:rFonts w:ascii="Times New Roman" w:hAnsi="Times New Roman"/>
                <w:sz w:val="20"/>
                <w:szCs w:val="20"/>
              </w:rPr>
              <w:softHyphen/>
              <w:t>та НДС, руб. коп.</w:t>
            </w:r>
          </w:p>
        </w:tc>
      </w:tr>
      <w:tr w:rsidR="007954EA" w:rsidRPr="00E9664E" w:rsidTr="001B266A">
        <w:tc>
          <w:tcPr>
            <w:tcW w:w="2093" w:type="dxa"/>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Ли</w:t>
            </w:r>
            <w:r w:rsidRPr="00E9664E">
              <w:rPr>
                <w:rFonts w:ascii="Times New Roman" w:hAnsi="Times New Roman"/>
                <w:sz w:val="20"/>
                <w:szCs w:val="20"/>
              </w:rPr>
              <w:softHyphen/>
              <w:t>мит</w:t>
            </w:r>
          </w:p>
        </w:tc>
        <w:tc>
          <w:tcPr>
            <w:tcW w:w="2348" w:type="dxa"/>
            <w:gridSpan w:val="2"/>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5000</w:t>
            </w:r>
          </w:p>
        </w:tc>
        <w:tc>
          <w:tcPr>
            <w:tcW w:w="3362" w:type="dxa"/>
            <w:gridSpan w:val="3"/>
            <w:vMerge/>
          </w:tcPr>
          <w:p w:rsidR="007954EA" w:rsidRPr="00E9664E" w:rsidRDefault="007954EA" w:rsidP="001B266A">
            <w:pPr>
              <w:spacing w:after="0" w:line="240" w:lineRule="auto"/>
              <w:jc w:val="center"/>
              <w:rPr>
                <w:rFonts w:ascii="Times New Roman" w:hAnsi="Times New Roman"/>
                <w:sz w:val="20"/>
                <w:szCs w:val="20"/>
              </w:rPr>
            </w:pPr>
          </w:p>
        </w:tc>
        <w:tc>
          <w:tcPr>
            <w:tcW w:w="2970" w:type="dxa"/>
            <w:gridSpan w:val="3"/>
            <w:vMerge/>
          </w:tcPr>
          <w:p w:rsidR="007954EA" w:rsidRPr="00E9664E" w:rsidRDefault="007954EA" w:rsidP="001B266A">
            <w:pPr>
              <w:spacing w:after="0" w:line="240" w:lineRule="auto"/>
              <w:jc w:val="center"/>
              <w:rPr>
                <w:rFonts w:ascii="Times New Roman" w:hAnsi="Times New Roman"/>
                <w:sz w:val="20"/>
                <w:szCs w:val="20"/>
              </w:rPr>
            </w:pPr>
          </w:p>
        </w:tc>
        <w:tc>
          <w:tcPr>
            <w:tcW w:w="1985" w:type="dxa"/>
            <w:gridSpan w:val="3"/>
            <w:vMerge/>
          </w:tcPr>
          <w:p w:rsidR="007954EA" w:rsidRPr="00E9664E" w:rsidRDefault="007954EA" w:rsidP="001B266A">
            <w:pPr>
              <w:spacing w:after="0" w:line="240" w:lineRule="auto"/>
              <w:jc w:val="center"/>
              <w:rPr>
                <w:rFonts w:ascii="Times New Roman" w:hAnsi="Times New Roman"/>
                <w:sz w:val="20"/>
                <w:szCs w:val="20"/>
              </w:rPr>
            </w:pPr>
          </w:p>
        </w:tc>
        <w:tc>
          <w:tcPr>
            <w:tcW w:w="2239" w:type="dxa"/>
            <w:gridSpan w:val="3"/>
            <w:vMerge/>
          </w:tcPr>
          <w:p w:rsidR="007954EA" w:rsidRPr="00E9664E" w:rsidRDefault="007954EA" w:rsidP="001B266A">
            <w:pPr>
              <w:spacing w:after="0" w:line="240" w:lineRule="auto"/>
              <w:jc w:val="center"/>
              <w:rPr>
                <w:rFonts w:ascii="Times New Roman" w:hAnsi="Times New Roman"/>
                <w:sz w:val="20"/>
                <w:szCs w:val="20"/>
              </w:rPr>
            </w:pPr>
          </w:p>
        </w:tc>
      </w:tr>
      <w:tr w:rsidR="007954EA" w:rsidRPr="00E9664E" w:rsidTr="001B266A">
        <w:tc>
          <w:tcPr>
            <w:tcW w:w="2093" w:type="dxa"/>
          </w:tcPr>
          <w:p w:rsidR="007954EA" w:rsidRPr="00E9664E" w:rsidRDefault="007954EA" w:rsidP="001B266A">
            <w:pPr>
              <w:spacing w:after="0" w:line="240" w:lineRule="auto"/>
              <w:jc w:val="center"/>
              <w:rPr>
                <w:rFonts w:ascii="Times New Roman" w:hAnsi="Times New Roman"/>
                <w:sz w:val="20"/>
                <w:szCs w:val="20"/>
              </w:rPr>
            </w:pPr>
          </w:p>
        </w:tc>
        <w:tc>
          <w:tcPr>
            <w:tcW w:w="2348" w:type="dxa"/>
            <w:gridSpan w:val="2"/>
          </w:tcPr>
          <w:p w:rsidR="007954EA" w:rsidRPr="00E9664E" w:rsidRDefault="007954EA" w:rsidP="001B266A">
            <w:pPr>
              <w:spacing w:after="0" w:line="240" w:lineRule="auto"/>
              <w:jc w:val="center"/>
              <w:rPr>
                <w:rFonts w:ascii="Times New Roman" w:hAnsi="Times New Roman"/>
                <w:sz w:val="20"/>
                <w:szCs w:val="20"/>
              </w:rPr>
            </w:pPr>
          </w:p>
        </w:tc>
        <w:tc>
          <w:tcPr>
            <w:tcW w:w="3362" w:type="dxa"/>
            <w:gridSpan w:val="3"/>
            <w:vMerge/>
          </w:tcPr>
          <w:p w:rsidR="007954EA" w:rsidRPr="00E9664E" w:rsidRDefault="007954EA" w:rsidP="001B266A">
            <w:pPr>
              <w:spacing w:after="0" w:line="240" w:lineRule="auto"/>
              <w:jc w:val="center"/>
              <w:rPr>
                <w:rFonts w:ascii="Times New Roman" w:hAnsi="Times New Roman"/>
                <w:sz w:val="20"/>
                <w:szCs w:val="20"/>
              </w:rPr>
            </w:pPr>
          </w:p>
        </w:tc>
        <w:tc>
          <w:tcPr>
            <w:tcW w:w="2970" w:type="dxa"/>
            <w:gridSpan w:val="3"/>
            <w:vMerge/>
          </w:tcPr>
          <w:p w:rsidR="007954EA" w:rsidRPr="00E9664E" w:rsidRDefault="007954EA" w:rsidP="001B266A">
            <w:pPr>
              <w:spacing w:after="0" w:line="240" w:lineRule="auto"/>
              <w:jc w:val="center"/>
              <w:rPr>
                <w:rFonts w:ascii="Times New Roman" w:hAnsi="Times New Roman"/>
                <w:sz w:val="20"/>
                <w:szCs w:val="20"/>
              </w:rPr>
            </w:pPr>
          </w:p>
        </w:tc>
        <w:tc>
          <w:tcPr>
            <w:tcW w:w="1985" w:type="dxa"/>
            <w:gridSpan w:val="3"/>
            <w:vMerge/>
          </w:tcPr>
          <w:p w:rsidR="007954EA" w:rsidRPr="00E9664E" w:rsidRDefault="007954EA" w:rsidP="001B266A">
            <w:pPr>
              <w:spacing w:after="0" w:line="240" w:lineRule="auto"/>
              <w:jc w:val="center"/>
              <w:rPr>
                <w:rFonts w:ascii="Times New Roman" w:hAnsi="Times New Roman"/>
                <w:sz w:val="20"/>
                <w:szCs w:val="20"/>
              </w:rPr>
            </w:pPr>
          </w:p>
        </w:tc>
        <w:tc>
          <w:tcPr>
            <w:tcW w:w="2239" w:type="dxa"/>
            <w:gridSpan w:val="3"/>
            <w:vMerge/>
          </w:tcPr>
          <w:p w:rsidR="007954EA" w:rsidRPr="00E9664E" w:rsidRDefault="007954EA" w:rsidP="001B266A">
            <w:pPr>
              <w:spacing w:after="0" w:line="240" w:lineRule="auto"/>
              <w:jc w:val="center"/>
              <w:rPr>
                <w:rFonts w:ascii="Times New Roman" w:hAnsi="Times New Roman"/>
                <w:sz w:val="20"/>
                <w:szCs w:val="20"/>
              </w:rPr>
            </w:pPr>
          </w:p>
        </w:tc>
      </w:tr>
      <w:tr w:rsidR="007954EA" w:rsidRPr="00E9664E" w:rsidTr="001B266A">
        <w:trPr>
          <w:trHeight w:val="270"/>
        </w:trPr>
        <w:tc>
          <w:tcPr>
            <w:tcW w:w="2093" w:type="dxa"/>
          </w:tcPr>
          <w:p w:rsidR="007954EA" w:rsidRPr="00E9664E" w:rsidRDefault="007954EA" w:rsidP="001B266A">
            <w:pPr>
              <w:spacing w:after="0" w:line="240" w:lineRule="auto"/>
              <w:jc w:val="center"/>
              <w:rPr>
                <w:rFonts w:ascii="Times New Roman" w:hAnsi="Times New Roman"/>
                <w:sz w:val="20"/>
                <w:szCs w:val="20"/>
              </w:rPr>
            </w:pPr>
          </w:p>
        </w:tc>
        <w:tc>
          <w:tcPr>
            <w:tcW w:w="2348" w:type="dxa"/>
            <w:gridSpan w:val="2"/>
          </w:tcPr>
          <w:p w:rsidR="007954EA" w:rsidRPr="00E9664E" w:rsidRDefault="007954EA" w:rsidP="001B266A">
            <w:pPr>
              <w:spacing w:after="0" w:line="240" w:lineRule="auto"/>
              <w:jc w:val="center"/>
              <w:rPr>
                <w:rFonts w:ascii="Times New Roman" w:hAnsi="Times New Roman"/>
                <w:sz w:val="20"/>
                <w:szCs w:val="20"/>
              </w:rPr>
            </w:pPr>
          </w:p>
        </w:tc>
        <w:tc>
          <w:tcPr>
            <w:tcW w:w="3362" w:type="dxa"/>
            <w:gridSpan w:val="3"/>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05</w:t>
            </w:r>
          </w:p>
        </w:tc>
        <w:tc>
          <w:tcPr>
            <w:tcW w:w="2970" w:type="dxa"/>
            <w:gridSpan w:val="3"/>
          </w:tcPr>
          <w:p w:rsidR="007954EA" w:rsidRPr="00E9664E" w:rsidRDefault="007954EA" w:rsidP="001B266A">
            <w:pPr>
              <w:spacing w:after="0" w:line="240" w:lineRule="auto"/>
              <w:jc w:val="center"/>
              <w:rPr>
                <w:rFonts w:ascii="Times New Roman" w:hAnsi="Times New Roman"/>
                <w:sz w:val="20"/>
                <w:szCs w:val="20"/>
              </w:rPr>
            </w:pPr>
          </w:p>
        </w:tc>
        <w:tc>
          <w:tcPr>
            <w:tcW w:w="1985" w:type="dxa"/>
            <w:gridSpan w:val="3"/>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120=</w:t>
            </w:r>
          </w:p>
        </w:tc>
        <w:tc>
          <w:tcPr>
            <w:tcW w:w="2239" w:type="dxa"/>
            <w:gridSpan w:val="3"/>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600000</w:t>
            </w:r>
          </w:p>
        </w:tc>
      </w:tr>
      <w:tr w:rsidR="007954EA" w:rsidRPr="00E9664E" w:rsidTr="001B266A">
        <w:trPr>
          <w:trHeight w:val="280"/>
        </w:trPr>
        <w:tc>
          <w:tcPr>
            <w:tcW w:w="2093" w:type="dxa"/>
            <w:vMerge w:val="restart"/>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От</w:t>
            </w:r>
            <w:r w:rsidRPr="00E9664E">
              <w:rPr>
                <w:rFonts w:ascii="Times New Roman" w:hAnsi="Times New Roman"/>
                <w:sz w:val="20"/>
                <w:szCs w:val="20"/>
              </w:rPr>
              <w:softHyphen/>
              <w:t>пу</w:t>
            </w:r>
            <w:r w:rsidRPr="00E9664E">
              <w:rPr>
                <w:rFonts w:ascii="Times New Roman" w:hAnsi="Times New Roman"/>
                <w:sz w:val="20"/>
                <w:szCs w:val="20"/>
              </w:rPr>
              <w:softHyphen/>
              <w:t>ще</w:t>
            </w:r>
            <w:r w:rsidRPr="00E9664E">
              <w:rPr>
                <w:rFonts w:ascii="Times New Roman" w:hAnsi="Times New Roman"/>
                <w:sz w:val="20"/>
                <w:szCs w:val="20"/>
              </w:rPr>
              <w:softHyphen/>
              <w:t>но</w:t>
            </w:r>
          </w:p>
        </w:tc>
        <w:tc>
          <w:tcPr>
            <w:tcW w:w="2348" w:type="dxa"/>
            <w:gridSpan w:val="2"/>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Да</w:t>
            </w:r>
            <w:r w:rsidRPr="00E9664E">
              <w:rPr>
                <w:rFonts w:ascii="Times New Roman" w:hAnsi="Times New Roman"/>
                <w:sz w:val="20"/>
                <w:szCs w:val="20"/>
              </w:rPr>
              <w:softHyphen/>
              <w:t>та</w:t>
            </w:r>
          </w:p>
        </w:tc>
        <w:tc>
          <w:tcPr>
            <w:tcW w:w="3362" w:type="dxa"/>
            <w:gridSpan w:val="3"/>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Ко</w:t>
            </w:r>
            <w:r w:rsidRPr="00E9664E">
              <w:rPr>
                <w:rFonts w:ascii="Times New Roman" w:hAnsi="Times New Roman"/>
                <w:sz w:val="20"/>
                <w:szCs w:val="20"/>
              </w:rPr>
              <w:softHyphen/>
              <w:t>ли</w:t>
            </w:r>
            <w:r w:rsidRPr="00E9664E">
              <w:rPr>
                <w:rFonts w:ascii="Times New Roman" w:hAnsi="Times New Roman"/>
                <w:sz w:val="20"/>
                <w:szCs w:val="20"/>
              </w:rPr>
              <w:softHyphen/>
              <w:t>чес</w:t>
            </w:r>
            <w:r w:rsidRPr="00E9664E">
              <w:rPr>
                <w:rFonts w:ascii="Times New Roman" w:hAnsi="Times New Roman"/>
                <w:sz w:val="20"/>
                <w:szCs w:val="20"/>
              </w:rPr>
              <w:softHyphen/>
              <w:t>тво</w:t>
            </w:r>
          </w:p>
        </w:tc>
        <w:tc>
          <w:tcPr>
            <w:tcW w:w="2970" w:type="dxa"/>
            <w:gridSpan w:val="3"/>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Ос</w:t>
            </w:r>
            <w:r w:rsidRPr="00E9664E">
              <w:rPr>
                <w:rFonts w:ascii="Times New Roman" w:hAnsi="Times New Roman"/>
                <w:sz w:val="20"/>
                <w:szCs w:val="20"/>
              </w:rPr>
              <w:softHyphen/>
              <w:t>та</w:t>
            </w:r>
            <w:r w:rsidRPr="00E9664E">
              <w:rPr>
                <w:rFonts w:ascii="Times New Roman" w:hAnsi="Times New Roman"/>
                <w:sz w:val="20"/>
                <w:szCs w:val="20"/>
              </w:rPr>
              <w:softHyphen/>
              <w:t>ток ли</w:t>
            </w:r>
            <w:r w:rsidRPr="00E9664E">
              <w:rPr>
                <w:rFonts w:ascii="Times New Roman" w:hAnsi="Times New Roman"/>
                <w:sz w:val="20"/>
                <w:szCs w:val="20"/>
              </w:rPr>
              <w:softHyphen/>
              <w:t>ми</w:t>
            </w:r>
            <w:r w:rsidRPr="00E9664E">
              <w:rPr>
                <w:rFonts w:ascii="Times New Roman" w:hAnsi="Times New Roman"/>
                <w:sz w:val="20"/>
                <w:szCs w:val="20"/>
              </w:rPr>
              <w:softHyphen/>
              <w:t>та</w:t>
            </w:r>
          </w:p>
        </w:tc>
        <w:tc>
          <w:tcPr>
            <w:tcW w:w="4224" w:type="dxa"/>
            <w:gridSpan w:val="6"/>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Под</w:t>
            </w:r>
            <w:r w:rsidRPr="00E9664E">
              <w:rPr>
                <w:rFonts w:ascii="Times New Roman" w:hAnsi="Times New Roman"/>
                <w:sz w:val="20"/>
                <w:szCs w:val="20"/>
              </w:rPr>
              <w:softHyphen/>
              <w:t>пись за</w:t>
            </w:r>
            <w:r w:rsidRPr="00E9664E">
              <w:rPr>
                <w:rFonts w:ascii="Times New Roman" w:hAnsi="Times New Roman"/>
                <w:sz w:val="20"/>
                <w:szCs w:val="20"/>
              </w:rPr>
              <w:softHyphen/>
              <w:t>ве</w:t>
            </w:r>
            <w:r w:rsidRPr="00E9664E">
              <w:rPr>
                <w:rFonts w:ascii="Times New Roman" w:hAnsi="Times New Roman"/>
                <w:sz w:val="20"/>
                <w:szCs w:val="20"/>
              </w:rPr>
              <w:softHyphen/>
              <w:t>ду</w:t>
            </w:r>
            <w:r w:rsidRPr="00E9664E">
              <w:rPr>
                <w:rFonts w:ascii="Times New Roman" w:hAnsi="Times New Roman"/>
                <w:sz w:val="20"/>
                <w:szCs w:val="20"/>
              </w:rPr>
              <w:softHyphen/>
              <w:t>юще</w:t>
            </w:r>
            <w:r w:rsidRPr="00E9664E">
              <w:rPr>
                <w:rFonts w:ascii="Times New Roman" w:hAnsi="Times New Roman"/>
                <w:sz w:val="20"/>
                <w:szCs w:val="20"/>
              </w:rPr>
              <w:softHyphen/>
              <w:t>го скла</w:t>
            </w:r>
            <w:r w:rsidRPr="00E9664E">
              <w:rPr>
                <w:rFonts w:ascii="Times New Roman" w:hAnsi="Times New Roman"/>
                <w:sz w:val="20"/>
                <w:szCs w:val="20"/>
              </w:rPr>
              <w:softHyphen/>
              <w:t>дом или по</w:t>
            </w:r>
            <w:r w:rsidRPr="00E9664E">
              <w:rPr>
                <w:rFonts w:ascii="Times New Roman" w:hAnsi="Times New Roman"/>
                <w:sz w:val="20"/>
                <w:szCs w:val="20"/>
              </w:rPr>
              <w:softHyphen/>
              <w:t>лу</w:t>
            </w:r>
            <w:r w:rsidRPr="00E9664E">
              <w:rPr>
                <w:rFonts w:ascii="Times New Roman" w:hAnsi="Times New Roman"/>
                <w:sz w:val="20"/>
                <w:szCs w:val="20"/>
              </w:rPr>
              <w:softHyphen/>
              <w:t>ча</w:t>
            </w:r>
            <w:r w:rsidRPr="00E9664E">
              <w:rPr>
                <w:rFonts w:ascii="Times New Roman" w:hAnsi="Times New Roman"/>
                <w:sz w:val="20"/>
                <w:szCs w:val="20"/>
              </w:rPr>
              <w:softHyphen/>
              <w:t>те</w:t>
            </w:r>
            <w:r w:rsidRPr="00E9664E">
              <w:rPr>
                <w:rFonts w:ascii="Times New Roman" w:hAnsi="Times New Roman"/>
                <w:sz w:val="20"/>
                <w:szCs w:val="20"/>
              </w:rPr>
              <w:softHyphen/>
              <w:t>ля</w:t>
            </w:r>
          </w:p>
        </w:tc>
      </w:tr>
      <w:tr w:rsidR="007954EA" w:rsidRPr="00E9664E" w:rsidTr="001B266A">
        <w:trPr>
          <w:trHeight w:val="270"/>
        </w:trPr>
        <w:tc>
          <w:tcPr>
            <w:tcW w:w="2093" w:type="dxa"/>
            <w:vMerge/>
          </w:tcPr>
          <w:p w:rsidR="007954EA" w:rsidRPr="00E9664E" w:rsidRDefault="007954EA" w:rsidP="001B266A">
            <w:pPr>
              <w:spacing w:after="0" w:line="240" w:lineRule="auto"/>
              <w:jc w:val="center"/>
              <w:rPr>
                <w:rFonts w:ascii="Times New Roman" w:hAnsi="Times New Roman"/>
                <w:sz w:val="20"/>
                <w:szCs w:val="20"/>
              </w:rPr>
            </w:pPr>
          </w:p>
        </w:tc>
        <w:tc>
          <w:tcPr>
            <w:tcW w:w="2348" w:type="dxa"/>
            <w:gridSpan w:val="2"/>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12.03.2014</w:t>
            </w:r>
          </w:p>
        </w:tc>
        <w:tc>
          <w:tcPr>
            <w:tcW w:w="3362" w:type="dxa"/>
            <w:gridSpan w:val="3"/>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800</w:t>
            </w:r>
          </w:p>
        </w:tc>
        <w:tc>
          <w:tcPr>
            <w:tcW w:w="2970" w:type="dxa"/>
            <w:gridSpan w:val="3"/>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4200</w:t>
            </w:r>
          </w:p>
        </w:tc>
        <w:tc>
          <w:tcPr>
            <w:tcW w:w="4224" w:type="dxa"/>
            <w:gridSpan w:val="6"/>
          </w:tcPr>
          <w:p w:rsidR="007954EA" w:rsidRPr="00E9664E" w:rsidRDefault="007954EA" w:rsidP="001B266A">
            <w:pPr>
              <w:spacing w:after="0" w:line="240" w:lineRule="auto"/>
              <w:jc w:val="center"/>
              <w:rPr>
                <w:rFonts w:ascii="Times New Roman" w:hAnsi="Times New Roman"/>
                <w:i/>
                <w:sz w:val="20"/>
                <w:szCs w:val="20"/>
              </w:rPr>
            </w:pPr>
            <w:r w:rsidRPr="00E9664E">
              <w:rPr>
                <w:rFonts w:ascii="Times New Roman" w:hAnsi="Times New Roman"/>
                <w:i/>
                <w:sz w:val="20"/>
                <w:szCs w:val="20"/>
              </w:rPr>
              <w:t>Зотова</w:t>
            </w:r>
          </w:p>
        </w:tc>
      </w:tr>
      <w:tr w:rsidR="007954EA" w:rsidRPr="00E9664E" w:rsidTr="001B266A">
        <w:trPr>
          <w:trHeight w:val="270"/>
        </w:trPr>
        <w:tc>
          <w:tcPr>
            <w:tcW w:w="2093" w:type="dxa"/>
            <w:vMerge/>
          </w:tcPr>
          <w:p w:rsidR="007954EA" w:rsidRPr="00E9664E" w:rsidRDefault="007954EA" w:rsidP="001B266A">
            <w:pPr>
              <w:spacing w:after="0" w:line="240" w:lineRule="auto"/>
              <w:jc w:val="center"/>
              <w:rPr>
                <w:rFonts w:ascii="Times New Roman" w:hAnsi="Times New Roman"/>
                <w:sz w:val="20"/>
                <w:szCs w:val="20"/>
              </w:rPr>
            </w:pPr>
          </w:p>
        </w:tc>
        <w:tc>
          <w:tcPr>
            <w:tcW w:w="2348" w:type="dxa"/>
            <w:gridSpan w:val="2"/>
          </w:tcPr>
          <w:p w:rsidR="007954EA" w:rsidRPr="00E9664E" w:rsidRDefault="007954EA" w:rsidP="001B266A">
            <w:pPr>
              <w:spacing w:after="0" w:line="240" w:lineRule="auto"/>
              <w:jc w:val="center"/>
              <w:rPr>
                <w:rFonts w:ascii="Times New Roman" w:hAnsi="Times New Roman"/>
                <w:sz w:val="20"/>
                <w:szCs w:val="20"/>
              </w:rPr>
            </w:pPr>
          </w:p>
        </w:tc>
        <w:tc>
          <w:tcPr>
            <w:tcW w:w="3362" w:type="dxa"/>
            <w:gridSpan w:val="3"/>
          </w:tcPr>
          <w:p w:rsidR="007954EA" w:rsidRPr="00E9664E" w:rsidRDefault="007954EA" w:rsidP="001B266A">
            <w:pPr>
              <w:spacing w:after="0" w:line="240" w:lineRule="auto"/>
              <w:jc w:val="center"/>
              <w:rPr>
                <w:rFonts w:ascii="Times New Roman" w:hAnsi="Times New Roman"/>
                <w:sz w:val="20"/>
                <w:szCs w:val="20"/>
              </w:rPr>
            </w:pPr>
          </w:p>
        </w:tc>
        <w:tc>
          <w:tcPr>
            <w:tcW w:w="2970" w:type="dxa"/>
            <w:gridSpan w:val="3"/>
          </w:tcPr>
          <w:p w:rsidR="007954EA" w:rsidRPr="00E9664E" w:rsidRDefault="007954EA" w:rsidP="001B266A">
            <w:pPr>
              <w:spacing w:after="0" w:line="240" w:lineRule="auto"/>
              <w:jc w:val="center"/>
              <w:rPr>
                <w:rFonts w:ascii="Times New Roman" w:hAnsi="Times New Roman"/>
                <w:sz w:val="20"/>
                <w:szCs w:val="20"/>
              </w:rPr>
            </w:pPr>
          </w:p>
        </w:tc>
        <w:tc>
          <w:tcPr>
            <w:tcW w:w="4224" w:type="dxa"/>
            <w:gridSpan w:val="6"/>
          </w:tcPr>
          <w:p w:rsidR="007954EA" w:rsidRPr="00E9664E" w:rsidRDefault="007954EA" w:rsidP="001B266A">
            <w:pPr>
              <w:spacing w:after="0" w:line="240" w:lineRule="auto"/>
              <w:jc w:val="center"/>
              <w:rPr>
                <w:rFonts w:ascii="Times New Roman" w:hAnsi="Times New Roman"/>
                <w:sz w:val="20"/>
                <w:szCs w:val="20"/>
              </w:rPr>
            </w:pPr>
          </w:p>
        </w:tc>
      </w:tr>
      <w:tr w:rsidR="007954EA" w:rsidRPr="00E9664E" w:rsidTr="001B266A">
        <w:trPr>
          <w:trHeight w:val="270"/>
        </w:trPr>
        <w:tc>
          <w:tcPr>
            <w:tcW w:w="2093" w:type="dxa"/>
            <w:vMerge/>
          </w:tcPr>
          <w:p w:rsidR="007954EA" w:rsidRPr="00E9664E" w:rsidRDefault="007954EA" w:rsidP="001B266A">
            <w:pPr>
              <w:spacing w:after="0" w:line="240" w:lineRule="auto"/>
              <w:jc w:val="center"/>
              <w:rPr>
                <w:rFonts w:ascii="Times New Roman" w:hAnsi="Times New Roman"/>
                <w:sz w:val="20"/>
                <w:szCs w:val="20"/>
              </w:rPr>
            </w:pPr>
          </w:p>
        </w:tc>
        <w:tc>
          <w:tcPr>
            <w:tcW w:w="2348" w:type="dxa"/>
            <w:gridSpan w:val="2"/>
          </w:tcPr>
          <w:p w:rsidR="007954EA" w:rsidRPr="00E9664E" w:rsidRDefault="007954EA" w:rsidP="001B266A">
            <w:pPr>
              <w:spacing w:after="0" w:line="240" w:lineRule="auto"/>
              <w:jc w:val="center"/>
              <w:rPr>
                <w:rFonts w:ascii="Times New Roman" w:hAnsi="Times New Roman"/>
                <w:sz w:val="20"/>
                <w:szCs w:val="20"/>
              </w:rPr>
            </w:pPr>
          </w:p>
        </w:tc>
        <w:tc>
          <w:tcPr>
            <w:tcW w:w="3362" w:type="dxa"/>
            <w:gridSpan w:val="3"/>
          </w:tcPr>
          <w:p w:rsidR="007954EA" w:rsidRPr="00E9664E" w:rsidRDefault="007954EA" w:rsidP="001B266A">
            <w:pPr>
              <w:spacing w:after="0" w:line="240" w:lineRule="auto"/>
              <w:jc w:val="center"/>
              <w:rPr>
                <w:rFonts w:ascii="Times New Roman" w:hAnsi="Times New Roman"/>
                <w:sz w:val="20"/>
                <w:szCs w:val="20"/>
              </w:rPr>
            </w:pPr>
          </w:p>
        </w:tc>
        <w:tc>
          <w:tcPr>
            <w:tcW w:w="2970" w:type="dxa"/>
            <w:gridSpan w:val="3"/>
          </w:tcPr>
          <w:p w:rsidR="007954EA" w:rsidRPr="00E9664E" w:rsidRDefault="007954EA" w:rsidP="001B266A">
            <w:pPr>
              <w:spacing w:after="0" w:line="240" w:lineRule="auto"/>
              <w:jc w:val="center"/>
              <w:rPr>
                <w:rFonts w:ascii="Times New Roman" w:hAnsi="Times New Roman"/>
                <w:sz w:val="20"/>
                <w:szCs w:val="20"/>
              </w:rPr>
            </w:pPr>
          </w:p>
        </w:tc>
        <w:tc>
          <w:tcPr>
            <w:tcW w:w="4224" w:type="dxa"/>
            <w:gridSpan w:val="6"/>
          </w:tcPr>
          <w:p w:rsidR="007954EA" w:rsidRPr="00E9664E" w:rsidRDefault="007954EA" w:rsidP="001B266A">
            <w:pPr>
              <w:spacing w:after="0" w:line="240" w:lineRule="auto"/>
              <w:jc w:val="center"/>
              <w:rPr>
                <w:rFonts w:ascii="Times New Roman" w:hAnsi="Times New Roman"/>
                <w:sz w:val="20"/>
                <w:szCs w:val="20"/>
              </w:rPr>
            </w:pPr>
          </w:p>
        </w:tc>
      </w:tr>
      <w:tr w:rsidR="007954EA" w:rsidRPr="00E9664E" w:rsidTr="001B266A">
        <w:trPr>
          <w:gridAfter w:val="1"/>
          <w:wAfter w:w="28" w:type="dxa"/>
          <w:trHeight w:val="270"/>
        </w:trPr>
        <w:tc>
          <w:tcPr>
            <w:tcW w:w="2093" w:type="dxa"/>
            <w:vMerge w:val="restart"/>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Воз</w:t>
            </w:r>
            <w:r w:rsidRPr="00E9664E">
              <w:rPr>
                <w:rFonts w:ascii="Times New Roman" w:hAnsi="Times New Roman"/>
                <w:sz w:val="20"/>
                <w:szCs w:val="20"/>
              </w:rPr>
              <w:softHyphen/>
              <w:t>ра</w:t>
            </w:r>
            <w:r w:rsidRPr="00E9664E">
              <w:rPr>
                <w:rFonts w:ascii="Times New Roman" w:hAnsi="Times New Roman"/>
                <w:sz w:val="20"/>
                <w:szCs w:val="20"/>
              </w:rPr>
              <w:softHyphen/>
              <w:t>ще</w:t>
            </w:r>
            <w:r w:rsidRPr="00E9664E">
              <w:rPr>
                <w:rFonts w:ascii="Times New Roman" w:hAnsi="Times New Roman"/>
                <w:sz w:val="20"/>
                <w:szCs w:val="20"/>
              </w:rPr>
              <w:softHyphen/>
              <w:t>но</w:t>
            </w:r>
          </w:p>
        </w:tc>
        <w:tc>
          <w:tcPr>
            <w:tcW w:w="2348" w:type="dxa"/>
            <w:gridSpan w:val="2"/>
          </w:tcPr>
          <w:p w:rsidR="007954EA" w:rsidRPr="00E9664E" w:rsidRDefault="007954EA" w:rsidP="001B266A">
            <w:pPr>
              <w:spacing w:after="0" w:line="240" w:lineRule="auto"/>
              <w:jc w:val="center"/>
              <w:rPr>
                <w:rFonts w:ascii="Times New Roman" w:hAnsi="Times New Roman"/>
                <w:sz w:val="20"/>
                <w:szCs w:val="20"/>
              </w:rPr>
            </w:pPr>
          </w:p>
        </w:tc>
        <w:tc>
          <w:tcPr>
            <w:tcW w:w="3362" w:type="dxa"/>
            <w:gridSpan w:val="3"/>
          </w:tcPr>
          <w:p w:rsidR="007954EA" w:rsidRPr="00E9664E" w:rsidRDefault="007954EA" w:rsidP="001B266A">
            <w:pPr>
              <w:spacing w:after="0" w:line="240" w:lineRule="auto"/>
              <w:jc w:val="center"/>
              <w:rPr>
                <w:rFonts w:ascii="Times New Roman" w:hAnsi="Times New Roman"/>
                <w:sz w:val="20"/>
                <w:szCs w:val="20"/>
              </w:rPr>
            </w:pPr>
          </w:p>
        </w:tc>
        <w:tc>
          <w:tcPr>
            <w:tcW w:w="2970" w:type="dxa"/>
            <w:gridSpan w:val="3"/>
          </w:tcPr>
          <w:p w:rsidR="007954EA" w:rsidRPr="00E9664E" w:rsidRDefault="007954EA" w:rsidP="001B266A">
            <w:pPr>
              <w:spacing w:after="0" w:line="240" w:lineRule="auto"/>
              <w:jc w:val="center"/>
              <w:rPr>
                <w:rFonts w:ascii="Times New Roman" w:hAnsi="Times New Roman"/>
                <w:sz w:val="20"/>
                <w:szCs w:val="20"/>
              </w:rPr>
            </w:pPr>
          </w:p>
        </w:tc>
        <w:tc>
          <w:tcPr>
            <w:tcW w:w="4196" w:type="dxa"/>
            <w:gridSpan w:val="5"/>
          </w:tcPr>
          <w:p w:rsidR="007954EA" w:rsidRPr="00E9664E" w:rsidRDefault="007954EA" w:rsidP="001B266A">
            <w:pPr>
              <w:spacing w:after="0" w:line="240" w:lineRule="auto"/>
              <w:jc w:val="center"/>
              <w:rPr>
                <w:rFonts w:ascii="Times New Roman" w:hAnsi="Times New Roman"/>
                <w:sz w:val="20"/>
                <w:szCs w:val="20"/>
              </w:rPr>
            </w:pPr>
          </w:p>
        </w:tc>
      </w:tr>
      <w:tr w:rsidR="007954EA" w:rsidRPr="00E9664E" w:rsidTr="001B266A">
        <w:trPr>
          <w:gridAfter w:val="1"/>
          <w:wAfter w:w="28" w:type="dxa"/>
          <w:trHeight w:val="270"/>
        </w:trPr>
        <w:tc>
          <w:tcPr>
            <w:tcW w:w="2093" w:type="dxa"/>
            <w:vMerge/>
          </w:tcPr>
          <w:p w:rsidR="007954EA" w:rsidRPr="00E9664E" w:rsidRDefault="007954EA" w:rsidP="001B266A">
            <w:pPr>
              <w:spacing w:after="0" w:line="240" w:lineRule="auto"/>
              <w:jc w:val="center"/>
              <w:rPr>
                <w:rFonts w:ascii="Times New Roman" w:hAnsi="Times New Roman"/>
                <w:sz w:val="20"/>
                <w:szCs w:val="20"/>
              </w:rPr>
            </w:pPr>
          </w:p>
        </w:tc>
        <w:tc>
          <w:tcPr>
            <w:tcW w:w="2348" w:type="dxa"/>
            <w:gridSpan w:val="2"/>
          </w:tcPr>
          <w:p w:rsidR="007954EA" w:rsidRPr="00E9664E" w:rsidRDefault="007954EA" w:rsidP="001B266A">
            <w:pPr>
              <w:spacing w:after="0" w:line="240" w:lineRule="auto"/>
              <w:jc w:val="center"/>
              <w:rPr>
                <w:rFonts w:ascii="Times New Roman" w:hAnsi="Times New Roman"/>
                <w:sz w:val="20"/>
                <w:szCs w:val="20"/>
              </w:rPr>
            </w:pPr>
          </w:p>
        </w:tc>
        <w:tc>
          <w:tcPr>
            <w:tcW w:w="3362" w:type="dxa"/>
            <w:gridSpan w:val="3"/>
          </w:tcPr>
          <w:p w:rsidR="007954EA" w:rsidRPr="00E9664E" w:rsidRDefault="007954EA" w:rsidP="001B266A">
            <w:pPr>
              <w:spacing w:after="0" w:line="240" w:lineRule="auto"/>
              <w:jc w:val="center"/>
              <w:rPr>
                <w:rFonts w:ascii="Times New Roman" w:hAnsi="Times New Roman"/>
                <w:sz w:val="20"/>
                <w:szCs w:val="20"/>
              </w:rPr>
            </w:pPr>
          </w:p>
        </w:tc>
        <w:tc>
          <w:tcPr>
            <w:tcW w:w="2970" w:type="dxa"/>
            <w:gridSpan w:val="3"/>
          </w:tcPr>
          <w:p w:rsidR="007954EA" w:rsidRPr="00E9664E" w:rsidRDefault="007954EA" w:rsidP="001B266A">
            <w:pPr>
              <w:spacing w:after="0" w:line="240" w:lineRule="auto"/>
              <w:jc w:val="center"/>
              <w:rPr>
                <w:rFonts w:ascii="Times New Roman" w:hAnsi="Times New Roman"/>
                <w:sz w:val="20"/>
                <w:szCs w:val="20"/>
              </w:rPr>
            </w:pPr>
          </w:p>
        </w:tc>
        <w:tc>
          <w:tcPr>
            <w:tcW w:w="4196" w:type="dxa"/>
            <w:gridSpan w:val="5"/>
          </w:tcPr>
          <w:p w:rsidR="007954EA" w:rsidRPr="00E9664E" w:rsidRDefault="007954EA" w:rsidP="001B266A">
            <w:pPr>
              <w:spacing w:after="0" w:line="240" w:lineRule="auto"/>
              <w:jc w:val="center"/>
              <w:rPr>
                <w:rFonts w:ascii="Times New Roman" w:hAnsi="Times New Roman"/>
                <w:sz w:val="20"/>
                <w:szCs w:val="20"/>
              </w:rPr>
            </w:pPr>
          </w:p>
        </w:tc>
      </w:tr>
    </w:tbl>
    <w:p w:rsidR="007954EA" w:rsidRPr="00E9664E" w:rsidRDefault="007954EA" w:rsidP="007954EA">
      <w:pPr>
        <w:spacing w:after="0" w:line="240" w:lineRule="auto"/>
        <w:jc w:val="center"/>
        <w:rPr>
          <w:rFonts w:ascii="Times New Roman" w:hAnsi="Times New Roman"/>
          <w:sz w:val="20"/>
          <w:szCs w:val="20"/>
        </w:rPr>
      </w:pPr>
    </w:p>
    <w:p w:rsidR="007954EA" w:rsidRPr="00E9664E" w:rsidRDefault="007954EA" w:rsidP="007954EA">
      <w:pPr>
        <w:spacing w:after="0" w:line="240" w:lineRule="auto"/>
        <w:jc w:val="center"/>
        <w:rPr>
          <w:rFonts w:ascii="Times New Roman" w:hAnsi="Times New Roman"/>
          <w:sz w:val="20"/>
          <w:szCs w:val="20"/>
        </w:rPr>
      </w:pPr>
      <w:r w:rsidRPr="00E9664E">
        <w:rPr>
          <w:rFonts w:ascii="Times New Roman" w:hAnsi="Times New Roman"/>
          <w:sz w:val="20"/>
          <w:szCs w:val="20"/>
        </w:rPr>
        <w:t xml:space="preserve">Руководитель подразделения, установивший лимит           </w:t>
      </w:r>
      <w:r w:rsidRPr="00E9664E">
        <w:rPr>
          <w:rFonts w:ascii="Times New Roman" w:hAnsi="Times New Roman"/>
          <w:sz w:val="20"/>
          <w:szCs w:val="20"/>
          <w:u w:val="single"/>
        </w:rPr>
        <w:t xml:space="preserve">начальник отдела сбыта        Михайлов          </w:t>
      </w:r>
      <w:proofErr w:type="spellStart"/>
      <w:r w:rsidRPr="00E9664E">
        <w:rPr>
          <w:rFonts w:ascii="Times New Roman" w:hAnsi="Times New Roman"/>
          <w:sz w:val="20"/>
          <w:szCs w:val="20"/>
          <w:u w:val="single"/>
        </w:rPr>
        <w:t>Михайлов</w:t>
      </w:r>
      <w:proofErr w:type="spellEnd"/>
      <w:r w:rsidRPr="00E9664E">
        <w:rPr>
          <w:rFonts w:ascii="Times New Roman" w:hAnsi="Times New Roman"/>
          <w:sz w:val="20"/>
          <w:szCs w:val="20"/>
          <w:u w:val="single"/>
        </w:rPr>
        <w:t xml:space="preserve"> В.П.</w:t>
      </w:r>
    </w:p>
    <w:p w:rsidR="007954EA" w:rsidRPr="00E9664E" w:rsidRDefault="007954EA" w:rsidP="007954EA">
      <w:pPr>
        <w:spacing w:after="0" w:line="240" w:lineRule="auto"/>
        <w:jc w:val="center"/>
        <w:rPr>
          <w:rFonts w:ascii="Times New Roman" w:hAnsi="Times New Roman"/>
          <w:sz w:val="20"/>
          <w:szCs w:val="20"/>
        </w:rPr>
      </w:pPr>
    </w:p>
    <w:p w:rsidR="007954EA" w:rsidRPr="00E9664E" w:rsidRDefault="007954EA" w:rsidP="007954EA">
      <w:pPr>
        <w:spacing w:after="0" w:line="240" w:lineRule="auto"/>
        <w:jc w:val="center"/>
        <w:rPr>
          <w:rFonts w:ascii="Times New Roman" w:hAnsi="Times New Roman"/>
          <w:sz w:val="20"/>
          <w:szCs w:val="20"/>
          <w:u w:val="single"/>
        </w:rPr>
      </w:pPr>
      <w:r w:rsidRPr="00E9664E">
        <w:rPr>
          <w:rFonts w:ascii="Times New Roman" w:hAnsi="Times New Roman"/>
          <w:sz w:val="20"/>
          <w:szCs w:val="20"/>
        </w:rPr>
        <w:t xml:space="preserve">Руководитель подразделения, получившего ценности      </w:t>
      </w:r>
      <w:r w:rsidRPr="00E9664E">
        <w:rPr>
          <w:rFonts w:ascii="Times New Roman" w:hAnsi="Times New Roman"/>
          <w:sz w:val="20"/>
          <w:szCs w:val="20"/>
          <w:u w:val="single"/>
        </w:rPr>
        <w:t xml:space="preserve">начальник  швейного цеха       Зотова                  </w:t>
      </w:r>
      <w:proofErr w:type="spellStart"/>
      <w:r w:rsidRPr="00E9664E">
        <w:rPr>
          <w:rFonts w:ascii="Times New Roman" w:hAnsi="Times New Roman"/>
          <w:sz w:val="20"/>
          <w:szCs w:val="20"/>
          <w:u w:val="single"/>
        </w:rPr>
        <w:t>Зотова</w:t>
      </w:r>
      <w:proofErr w:type="spellEnd"/>
      <w:r w:rsidRPr="00E9664E">
        <w:rPr>
          <w:rFonts w:ascii="Times New Roman" w:hAnsi="Times New Roman"/>
          <w:sz w:val="20"/>
          <w:szCs w:val="20"/>
          <w:u w:val="single"/>
        </w:rPr>
        <w:t xml:space="preserve"> Э.Р</w:t>
      </w:r>
    </w:p>
    <w:p w:rsidR="007954EA" w:rsidRPr="00E9664E" w:rsidRDefault="007954EA" w:rsidP="007954EA">
      <w:pPr>
        <w:spacing w:after="0" w:line="240" w:lineRule="auto"/>
        <w:jc w:val="center"/>
        <w:rPr>
          <w:rFonts w:ascii="Times New Roman" w:hAnsi="Times New Roman"/>
          <w:sz w:val="20"/>
          <w:szCs w:val="20"/>
          <w:u w:val="single"/>
        </w:rPr>
      </w:pPr>
    </w:p>
    <w:p w:rsidR="007954EA" w:rsidRDefault="007954EA" w:rsidP="007954EA">
      <w:pPr>
        <w:spacing w:after="0" w:line="240" w:lineRule="auto"/>
        <w:jc w:val="center"/>
        <w:rPr>
          <w:rFonts w:ascii="Times New Roman" w:hAnsi="Times New Roman"/>
          <w:sz w:val="20"/>
          <w:szCs w:val="20"/>
          <w:u w:val="single"/>
        </w:rPr>
        <w:sectPr w:rsidR="007954EA" w:rsidSect="00E9664E">
          <w:pgSz w:w="16840" w:h="11907" w:orient="landscape" w:code="9"/>
          <w:pgMar w:top="567" w:right="907" w:bottom="1418" w:left="907" w:header="397" w:footer="397" w:gutter="0"/>
          <w:cols w:space="709"/>
        </w:sectPr>
      </w:pPr>
      <w:r w:rsidRPr="00E9664E">
        <w:rPr>
          <w:rFonts w:ascii="Times New Roman" w:hAnsi="Times New Roman"/>
          <w:sz w:val="20"/>
          <w:szCs w:val="20"/>
        </w:rPr>
        <w:t xml:space="preserve">Заведующий складом </w:t>
      </w:r>
      <w:r w:rsidRPr="00E9664E">
        <w:rPr>
          <w:rFonts w:ascii="Times New Roman" w:hAnsi="Times New Roman"/>
          <w:sz w:val="20"/>
          <w:szCs w:val="20"/>
        </w:rPr>
        <w:tab/>
      </w:r>
      <w:r w:rsidRPr="00E9664E">
        <w:rPr>
          <w:rFonts w:ascii="Times New Roman" w:hAnsi="Times New Roman"/>
          <w:sz w:val="20"/>
          <w:szCs w:val="20"/>
          <w:u w:val="single"/>
        </w:rPr>
        <w:t xml:space="preserve">Горина                 </w:t>
      </w:r>
      <w:proofErr w:type="spellStart"/>
      <w:r w:rsidRPr="00E9664E">
        <w:rPr>
          <w:rFonts w:ascii="Times New Roman" w:hAnsi="Times New Roman"/>
          <w:sz w:val="20"/>
          <w:szCs w:val="20"/>
          <w:u w:val="single"/>
        </w:rPr>
        <w:t>Горина</w:t>
      </w:r>
      <w:r>
        <w:rPr>
          <w:rFonts w:ascii="Times New Roman" w:hAnsi="Times New Roman"/>
          <w:sz w:val="20"/>
          <w:szCs w:val="20"/>
          <w:u w:val="single"/>
        </w:rPr>
        <w:t>А.И</w:t>
      </w:r>
      <w:proofErr w:type="spellEnd"/>
      <w:r>
        <w:rPr>
          <w:rFonts w:ascii="Times New Roman" w:hAnsi="Times New Roman"/>
          <w:sz w:val="20"/>
          <w:szCs w:val="20"/>
          <w:u w:val="single"/>
        </w:rPr>
        <w:t>.</w:t>
      </w:r>
    </w:p>
    <w:p w:rsidR="007954EA" w:rsidRPr="00DC5C47" w:rsidRDefault="007954EA" w:rsidP="007954EA">
      <w:pPr>
        <w:spacing w:after="0"/>
        <w:jc w:val="both"/>
        <w:rPr>
          <w:rFonts w:ascii="Times New Roman" w:hAnsi="Times New Roman"/>
          <w:sz w:val="24"/>
          <w:szCs w:val="24"/>
        </w:rPr>
      </w:pPr>
    </w:p>
    <w:tbl>
      <w:tblPr>
        <w:tblW w:w="9920" w:type="dxa"/>
        <w:jc w:val="center"/>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992"/>
        <w:gridCol w:w="1346"/>
        <w:gridCol w:w="1368"/>
        <w:gridCol w:w="1242"/>
        <w:gridCol w:w="1243"/>
        <w:gridCol w:w="1243"/>
        <w:gridCol w:w="1243"/>
        <w:gridCol w:w="1243"/>
      </w:tblGrid>
      <w:tr w:rsidR="007954EA" w:rsidRPr="00E9664E" w:rsidTr="001B266A">
        <w:trPr>
          <w:trHeight w:val="503"/>
          <w:jc w:val="center"/>
        </w:trPr>
        <w:tc>
          <w:tcPr>
            <w:tcW w:w="9920" w:type="dxa"/>
            <w:gridSpan w:val="8"/>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b/>
                <w:sz w:val="20"/>
                <w:szCs w:val="20"/>
              </w:rPr>
            </w:pPr>
            <w:r w:rsidRPr="00E9664E">
              <w:rPr>
                <w:rFonts w:ascii="Times New Roman" w:hAnsi="Times New Roman"/>
                <w:b/>
                <w:sz w:val="20"/>
                <w:szCs w:val="20"/>
              </w:rPr>
              <w:t>Склад № 01</w:t>
            </w:r>
          </w:p>
          <w:p w:rsidR="007954EA" w:rsidRPr="00E9664E" w:rsidRDefault="007954EA" w:rsidP="001B266A">
            <w:pPr>
              <w:spacing w:after="0" w:line="240" w:lineRule="auto"/>
              <w:jc w:val="center"/>
              <w:rPr>
                <w:rFonts w:ascii="Times New Roman" w:hAnsi="Times New Roman"/>
                <w:b/>
                <w:sz w:val="20"/>
                <w:szCs w:val="20"/>
              </w:rPr>
            </w:pPr>
            <w:r w:rsidRPr="00E9664E">
              <w:rPr>
                <w:rFonts w:ascii="Times New Roman" w:hAnsi="Times New Roman"/>
                <w:b/>
                <w:sz w:val="20"/>
                <w:szCs w:val="20"/>
              </w:rPr>
              <w:t>НАКОПИТЕЛЬНАЯ ВЕДОМОСТЬ синтетического учета по приходу материалов</w:t>
            </w:r>
          </w:p>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b/>
                <w:sz w:val="20"/>
                <w:szCs w:val="20"/>
              </w:rPr>
              <w:t>за март 2014г.</w:t>
            </w:r>
          </w:p>
        </w:tc>
      </w:tr>
      <w:tr w:rsidR="007954EA" w:rsidRPr="00E9664E" w:rsidTr="001B266A">
        <w:trPr>
          <w:trHeight w:val="364"/>
          <w:jc w:val="center"/>
        </w:trPr>
        <w:tc>
          <w:tcPr>
            <w:tcW w:w="992" w:type="dxa"/>
            <w:vMerge w:val="restart"/>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Дата или номер реестра</w:t>
            </w:r>
          </w:p>
        </w:tc>
        <w:tc>
          <w:tcPr>
            <w:tcW w:w="2714" w:type="dxa"/>
            <w:gridSpan w:val="2"/>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Счет 10, субсчет 1</w:t>
            </w:r>
          </w:p>
        </w:tc>
        <w:tc>
          <w:tcPr>
            <w:tcW w:w="2485" w:type="dxa"/>
            <w:gridSpan w:val="2"/>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Счет 10, субсчет 2</w:t>
            </w:r>
          </w:p>
        </w:tc>
        <w:tc>
          <w:tcPr>
            <w:tcW w:w="2486" w:type="dxa"/>
            <w:gridSpan w:val="2"/>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Счет 10, субсчет 3</w:t>
            </w:r>
          </w:p>
        </w:tc>
        <w:tc>
          <w:tcPr>
            <w:tcW w:w="1243" w:type="dxa"/>
            <w:vMerge w:val="restart"/>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ИТОГО</w:t>
            </w:r>
          </w:p>
        </w:tc>
      </w:tr>
      <w:tr w:rsidR="007954EA" w:rsidRPr="00E9664E" w:rsidTr="001B266A">
        <w:trPr>
          <w:trHeight w:val="556"/>
          <w:jc w:val="center"/>
        </w:trPr>
        <w:tc>
          <w:tcPr>
            <w:tcW w:w="992" w:type="dxa"/>
            <w:vMerge/>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1346"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Ткань  «Соната»</w:t>
            </w:r>
          </w:p>
        </w:tc>
        <w:tc>
          <w:tcPr>
            <w:tcW w:w="1368"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1242"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1243"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1243"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1243"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1243" w:type="dxa"/>
            <w:vMerge/>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r>
      <w:tr w:rsidR="007954EA" w:rsidRPr="00E9664E" w:rsidTr="001B266A">
        <w:trPr>
          <w:trHeight w:val="397"/>
          <w:jc w:val="center"/>
        </w:trPr>
        <w:tc>
          <w:tcPr>
            <w:tcW w:w="992"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05.03</w:t>
            </w:r>
          </w:p>
        </w:tc>
        <w:tc>
          <w:tcPr>
            <w:tcW w:w="1346"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120 000</w:t>
            </w:r>
          </w:p>
        </w:tc>
        <w:tc>
          <w:tcPr>
            <w:tcW w:w="1368"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1242"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1243"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1243"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1243"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1243"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120 000</w:t>
            </w:r>
          </w:p>
        </w:tc>
      </w:tr>
    </w:tbl>
    <w:p w:rsidR="007954EA" w:rsidRPr="00E9664E" w:rsidRDefault="007954EA" w:rsidP="007954EA">
      <w:pPr>
        <w:spacing w:after="0" w:line="240" w:lineRule="auto"/>
        <w:jc w:val="center"/>
        <w:rPr>
          <w:rFonts w:ascii="Times New Roman" w:hAnsi="Times New Roman"/>
        </w:rPr>
      </w:pPr>
    </w:p>
    <w:p w:rsidR="007954EA" w:rsidRPr="00E9664E" w:rsidRDefault="007954EA" w:rsidP="007954EA">
      <w:pPr>
        <w:spacing w:after="0"/>
        <w:jc w:val="center"/>
        <w:rPr>
          <w:rFonts w:ascii="Times New Roman" w:hAnsi="Times New Roman"/>
          <w:b/>
        </w:rPr>
      </w:pPr>
      <w:r w:rsidRPr="00E9664E">
        <w:rPr>
          <w:rFonts w:ascii="Times New Roman" w:hAnsi="Times New Roman"/>
          <w:b/>
        </w:rPr>
        <w:t>Ведомость 10 «Движение материалов в денежном выражении» за марь 2014 г.</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076"/>
        <w:gridCol w:w="815"/>
        <w:gridCol w:w="815"/>
        <w:gridCol w:w="1074"/>
        <w:gridCol w:w="556"/>
        <w:gridCol w:w="816"/>
        <w:gridCol w:w="788"/>
        <w:gridCol w:w="653"/>
        <w:gridCol w:w="624"/>
        <w:gridCol w:w="822"/>
        <w:gridCol w:w="815"/>
      </w:tblGrid>
      <w:tr w:rsidR="007954EA" w:rsidRPr="00E9664E" w:rsidTr="001B266A">
        <w:trPr>
          <w:jc w:val="center"/>
        </w:trPr>
        <w:tc>
          <w:tcPr>
            <w:tcW w:w="2076" w:type="dxa"/>
            <w:vMerge w:val="restart"/>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Показатели</w:t>
            </w:r>
          </w:p>
        </w:tc>
        <w:tc>
          <w:tcPr>
            <w:tcW w:w="2704" w:type="dxa"/>
            <w:gridSpan w:val="3"/>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10.1«Основные материалы»</w:t>
            </w:r>
          </w:p>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Ткань «Соната»</w:t>
            </w:r>
          </w:p>
        </w:tc>
        <w:tc>
          <w:tcPr>
            <w:tcW w:w="2160" w:type="dxa"/>
            <w:gridSpan w:val="3"/>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10.1</w:t>
            </w:r>
          </w:p>
          <w:p w:rsidR="007954EA" w:rsidRPr="00E9664E" w:rsidRDefault="007954EA" w:rsidP="001B266A">
            <w:pPr>
              <w:spacing w:after="0" w:line="240" w:lineRule="auto"/>
              <w:jc w:val="center"/>
              <w:rPr>
                <w:rFonts w:ascii="Times New Roman" w:hAnsi="Times New Roman"/>
                <w:sz w:val="20"/>
                <w:szCs w:val="20"/>
              </w:rPr>
            </w:pPr>
          </w:p>
        </w:tc>
        <w:tc>
          <w:tcPr>
            <w:tcW w:w="2099" w:type="dxa"/>
            <w:gridSpan w:val="3"/>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10.2</w:t>
            </w:r>
          </w:p>
        </w:tc>
        <w:tc>
          <w:tcPr>
            <w:tcW w:w="815" w:type="dxa"/>
            <w:vMerge w:val="restart"/>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Итого</w:t>
            </w:r>
          </w:p>
        </w:tc>
      </w:tr>
      <w:tr w:rsidR="007954EA" w:rsidRPr="00E9664E" w:rsidTr="001B266A">
        <w:trPr>
          <w:jc w:val="center"/>
        </w:trPr>
        <w:tc>
          <w:tcPr>
            <w:tcW w:w="2076" w:type="dxa"/>
            <w:vMerge/>
            <w:tcBorders>
              <w:top w:val="single" w:sz="4" w:space="0" w:color="auto"/>
              <w:left w:val="single" w:sz="4" w:space="0" w:color="auto"/>
              <w:bottom w:val="single" w:sz="4" w:space="0" w:color="auto"/>
              <w:right w:val="single" w:sz="4" w:space="0" w:color="auto"/>
            </w:tcBorders>
            <w:vAlign w:val="center"/>
          </w:tcPr>
          <w:p w:rsidR="007954EA" w:rsidRPr="00E9664E" w:rsidRDefault="007954EA" w:rsidP="001B266A">
            <w:pPr>
              <w:spacing w:after="0" w:line="240" w:lineRule="auto"/>
              <w:jc w:val="center"/>
              <w:rPr>
                <w:rFonts w:ascii="Times New Roman" w:hAnsi="Times New Roman"/>
                <w:sz w:val="20"/>
                <w:szCs w:val="20"/>
              </w:rPr>
            </w:pPr>
          </w:p>
        </w:tc>
        <w:tc>
          <w:tcPr>
            <w:tcW w:w="815"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Кол</w:t>
            </w:r>
          </w:p>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во</w:t>
            </w:r>
          </w:p>
        </w:tc>
        <w:tc>
          <w:tcPr>
            <w:tcW w:w="815"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Цена</w:t>
            </w:r>
          </w:p>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Руб.</w:t>
            </w:r>
          </w:p>
        </w:tc>
        <w:tc>
          <w:tcPr>
            <w:tcW w:w="1074"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Сумма</w:t>
            </w:r>
          </w:p>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Руб.</w:t>
            </w:r>
          </w:p>
        </w:tc>
        <w:tc>
          <w:tcPr>
            <w:tcW w:w="556"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Кол</w:t>
            </w:r>
          </w:p>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во</w:t>
            </w:r>
          </w:p>
        </w:tc>
        <w:tc>
          <w:tcPr>
            <w:tcW w:w="816"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Цена</w:t>
            </w:r>
          </w:p>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Руб.</w:t>
            </w:r>
          </w:p>
        </w:tc>
        <w:tc>
          <w:tcPr>
            <w:tcW w:w="788"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Сумма</w:t>
            </w:r>
          </w:p>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Руб.</w:t>
            </w:r>
          </w:p>
        </w:tc>
        <w:tc>
          <w:tcPr>
            <w:tcW w:w="653"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Кол</w:t>
            </w:r>
          </w:p>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во</w:t>
            </w:r>
          </w:p>
        </w:tc>
        <w:tc>
          <w:tcPr>
            <w:tcW w:w="624"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Цена</w:t>
            </w:r>
          </w:p>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Руб.</w:t>
            </w:r>
          </w:p>
        </w:tc>
        <w:tc>
          <w:tcPr>
            <w:tcW w:w="822"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Сумма</w:t>
            </w:r>
          </w:p>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Руб.</w:t>
            </w:r>
          </w:p>
        </w:tc>
        <w:tc>
          <w:tcPr>
            <w:tcW w:w="815" w:type="dxa"/>
            <w:vMerge/>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r>
      <w:tr w:rsidR="007954EA" w:rsidRPr="00E9664E" w:rsidTr="001B266A">
        <w:trPr>
          <w:jc w:val="center"/>
        </w:trPr>
        <w:tc>
          <w:tcPr>
            <w:tcW w:w="2076" w:type="dxa"/>
            <w:tcBorders>
              <w:top w:val="single" w:sz="4" w:space="0" w:color="auto"/>
              <w:left w:val="single" w:sz="4" w:space="0" w:color="auto"/>
              <w:bottom w:val="nil"/>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Остаток материалов на складе на  начало месяца</w:t>
            </w:r>
          </w:p>
        </w:tc>
        <w:tc>
          <w:tcPr>
            <w:tcW w:w="815" w:type="dxa"/>
            <w:tcBorders>
              <w:top w:val="single" w:sz="4" w:space="0" w:color="auto"/>
              <w:left w:val="single" w:sz="4" w:space="0" w:color="auto"/>
              <w:bottom w:val="nil"/>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100</w:t>
            </w:r>
          </w:p>
        </w:tc>
        <w:tc>
          <w:tcPr>
            <w:tcW w:w="815" w:type="dxa"/>
            <w:tcBorders>
              <w:top w:val="single" w:sz="4" w:space="0" w:color="auto"/>
              <w:left w:val="single" w:sz="4" w:space="0" w:color="auto"/>
              <w:bottom w:val="nil"/>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120</w:t>
            </w:r>
          </w:p>
        </w:tc>
        <w:tc>
          <w:tcPr>
            <w:tcW w:w="1074" w:type="dxa"/>
            <w:tcBorders>
              <w:top w:val="single" w:sz="4" w:space="0" w:color="auto"/>
              <w:left w:val="single" w:sz="4" w:space="0" w:color="auto"/>
              <w:bottom w:val="nil"/>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12000</w:t>
            </w:r>
          </w:p>
        </w:tc>
        <w:tc>
          <w:tcPr>
            <w:tcW w:w="556" w:type="dxa"/>
            <w:tcBorders>
              <w:top w:val="single" w:sz="4" w:space="0" w:color="auto"/>
              <w:left w:val="single" w:sz="4" w:space="0" w:color="auto"/>
              <w:bottom w:val="nil"/>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816" w:type="dxa"/>
            <w:tcBorders>
              <w:top w:val="single" w:sz="4" w:space="0" w:color="auto"/>
              <w:left w:val="single" w:sz="4" w:space="0" w:color="auto"/>
              <w:bottom w:val="nil"/>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788" w:type="dxa"/>
            <w:tcBorders>
              <w:top w:val="single" w:sz="4" w:space="0" w:color="auto"/>
              <w:left w:val="single" w:sz="4" w:space="0" w:color="auto"/>
              <w:bottom w:val="nil"/>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653" w:type="dxa"/>
            <w:tcBorders>
              <w:top w:val="single" w:sz="4" w:space="0" w:color="auto"/>
              <w:left w:val="single" w:sz="4" w:space="0" w:color="auto"/>
              <w:bottom w:val="nil"/>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624" w:type="dxa"/>
            <w:tcBorders>
              <w:top w:val="single" w:sz="4" w:space="0" w:color="auto"/>
              <w:left w:val="single" w:sz="4" w:space="0" w:color="auto"/>
              <w:bottom w:val="nil"/>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822" w:type="dxa"/>
            <w:tcBorders>
              <w:top w:val="single" w:sz="4" w:space="0" w:color="auto"/>
              <w:left w:val="single" w:sz="4" w:space="0" w:color="auto"/>
              <w:bottom w:val="nil"/>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815" w:type="dxa"/>
            <w:tcBorders>
              <w:top w:val="single" w:sz="4" w:space="0" w:color="auto"/>
              <w:left w:val="single" w:sz="4" w:space="0" w:color="auto"/>
              <w:bottom w:val="nil"/>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12000</w:t>
            </w:r>
          </w:p>
        </w:tc>
      </w:tr>
      <w:tr w:rsidR="007954EA" w:rsidRPr="00E9664E" w:rsidTr="001B266A">
        <w:trPr>
          <w:jc w:val="center"/>
        </w:trPr>
        <w:tc>
          <w:tcPr>
            <w:tcW w:w="2076" w:type="dxa"/>
            <w:tcBorders>
              <w:top w:val="nil"/>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ТЗР</w:t>
            </w:r>
          </w:p>
        </w:tc>
        <w:tc>
          <w:tcPr>
            <w:tcW w:w="815" w:type="dxa"/>
            <w:tcBorders>
              <w:top w:val="nil"/>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815" w:type="dxa"/>
            <w:tcBorders>
              <w:top w:val="nil"/>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1074" w:type="dxa"/>
            <w:tcBorders>
              <w:top w:val="nil"/>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600</w:t>
            </w:r>
          </w:p>
        </w:tc>
        <w:tc>
          <w:tcPr>
            <w:tcW w:w="556" w:type="dxa"/>
            <w:tcBorders>
              <w:top w:val="nil"/>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816" w:type="dxa"/>
            <w:tcBorders>
              <w:top w:val="nil"/>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788" w:type="dxa"/>
            <w:tcBorders>
              <w:top w:val="nil"/>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653" w:type="dxa"/>
            <w:tcBorders>
              <w:top w:val="nil"/>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624" w:type="dxa"/>
            <w:tcBorders>
              <w:top w:val="nil"/>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822" w:type="dxa"/>
            <w:tcBorders>
              <w:top w:val="nil"/>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815" w:type="dxa"/>
            <w:tcBorders>
              <w:top w:val="nil"/>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600</w:t>
            </w:r>
          </w:p>
        </w:tc>
      </w:tr>
      <w:tr w:rsidR="007954EA" w:rsidRPr="00E9664E" w:rsidTr="001B266A">
        <w:trPr>
          <w:jc w:val="center"/>
        </w:trPr>
        <w:tc>
          <w:tcPr>
            <w:tcW w:w="2076" w:type="dxa"/>
            <w:tcBorders>
              <w:top w:val="single" w:sz="4" w:space="0" w:color="auto"/>
              <w:left w:val="single" w:sz="4" w:space="0" w:color="auto"/>
              <w:bottom w:val="nil"/>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Поступление мате- риалов на склад:</w:t>
            </w:r>
          </w:p>
        </w:tc>
        <w:tc>
          <w:tcPr>
            <w:tcW w:w="815" w:type="dxa"/>
            <w:tcBorders>
              <w:top w:val="single" w:sz="4" w:space="0" w:color="auto"/>
              <w:left w:val="single" w:sz="4" w:space="0" w:color="auto"/>
              <w:bottom w:val="nil"/>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815" w:type="dxa"/>
            <w:tcBorders>
              <w:top w:val="single" w:sz="4" w:space="0" w:color="auto"/>
              <w:left w:val="single" w:sz="4" w:space="0" w:color="auto"/>
              <w:bottom w:val="nil"/>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1074" w:type="dxa"/>
            <w:tcBorders>
              <w:top w:val="single" w:sz="4" w:space="0" w:color="auto"/>
              <w:left w:val="single" w:sz="4" w:space="0" w:color="auto"/>
              <w:bottom w:val="nil"/>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556" w:type="dxa"/>
            <w:tcBorders>
              <w:top w:val="single" w:sz="4" w:space="0" w:color="auto"/>
              <w:left w:val="single" w:sz="4" w:space="0" w:color="auto"/>
              <w:bottom w:val="nil"/>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816" w:type="dxa"/>
            <w:tcBorders>
              <w:top w:val="single" w:sz="4" w:space="0" w:color="auto"/>
              <w:left w:val="single" w:sz="4" w:space="0" w:color="auto"/>
              <w:bottom w:val="nil"/>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788" w:type="dxa"/>
            <w:tcBorders>
              <w:top w:val="single" w:sz="4" w:space="0" w:color="auto"/>
              <w:left w:val="single" w:sz="4" w:space="0" w:color="auto"/>
              <w:bottom w:val="nil"/>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653" w:type="dxa"/>
            <w:tcBorders>
              <w:top w:val="single" w:sz="4" w:space="0" w:color="auto"/>
              <w:left w:val="single" w:sz="4" w:space="0" w:color="auto"/>
              <w:bottom w:val="nil"/>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624" w:type="dxa"/>
            <w:tcBorders>
              <w:top w:val="single" w:sz="4" w:space="0" w:color="auto"/>
              <w:left w:val="single" w:sz="4" w:space="0" w:color="auto"/>
              <w:bottom w:val="nil"/>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822" w:type="dxa"/>
            <w:tcBorders>
              <w:top w:val="single" w:sz="4" w:space="0" w:color="auto"/>
              <w:left w:val="single" w:sz="4" w:space="0" w:color="auto"/>
              <w:bottom w:val="nil"/>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815" w:type="dxa"/>
            <w:tcBorders>
              <w:top w:val="single" w:sz="4" w:space="0" w:color="auto"/>
              <w:left w:val="single" w:sz="4" w:space="0" w:color="auto"/>
              <w:bottom w:val="nil"/>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r>
      <w:tr w:rsidR="007954EA" w:rsidRPr="00E9664E" w:rsidTr="001B266A">
        <w:trPr>
          <w:jc w:val="center"/>
        </w:trPr>
        <w:tc>
          <w:tcPr>
            <w:tcW w:w="2076" w:type="dxa"/>
            <w:tcBorders>
              <w:top w:val="nil"/>
              <w:left w:val="single" w:sz="4" w:space="0" w:color="auto"/>
              <w:bottom w:val="nil"/>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 счет поставщика (без НДС)</w:t>
            </w:r>
          </w:p>
        </w:tc>
        <w:tc>
          <w:tcPr>
            <w:tcW w:w="815" w:type="dxa"/>
            <w:tcBorders>
              <w:top w:val="nil"/>
              <w:left w:val="single" w:sz="4" w:space="0" w:color="auto"/>
              <w:bottom w:val="nil"/>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1000</w:t>
            </w:r>
          </w:p>
        </w:tc>
        <w:tc>
          <w:tcPr>
            <w:tcW w:w="815" w:type="dxa"/>
            <w:tcBorders>
              <w:top w:val="nil"/>
              <w:left w:val="single" w:sz="4" w:space="0" w:color="auto"/>
              <w:bottom w:val="nil"/>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120</w:t>
            </w:r>
          </w:p>
        </w:tc>
        <w:tc>
          <w:tcPr>
            <w:tcW w:w="1074" w:type="dxa"/>
            <w:tcBorders>
              <w:top w:val="nil"/>
              <w:left w:val="single" w:sz="4" w:space="0" w:color="auto"/>
              <w:bottom w:val="nil"/>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120000</w:t>
            </w:r>
          </w:p>
        </w:tc>
        <w:tc>
          <w:tcPr>
            <w:tcW w:w="556" w:type="dxa"/>
            <w:tcBorders>
              <w:top w:val="nil"/>
              <w:left w:val="single" w:sz="4" w:space="0" w:color="auto"/>
              <w:bottom w:val="nil"/>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816" w:type="dxa"/>
            <w:tcBorders>
              <w:top w:val="nil"/>
              <w:left w:val="single" w:sz="4" w:space="0" w:color="auto"/>
              <w:bottom w:val="nil"/>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788" w:type="dxa"/>
            <w:tcBorders>
              <w:top w:val="nil"/>
              <w:left w:val="single" w:sz="4" w:space="0" w:color="auto"/>
              <w:bottom w:val="nil"/>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653" w:type="dxa"/>
            <w:tcBorders>
              <w:top w:val="nil"/>
              <w:left w:val="single" w:sz="4" w:space="0" w:color="auto"/>
              <w:bottom w:val="nil"/>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624" w:type="dxa"/>
            <w:tcBorders>
              <w:top w:val="nil"/>
              <w:left w:val="single" w:sz="4" w:space="0" w:color="auto"/>
              <w:bottom w:val="nil"/>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822" w:type="dxa"/>
            <w:tcBorders>
              <w:top w:val="nil"/>
              <w:left w:val="single" w:sz="4" w:space="0" w:color="auto"/>
              <w:bottom w:val="nil"/>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815" w:type="dxa"/>
            <w:tcBorders>
              <w:top w:val="nil"/>
              <w:left w:val="single" w:sz="4" w:space="0" w:color="auto"/>
              <w:bottom w:val="nil"/>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120000</w:t>
            </w:r>
          </w:p>
        </w:tc>
      </w:tr>
      <w:tr w:rsidR="007954EA" w:rsidRPr="00E9664E" w:rsidTr="001B266A">
        <w:trPr>
          <w:jc w:val="center"/>
        </w:trPr>
        <w:tc>
          <w:tcPr>
            <w:tcW w:w="2076" w:type="dxa"/>
            <w:tcBorders>
              <w:top w:val="nil"/>
              <w:left w:val="single" w:sz="4" w:space="0" w:color="auto"/>
              <w:bottom w:val="nil"/>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 счет транспорт. организации       (без НДС)</w:t>
            </w:r>
          </w:p>
        </w:tc>
        <w:tc>
          <w:tcPr>
            <w:tcW w:w="815" w:type="dxa"/>
            <w:tcBorders>
              <w:top w:val="nil"/>
              <w:left w:val="single" w:sz="4" w:space="0" w:color="auto"/>
              <w:bottom w:val="nil"/>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815" w:type="dxa"/>
            <w:tcBorders>
              <w:top w:val="nil"/>
              <w:left w:val="single" w:sz="4" w:space="0" w:color="auto"/>
              <w:bottom w:val="nil"/>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1074" w:type="dxa"/>
            <w:tcBorders>
              <w:top w:val="nil"/>
              <w:left w:val="single" w:sz="4" w:space="0" w:color="auto"/>
              <w:bottom w:val="nil"/>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5000</w:t>
            </w:r>
          </w:p>
        </w:tc>
        <w:tc>
          <w:tcPr>
            <w:tcW w:w="556" w:type="dxa"/>
            <w:tcBorders>
              <w:top w:val="nil"/>
              <w:left w:val="single" w:sz="4" w:space="0" w:color="auto"/>
              <w:bottom w:val="nil"/>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816" w:type="dxa"/>
            <w:tcBorders>
              <w:top w:val="nil"/>
              <w:left w:val="single" w:sz="4" w:space="0" w:color="auto"/>
              <w:bottom w:val="nil"/>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788" w:type="dxa"/>
            <w:tcBorders>
              <w:top w:val="nil"/>
              <w:left w:val="single" w:sz="4" w:space="0" w:color="auto"/>
              <w:bottom w:val="nil"/>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653" w:type="dxa"/>
            <w:tcBorders>
              <w:top w:val="nil"/>
              <w:left w:val="single" w:sz="4" w:space="0" w:color="auto"/>
              <w:bottom w:val="nil"/>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624" w:type="dxa"/>
            <w:tcBorders>
              <w:top w:val="nil"/>
              <w:left w:val="single" w:sz="4" w:space="0" w:color="auto"/>
              <w:bottom w:val="nil"/>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822" w:type="dxa"/>
            <w:tcBorders>
              <w:top w:val="nil"/>
              <w:left w:val="single" w:sz="4" w:space="0" w:color="auto"/>
              <w:bottom w:val="nil"/>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815" w:type="dxa"/>
            <w:tcBorders>
              <w:top w:val="nil"/>
              <w:left w:val="single" w:sz="4" w:space="0" w:color="auto"/>
              <w:bottom w:val="nil"/>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5000</w:t>
            </w:r>
          </w:p>
        </w:tc>
      </w:tr>
      <w:tr w:rsidR="007954EA" w:rsidRPr="00E9664E" w:rsidTr="001B266A">
        <w:trPr>
          <w:jc w:val="center"/>
        </w:trPr>
        <w:tc>
          <w:tcPr>
            <w:tcW w:w="2076" w:type="dxa"/>
            <w:tcBorders>
              <w:top w:val="nil"/>
              <w:left w:val="single" w:sz="4" w:space="0" w:color="auto"/>
              <w:bottom w:val="nil"/>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 xml:space="preserve">- </w:t>
            </w:r>
            <w:proofErr w:type="spellStart"/>
            <w:r w:rsidRPr="00E9664E">
              <w:rPr>
                <w:rFonts w:ascii="Times New Roman" w:hAnsi="Times New Roman"/>
                <w:sz w:val="20"/>
                <w:szCs w:val="20"/>
              </w:rPr>
              <w:t>з</w:t>
            </w:r>
            <w:proofErr w:type="spellEnd"/>
            <w:r w:rsidRPr="00E9664E">
              <w:rPr>
                <w:rFonts w:ascii="Times New Roman" w:hAnsi="Times New Roman"/>
                <w:sz w:val="20"/>
                <w:szCs w:val="20"/>
              </w:rPr>
              <w:t xml:space="preserve">/ </w:t>
            </w:r>
            <w:proofErr w:type="spellStart"/>
            <w:r w:rsidRPr="00E9664E">
              <w:rPr>
                <w:rFonts w:ascii="Times New Roman" w:hAnsi="Times New Roman"/>
                <w:sz w:val="20"/>
                <w:szCs w:val="20"/>
              </w:rPr>
              <w:t>п</w:t>
            </w:r>
            <w:proofErr w:type="spellEnd"/>
            <w:r w:rsidRPr="00E9664E">
              <w:rPr>
                <w:rFonts w:ascii="Times New Roman" w:hAnsi="Times New Roman"/>
                <w:sz w:val="20"/>
                <w:szCs w:val="20"/>
              </w:rPr>
              <w:t xml:space="preserve"> с </w:t>
            </w:r>
            <w:proofErr w:type="spellStart"/>
            <w:r w:rsidRPr="00E9664E">
              <w:rPr>
                <w:rFonts w:ascii="Times New Roman" w:hAnsi="Times New Roman"/>
                <w:sz w:val="20"/>
                <w:szCs w:val="20"/>
              </w:rPr>
              <w:t>отчисл</w:t>
            </w:r>
            <w:proofErr w:type="spellEnd"/>
            <w:r w:rsidRPr="00E9664E">
              <w:rPr>
                <w:rFonts w:ascii="Times New Roman" w:hAnsi="Times New Roman"/>
                <w:sz w:val="20"/>
                <w:szCs w:val="20"/>
              </w:rPr>
              <w:t>.</w:t>
            </w:r>
          </w:p>
        </w:tc>
        <w:tc>
          <w:tcPr>
            <w:tcW w:w="815" w:type="dxa"/>
            <w:tcBorders>
              <w:top w:val="nil"/>
              <w:left w:val="single" w:sz="4" w:space="0" w:color="auto"/>
              <w:bottom w:val="nil"/>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815" w:type="dxa"/>
            <w:tcBorders>
              <w:top w:val="nil"/>
              <w:left w:val="single" w:sz="4" w:space="0" w:color="auto"/>
              <w:bottom w:val="nil"/>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1074" w:type="dxa"/>
            <w:tcBorders>
              <w:top w:val="nil"/>
              <w:left w:val="single" w:sz="4" w:space="0" w:color="auto"/>
              <w:bottom w:val="nil"/>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556" w:type="dxa"/>
            <w:tcBorders>
              <w:top w:val="nil"/>
              <w:left w:val="single" w:sz="4" w:space="0" w:color="auto"/>
              <w:bottom w:val="nil"/>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816" w:type="dxa"/>
            <w:tcBorders>
              <w:top w:val="nil"/>
              <w:left w:val="single" w:sz="4" w:space="0" w:color="auto"/>
              <w:bottom w:val="nil"/>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788" w:type="dxa"/>
            <w:tcBorders>
              <w:top w:val="nil"/>
              <w:left w:val="single" w:sz="4" w:space="0" w:color="auto"/>
              <w:bottom w:val="nil"/>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653" w:type="dxa"/>
            <w:tcBorders>
              <w:top w:val="nil"/>
              <w:left w:val="single" w:sz="4" w:space="0" w:color="auto"/>
              <w:bottom w:val="nil"/>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624" w:type="dxa"/>
            <w:tcBorders>
              <w:top w:val="nil"/>
              <w:left w:val="single" w:sz="4" w:space="0" w:color="auto"/>
              <w:bottom w:val="nil"/>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822" w:type="dxa"/>
            <w:tcBorders>
              <w:top w:val="nil"/>
              <w:left w:val="single" w:sz="4" w:space="0" w:color="auto"/>
              <w:bottom w:val="nil"/>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815" w:type="dxa"/>
            <w:tcBorders>
              <w:top w:val="nil"/>
              <w:left w:val="single" w:sz="4" w:space="0" w:color="auto"/>
              <w:bottom w:val="nil"/>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r>
      <w:tr w:rsidR="007954EA" w:rsidRPr="00E9664E" w:rsidTr="001B266A">
        <w:trPr>
          <w:jc w:val="center"/>
        </w:trPr>
        <w:tc>
          <w:tcPr>
            <w:tcW w:w="2076" w:type="dxa"/>
            <w:tcBorders>
              <w:top w:val="nil"/>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Итого поступление</w:t>
            </w:r>
          </w:p>
          <w:p w:rsidR="007954EA" w:rsidRPr="00E9664E" w:rsidRDefault="007954EA" w:rsidP="001B266A">
            <w:pPr>
              <w:spacing w:after="0" w:line="240" w:lineRule="auto"/>
              <w:jc w:val="center"/>
              <w:rPr>
                <w:rFonts w:ascii="Times New Roman" w:hAnsi="Times New Roman"/>
                <w:sz w:val="20"/>
                <w:szCs w:val="20"/>
              </w:rPr>
            </w:pPr>
          </w:p>
        </w:tc>
        <w:tc>
          <w:tcPr>
            <w:tcW w:w="815" w:type="dxa"/>
            <w:tcBorders>
              <w:top w:val="nil"/>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1000</w:t>
            </w:r>
          </w:p>
        </w:tc>
        <w:tc>
          <w:tcPr>
            <w:tcW w:w="815" w:type="dxa"/>
            <w:tcBorders>
              <w:top w:val="nil"/>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120</w:t>
            </w:r>
          </w:p>
        </w:tc>
        <w:tc>
          <w:tcPr>
            <w:tcW w:w="1074" w:type="dxa"/>
            <w:tcBorders>
              <w:top w:val="nil"/>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125000</w:t>
            </w:r>
          </w:p>
        </w:tc>
        <w:tc>
          <w:tcPr>
            <w:tcW w:w="556" w:type="dxa"/>
            <w:tcBorders>
              <w:top w:val="nil"/>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816" w:type="dxa"/>
            <w:tcBorders>
              <w:top w:val="nil"/>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788" w:type="dxa"/>
            <w:tcBorders>
              <w:top w:val="nil"/>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653" w:type="dxa"/>
            <w:tcBorders>
              <w:top w:val="nil"/>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624" w:type="dxa"/>
            <w:tcBorders>
              <w:top w:val="nil"/>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822" w:type="dxa"/>
            <w:tcBorders>
              <w:top w:val="nil"/>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815" w:type="dxa"/>
            <w:tcBorders>
              <w:top w:val="nil"/>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125000</w:t>
            </w:r>
          </w:p>
        </w:tc>
      </w:tr>
      <w:tr w:rsidR="007954EA" w:rsidRPr="00E9664E" w:rsidTr="001B266A">
        <w:trPr>
          <w:jc w:val="center"/>
        </w:trPr>
        <w:tc>
          <w:tcPr>
            <w:tcW w:w="2076"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Итого поступление с остатком</w:t>
            </w:r>
          </w:p>
        </w:tc>
        <w:tc>
          <w:tcPr>
            <w:tcW w:w="815"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1100</w:t>
            </w:r>
          </w:p>
        </w:tc>
        <w:tc>
          <w:tcPr>
            <w:tcW w:w="815"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w:t>
            </w:r>
          </w:p>
        </w:tc>
        <w:tc>
          <w:tcPr>
            <w:tcW w:w="1074"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137600</w:t>
            </w:r>
          </w:p>
        </w:tc>
        <w:tc>
          <w:tcPr>
            <w:tcW w:w="556"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816"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788"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653"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624"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822"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815"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137600</w:t>
            </w:r>
          </w:p>
        </w:tc>
      </w:tr>
      <w:tr w:rsidR="007954EA" w:rsidRPr="00E9664E" w:rsidTr="001B266A">
        <w:trPr>
          <w:trHeight w:val="509"/>
          <w:jc w:val="center"/>
        </w:trPr>
        <w:tc>
          <w:tcPr>
            <w:tcW w:w="2076"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Процент ТЗР</w:t>
            </w:r>
          </w:p>
        </w:tc>
        <w:tc>
          <w:tcPr>
            <w:tcW w:w="815"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1889" w:type="dxa"/>
            <w:gridSpan w:val="2"/>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5600 / 132000 = =0,04 = 4%</w:t>
            </w:r>
          </w:p>
        </w:tc>
        <w:tc>
          <w:tcPr>
            <w:tcW w:w="556"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1604" w:type="dxa"/>
            <w:gridSpan w:val="2"/>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653"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624"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822"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815"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r>
      <w:tr w:rsidR="007954EA" w:rsidRPr="00E9664E" w:rsidTr="001B266A">
        <w:trPr>
          <w:jc w:val="center"/>
        </w:trPr>
        <w:tc>
          <w:tcPr>
            <w:tcW w:w="2076"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Израсходовано за месяц</w:t>
            </w:r>
          </w:p>
        </w:tc>
        <w:tc>
          <w:tcPr>
            <w:tcW w:w="815"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820</w:t>
            </w:r>
          </w:p>
        </w:tc>
        <w:tc>
          <w:tcPr>
            <w:tcW w:w="815"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120</w:t>
            </w:r>
          </w:p>
        </w:tc>
        <w:tc>
          <w:tcPr>
            <w:tcW w:w="1074"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98400</w:t>
            </w:r>
          </w:p>
        </w:tc>
        <w:tc>
          <w:tcPr>
            <w:tcW w:w="556"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816"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788"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653"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624"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822"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815"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98400</w:t>
            </w:r>
          </w:p>
        </w:tc>
      </w:tr>
      <w:tr w:rsidR="007954EA" w:rsidRPr="00E9664E" w:rsidTr="001B266A">
        <w:trPr>
          <w:jc w:val="center"/>
        </w:trPr>
        <w:tc>
          <w:tcPr>
            <w:tcW w:w="2076"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Остаток на конец месяца</w:t>
            </w:r>
          </w:p>
        </w:tc>
        <w:tc>
          <w:tcPr>
            <w:tcW w:w="815"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280</w:t>
            </w:r>
          </w:p>
        </w:tc>
        <w:tc>
          <w:tcPr>
            <w:tcW w:w="815"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120</w:t>
            </w:r>
          </w:p>
        </w:tc>
        <w:tc>
          <w:tcPr>
            <w:tcW w:w="1074"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33600</w:t>
            </w:r>
          </w:p>
        </w:tc>
        <w:tc>
          <w:tcPr>
            <w:tcW w:w="556"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816"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788"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653"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624"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822"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815"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33600</w:t>
            </w:r>
          </w:p>
        </w:tc>
      </w:tr>
    </w:tbl>
    <w:p w:rsidR="007954EA" w:rsidRPr="00E9664E" w:rsidRDefault="007954EA" w:rsidP="007954EA">
      <w:pPr>
        <w:spacing w:after="0" w:line="240" w:lineRule="auto"/>
        <w:jc w:val="center"/>
        <w:rPr>
          <w:rFonts w:ascii="Times New Roman" w:hAnsi="Times New Roman"/>
          <w:sz w:val="20"/>
          <w:szCs w:val="20"/>
        </w:rPr>
      </w:pPr>
    </w:p>
    <w:p w:rsidR="007954EA" w:rsidRPr="00E9664E" w:rsidRDefault="007954EA" w:rsidP="007954EA">
      <w:pPr>
        <w:spacing w:after="0" w:line="240" w:lineRule="auto"/>
        <w:jc w:val="center"/>
        <w:rPr>
          <w:rFonts w:ascii="Times New Roman" w:hAnsi="Times New Roman"/>
          <w:b/>
        </w:rPr>
      </w:pPr>
      <w:r w:rsidRPr="00E9664E">
        <w:rPr>
          <w:rFonts w:ascii="Times New Roman" w:hAnsi="Times New Roman"/>
          <w:b/>
        </w:rPr>
        <w:t>Журнал  -  ордер  № 6  по кредиту счета 60 «Расчеты с поставщиками и подрядчиками»</w:t>
      </w:r>
    </w:p>
    <w:p w:rsidR="007954EA" w:rsidRPr="00E9664E" w:rsidRDefault="007954EA" w:rsidP="007954EA">
      <w:pPr>
        <w:spacing w:after="0" w:line="240" w:lineRule="auto"/>
        <w:jc w:val="center"/>
        <w:rPr>
          <w:rFonts w:ascii="Times New Roman" w:hAnsi="Times New Roman"/>
          <w:b/>
        </w:rPr>
      </w:pPr>
      <w:r w:rsidRPr="00E9664E">
        <w:rPr>
          <w:rFonts w:ascii="Times New Roman" w:hAnsi="Times New Roman"/>
          <w:b/>
        </w:rPr>
        <w:t>за  март  2014 года (выписка)</w:t>
      </w:r>
    </w:p>
    <w:p w:rsidR="007954EA" w:rsidRPr="00E9664E" w:rsidRDefault="007954EA" w:rsidP="007954EA">
      <w:pPr>
        <w:spacing w:after="0" w:line="240" w:lineRule="auto"/>
        <w:jc w:val="center"/>
        <w:rPr>
          <w:rFonts w:ascii="Times New Roman" w:hAnsi="Times New Roman"/>
          <w:sz w:val="20"/>
          <w:szCs w:val="20"/>
        </w:rPr>
      </w:pPr>
    </w:p>
    <w:tbl>
      <w:tblPr>
        <w:tblW w:w="101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356"/>
        <w:gridCol w:w="757"/>
        <w:gridCol w:w="2080"/>
        <w:gridCol w:w="870"/>
        <w:gridCol w:w="798"/>
        <w:gridCol w:w="570"/>
        <w:gridCol w:w="570"/>
        <w:gridCol w:w="988"/>
        <w:gridCol w:w="1627"/>
        <w:gridCol w:w="728"/>
        <w:gridCol w:w="778"/>
      </w:tblGrid>
      <w:tr w:rsidR="007954EA" w:rsidRPr="00E9664E" w:rsidTr="001B266A">
        <w:trPr>
          <w:jc w:val="center"/>
        </w:trPr>
        <w:tc>
          <w:tcPr>
            <w:tcW w:w="356" w:type="dxa"/>
            <w:vMerge w:val="restart"/>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 xml:space="preserve">№ </w:t>
            </w:r>
            <w:proofErr w:type="spellStart"/>
            <w:r w:rsidRPr="00E9664E">
              <w:rPr>
                <w:rFonts w:ascii="Times New Roman" w:hAnsi="Times New Roman"/>
                <w:sz w:val="20"/>
                <w:szCs w:val="20"/>
              </w:rPr>
              <w:t>п</w:t>
            </w:r>
            <w:proofErr w:type="spellEnd"/>
            <w:r w:rsidRPr="00E9664E">
              <w:rPr>
                <w:rFonts w:ascii="Times New Roman" w:hAnsi="Times New Roman"/>
                <w:sz w:val="20"/>
                <w:szCs w:val="20"/>
              </w:rPr>
              <w:t>/</w:t>
            </w:r>
            <w:proofErr w:type="spellStart"/>
            <w:r w:rsidRPr="00E9664E">
              <w:rPr>
                <w:rFonts w:ascii="Times New Roman" w:hAnsi="Times New Roman"/>
                <w:sz w:val="20"/>
                <w:szCs w:val="20"/>
              </w:rPr>
              <w:t>п</w:t>
            </w:r>
            <w:proofErr w:type="spellEnd"/>
          </w:p>
        </w:tc>
        <w:tc>
          <w:tcPr>
            <w:tcW w:w="757" w:type="dxa"/>
            <w:vMerge w:val="restart"/>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Номер счета</w:t>
            </w:r>
          </w:p>
        </w:tc>
        <w:tc>
          <w:tcPr>
            <w:tcW w:w="2080" w:type="dxa"/>
            <w:vMerge w:val="restart"/>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Наименование поставщика</w:t>
            </w:r>
          </w:p>
        </w:tc>
        <w:tc>
          <w:tcPr>
            <w:tcW w:w="3796" w:type="dxa"/>
            <w:gridSpan w:val="5"/>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С кредита сч.60 в дебет счетов</w:t>
            </w:r>
          </w:p>
        </w:tc>
        <w:tc>
          <w:tcPr>
            <w:tcW w:w="1627" w:type="dxa"/>
            <w:vMerge w:val="restart"/>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Сумма акцепта по счетам</w:t>
            </w:r>
          </w:p>
        </w:tc>
        <w:tc>
          <w:tcPr>
            <w:tcW w:w="1506" w:type="dxa"/>
            <w:gridSpan w:val="2"/>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Отметка       об оплате</w:t>
            </w:r>
          </w:p>
        </w:tc>
      </w:tr>
      <w:tr w:rsidR="007954EA" w:rsidRPr="00E9664E" w:rsidTr="001B266A">
        <w:trPr>
          <w:trHeight w:val="647"/>
          <w:jc w:val="center"/>
        </w:trPr>
        <w:tc>
          <w:tcPr>
            <w:tcW w:w="356" w:type="dxa"/>
            <w:vMerge/>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757" w:type="dxa"/>
            <w:vMerge/>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2080" w:type="dxa"/>
            <w:vMerge/>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870"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15</w:t>
            </w:r>
          </w:p>
        </w:tc>
        <w:tc>
          <w:tcPr>
            <w:tcW w:w="798"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19/1</w:t>
            </w:r>
          </w:p>
        </w:tc>
        <w:tc>
          <w:tcPr>
            <w:tcW w:w="570"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570"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988"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1627" w:type="dxa"/>
            <w:vMerge/>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728"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Дата</w:t>
            </w:r>
          </w:p>
        </w:tc>
        <w:tc>
          <w:tcPr>
            <w:tcW w:w="778"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Сумма</w:t>
            </w:r>
          </w:p>
        </w:tc>
      </w:tr>
      <w:tr w:rsidR="007954EA" w:rsidRPr="00E9664E" w:rsidTr="001B266A">
        <w:trPr>
          <w:jc w:val="center"/>
        </w:trPr>
        <w:tc>
          <w:tcPr>
            <w:tcW w:w="356"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757"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2080"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Сальдо на начало месяца: Оптовая база «Золушка»</w:t>
            </w:r>
          </w:p>
        </w:tc>
        <w:tc>
          <w:tcPr>
            <w:tcW w:w="870"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570"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570"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988"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1627"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146 880</w:t>
            </w:r>
          </w:p>
        </w:tc>
        <w:tc>
          <w:tcPr>
            <w:tcW w:w="728"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778"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r>
      <w:tr w:rsidR="007954EA" w:rsidRPr="00E9664E" w:rsidTr="001B266A">
        <w:trPr>
          <w:trHeight w:val="397"/>
          <w:jc w:val="center"/>
        </w:trPr>
        <w:tc>
          <w:tcPr>
            <w:tcW w:w="356"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1</w:t>
            </w:r>
          </w:p>
        </w:tc>
        <w:tc>
          <w:tcPr>
            <w:tcW w:w="757"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23</w:t>
            </w:r>
          </w:p>
        </w:tc>
        <w:tc>
          <w:tcPr>
            <w:tcW w:w="2080"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Оптовая база «Сигма»</w:t>
            </w:r>
          </w:p>
        </w:tc>
        <w:tc>
          <w:tcPr>
            <w:tcW w:w="870"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120 000</w:t>
            </w:r>
          </w:p>
        </w:tc>
        <w:tc>
          <w:tcPr>
            <w:tcW w:w="798"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21 600</w:t>
            </w:r>
          </w:p>
        </w:tc>
        <w:tc>
          <w:tcPr>
            <w:tcW w:w="570"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570"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988"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1627"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141 600</w:t>
            </w:r>
          </w:p>
        </w:tc>
        <w:tc>
          <w:tcPr>
            <w:tcW w:w="728"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778"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r>
      <w:tr w:rsidR="007954EA" w:rsidRPr="00E9664E" w:rsidTr="001B266A">
        <w:trPr>
          <w:trHeight w:val="397"/>
          <w:jc w:val="center"/>
        </w:trPr>
        <w:tc>
          <w:tcPr>
            <w:tcW w:w="356"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2</w:t>
            </w:r>
          </w:p>
        </w:tc>
        <w:tc>
          <w:tcPr>
            <w:tcW w:w="757"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34</w:t>
            </w:r>
          </w:p>
        </w:tc>
        <w:tc>
          <w:tcPr>
            <w:tcW w:w="2080"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ООО «Транзит»</w:t>
            </w:r>
          </w:p>
        </w:tc>
        <w:tc>
          <w:tcPr>
            <w:tcW w:w="870"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5 000</w:t>
            </w:r>
          </w:p>
        </w:tc>
        <w:tc>
          <w:tcPr>
            <w:tcW w:w="798"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900</w:t>
            </w:r>
          </w:p>
        </w:tc>
        <w:tc>
          <w:tcPr>
            <w:tcW w:w="570"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570"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988"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1627"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5 900</w:t>
            </w:r>
          </w:p>
        </w:tc>
        <w:tc>
          <w:tcPr>
            <w:tcW w:w="728"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778"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r>
      <w:tr w:rsidR="007954EA" w:rsidRPr="00E9664E" w:rsidTr="001B266A">
        <w:trPr>
          <w:trHeight w:val="397"/>
          <w:jc w:val="center"/>
        </w:trPr>
        <w:tc>
          <w:tcPr>
            <w:tcW w:w="356"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757"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2080"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ИТОГО</w:t>
            </w:r>
          </w:p>
        </w:tc>
        <w:tc>
          <w:tcPr>
            <w:tcW w:w="870"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125 000</w:t>
            </w:r>
          </w:p>
        </w:tc>
        <w:tc>
          <w:tcPr>
            <w:tcW w:w="798"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22 500</w:t>
            </w:r>
          </w:p>
        </w:tc>
        <w:tc>
          <w:tcPr>
            <w:tcW w:w="570"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570"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988"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1627"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147 500</w:t>
            </w:r>
          </w:p>
        </w:tc>
        <w:tc>
          <w:tcPr>
            <w:tcW w:w="728"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778"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r>
    </w:tbl>
    <w:p w:rsidR="007954EA" w:rsidRPr="00E9664E" w:rsidRDefault="007954EA" w:rsidP="007954EA">
      <w:pPr>
        <w:spacing w:after="0" w:line="240" w:lineRule="auto"/>
        <w:jc w:val="center"/>
        <w:rPr>
          <w:rFonts w:ascii="Times New Roman" w:hAnsi="Times New Roman"/>
          <w:sz w:val="20"/>
          <w:szCs w:val="20"/>
        </w:rPr>
      </w:pPr>
    </w:p>
    <w:p w:rsidR="007954EA" w:rsidRDefault="007954EA" w:rsidP="007954EA">
      <w:pPr>
        <w:spacing w:after="0" w:line="240" w:lineRule="auto"/>
        <w:jc w:val="center"/>
        <w:rPr>
          <w:rFonts w:ascii="Times New Roman" w:hAnsi="Times New Roman"/>
          <w:sz w:val="20"/>
          <w:szCs w:val="20"/>
        </w:rPr>
      </w:pPr>
    </w:p>
    <w:p w:rsidR="007954EA" w:rsidRDefault="007954EA" w:rsidP="007954EA">
      <w:pPr>
        <w:spacing w:after="0" w:line="240" w:lineRule="auto"/>
        <w:jc w:val="center"/>
        <w:rPr>
          <w:rFonts w:ascii="Times New Roman" w:hAnsi="Times New Roman"/>
          <w:sz w:val="20"/>
          <w:szCs w:val="20"/>
        </w:rPr>
      </w:pPr>
    </w:p>
    <w:p w:rsidR="007954EA" w:rsidRDefault="007954EA" w:rsidP="007954EA">
      <w:pPr>
        <w:spacing w:after="0" w:line="240" w:lineRule="auto"/>
        <w:jc w:val="center"/>
        <w:rPr>
          <w:rFonts w:ascii="Times New Roman" w:hAnsi="Times New Roman"/>
          <w:sz w:val="20"/>
          <w:szCs w:val="20"/>
        </w:rPr>
      </w:pPr>
    </w:p>
    <w:p w:rsidR="007954EA" w:rsidRDefault="007954EA" w:rsidP="007954EA">
      <w:pPr>
        <w:spacing w:after="0" w:line="240" w:lineRule="auto"/>
        <w:jc w:val="center"/>
        <w:rPr>
          <w:rFonts w:ascii="Times New Roman" w:hAnsi="Times New Roman"/>
          <w:sz w:val="20"/>
          <w:szCs w:val="20"/>
        </w:rPr>
      </w:pPr>
    </w:p>
    <w:p w:rsidR="007954EA" w:rsidRDefault="007954EA" w:rsidP="007954EA">
      <w:pPr>
        <w:spacing w:after="0" w:line="240" w:lineRule="auto"/>
        <w:jc w:val="center"/>
        <w:rPr>
          <w:rFonts w:ascii="Times New Roman" w:hAnsi="Times New Roman"/>
          <w:sz w:val="20"/>
          <w:szCs w:val="20"/>
        </w:rPr>
      </w:pPr>
    </w:p>
    <w:p w:rsidR="007954EA" w:rsidRDefault="007954EA" w:rsidP="007954EA">
      <w:pPr>
        <w:spacing w:after="0" w:line="240" w:lineRule="auto"/>
        <w:jc w:val="center"/>
        <w:rPr>
          <w:rFonts w:ascii="Times New Roman" w:hAnsi="Times New Roman"/>
          <w:sz w:val="20"/>
          <w:szCs w:val="20"/>
        </w:rPr>
      </w:pPr>
    </w:p>
    <w:p w:rsidR="007954EA" w:rsidRDefault="007954EA" w:rsidP="007954EA">
      <w:pPr>
        <w:spacing w:after="0" w:line="240" w:lineRule="auto"/>
        <w:jc w:val="center"/>
        <w:rPr>
          <w:rFonts w:ascii="Times New Roman" w:hAnsi="Times New Roman"/>
          <w:sz w:val="20"/>
          <w:szCs w:val="20"/>
        </w:rPr>
      </w:pPr>
    </w:p>
    <w:p w:rsidR="007954EA" w:rsidRDefault="007954EA" w:rsidP="007954EA">
      <w:pPr>
        <w:spacing w:after="0" w:line="240" w:lineRule="auto"/>
        <w:jc w:val="center"/>
        <w:rPr>
          <w:rFonts w:ascii="Times New Roman" w:hAnsi="Times New Roman"/>
          <w:sz w:val="20"/>
          <w:szCs w:val="20"/>
        </w:rPr>
      </w:pPr>
    </w:p>
    <w:p w:rsidR="007954EA" w:rsidRDefault="007954EA" w:rsidP="007954EA">
      <w:pPr>
        <w:spacing w:after="0" w:line="240" w:lineRule="auto"/>
        <w:jc w:val="center"/>
        <w:rPr>
          <w:rFonts w:ascii="Times New Roman" w:hAnsi="Times New Roman"/>
          <w:b/>
        </w:rPr>
      </w:pPr>
      <w:r w:rsidRPr="00E9664E">
        <w:rPr>
          <w:rFonts w:ascii="Times New Roman" w:hAnsi="Times New Roman"/>
          <w:b/>
        </w:rPr>
        <w:t>Ведомость № 12 за  март   2014  года  по  швейному цеху  (основное производство)</w:t>
      </w:r>
    </w:p>
    <w:p w:rsidR="007954EA" w:rsidRPr="00E9664E" w:rsidRDefault="007954EA" w:rsidP="007954EA">
      <w:pPr>
        <w:spacing w:after="0" w:line="240" w:lineRule="auto"/>
        <w:jc w:val="center"/>
        <w:rPr>
          <w:rFonts w:ascii="Times New Roman" w:hAnsi="Times New Roman"/>
          <w:b/>
        </w:rPr>
      </w:pPr>
    </w:p>
    <w:tbl>
      <w:tblPr>
        <w:tblW w:w="10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498"/>
        <w:gridCol w:w="2675"/>
        <w:gridCol w:w="864"/>
        <w:gridCol w:w="720"/>
        <w:gridCol w:w="540"/>
        <w:gridCol w:w="333"/>
        <w:gridCol w:w="614"/>
        <w:gridCol w:w="614"/>
        <w:gridCol w:w="614"/>
        <w:gridCol w:w="615"/>
        <w:gridCol w:w="1125"/>
        <w:gridCol w:w="939"/>
      </w:tblGrid>
      <w:tr w:rsidR="007954EA" w:rsidRPr="00E9664E" w:rsidTr="001B266A">
        <w:trPr>
          <w:jc w:val="center"/>
        </w:trPr>
        <w:tc>
          <w:tcPr>
            <w:tcW w:w="498"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 строки</w:t>
            </w:r>
          </w:p>
        </w:tc>
        <w:tc>
          <w:tcPr>
            <w:tcW w:w="2675"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Кредитуемые счета</w:t>
            </w:r>
          </w:p>
          <w:p w:rsidR="007954EA" w:rsidRPr="00E9664E" w:rsidRDefault="007954EA" w:rsidP="001B266A">
            <w:pPr>
              <w:spacing w:after="0" w:line="240" w:lineRule="auto"/>
              <w:jc w:val="center"/>
              <w:rPr>
                <w:rFonts w:ascii="Times New Roman" w:hAnsi="Times New Roman"/>
                <w:sz w:val="20"/>
                <w:szCs w:val="20"/>
              </w:rPr>
            </w:pPr>
          </w:p>
          <w:p w:rsidR="007954EA" w:rsidRPr="00E9664E" w:rsidRDefault="007954EA" w:rsidP="001B266A">
            <w:pPr>
              <w:spacing w:after="0" w:line="240" w:lineRule="auto"/>
              <w:jc w:val="center"/>
              <w:rPr>
                <w:rFonts w:ascii="Times New Roman" w:hAnsi="Times New Roman"/>
                <w:sz w:val="20"/>
                <w:szCs w:val="20"/>
              </w:rPr>
            </w:pPr>
          </w:p>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Дебетуемые   счета,                 статьи аналитического учета</w:t>
            </w:r>
          </w:p>
        </w:tc>
        <w:tc>
          <w:tcPr>
            <w:tcW w:w="864"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10</w:t>
            </w:r>
          </w:p>
        </w:tc>
        <w:tc>
          <w:tcPr>
            <w:tcW w:w="720"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16</w:t>
            </w:r>
          </w:p>
        </w:tc>
        <w:tc>
          <w:tcPr>
            <w:tcW w:w="540"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02</w:t>
            </w:r>
          </w:p>
        </w:tc>
        <w:tc>
          <w:tcPr>
            <w:tcW w:w="333"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70</w:t>
            </w:r>
          </w:p>
        </w:tc>
        <w:tc>
          <w:tcPr>
            <w:tcW w:w="614"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69</w:t>
            </w:r>
          </w:p>
        </w:tc>
        <w:tc>
          <w:tcPr>
            <w:tcW w:w="614"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23</w:t>
            </w:r>
          </w:p>
        </w:tc>
        <w:tc>
          <w:tcPr>
            <w:tcW w:w="614"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25</w:t>
            </w:r>
          </w:p>
        </w:tc>
        <w:tc>
          <w:tcPr>
            <w:tcW w:w="615"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28</w:t>
            </w:r>
          </w:p>
        </w:tc>
        <w:tc>
          <w:tcPr>
            <w:tcW w:w="1125"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 xml:space="preserve">Разные суммы, </w:t>
            </w:r>
            <w:proofErr w:type="spellStart"/>
            <w:r w:rsidRPr="00E9664E">
              <w:rPr>
                <w:rFonts w:ascii="Times New Roman" w:hAnsi="Times New Roman"/>
                <w:sz w:val="20"/>
                <w:szCs w:val="20"/>
              </w:rPr>
              <w:t>отраж</w:t>
            </w:r>
            <w:proofErr w:type="spellEnd"/>
            <w:r w:rsidRPr="00E9664E">
              <w:rPr>
                <w:rFonts w:ascii="Times New Roman" w:hAnsi="Times New Roman"/>
                <w:sz w:val="20"/>
                <w:szCs w:val="20"/>
              </w:rPr>
              <w:t>. в журналах-ордерах</w:t>
            </w:r>
          </w:p>
        </w:tc>
        <w:tc>
          <w:tcPr>
            <w:tcW w:w="939"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Итого по цеху</w:t>
            </w:r>
          </w:p>
        </w:tc>
      </w:tr>
      <w:tr w:rsidR="007954EA" w:rsidRPr="00E9664E" w:rsidTr="001B266A">
        <w:trPr>
          <w:jc w:val="center"/>
        </w:trPr>
        <w:tc>
          <w:tcPr>
            <w:tcW w:w="498"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p w:rsidR="007954EA" w:rsidRPr="00E9664E" w:rsidRDefault="007954EA" w:rsidP="001B266A">
            <w:pPr>
              <w:spacing w:after="0" w:line="240" w:lineRule="auto"/>
              <w:jc w:val="center"/>
              <w:rPr>
                <w:rFonts w:ascii="Times New Roman" w:hAnsi="Times New Roman"/>
                <w:sz w:val="20"/>
                <w:szCs w:val="20"/>
              </w:rPr>
            </w:pPr>
          </w:p>
          <w:p w:rsidR="007954EA" w:rsidRPr="00E9664E" w:rsidRDefault="007954EA" w:rsidP="001B266A">
            <w:pPr>
              <w:spacing w:after="0" w:line="240" w:lineRule="auto"/>
              <w:jc w:val="center"/>
              <w:rPr>
                <w:rFonts w:ascii="Times New Roman" w:hAnsi="Times New Roman"/>
                <w:sz w:val="20"/>
                <w:szCs w:val="20"/>
              </w:rPr>
            </w:pPr>
          </w:p>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1</w:t>
            </w:r>
          </w:p>
        </w:tc>
        <w:tc>
          <w:tcPr>
            <w:tcW w:w="2675"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b/>
                <w:sz w:val="20"/>
                <w:szCs w:val="20"/>
              </w:rPr>
            </w:pPr>
            <w:r w:rsidRPr="00E9664E">
              <w:rPr>
                <w:rFonts w:ascii="Times New Roman" w:hAnsi="Times New Roman"/>
                <w:b/>
                <w:sz w:val="20"/>
                <w:szCs w:val="20"/>
              </w:rPr>
              <w:t>25 2Общепроизводствен-ные расходы»</w:t>
            </w:r>
          </w:p>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Амортизация оборудования</w:t>
            </w:r>
          </w:p>
        </w:tc>
        <w:tc>
          <w:tcPr>
            <w:tcW w:w="864"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333"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614"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614"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614"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615"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1125"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939"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r>
      <w:tr w:rsidR="007954EA" w:rsidRPr="00E9664E" w:rsidTr="001B266A">
        <w:trPr>
          <w:jc w:val="center"/>
        </w:trPr>
        <w:tc>
          <w:tcPr>
            <w:tcW w:w="498"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2</w:t>
            </w:r>
          </w:p>
        </w:tc>
        <w:tc>
          <w:tcPr>
            <w:tcW w:w="2675"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Затраты по ремонту</w:t>
            </w:r>
          </w:p>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произв. оборудования</w:t>
            </w:r>
          </w:p>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транспорт. средств</w:t>
            </w:r>
          </w:p>
        </w:tc>
        <w:tc>
          <w:tcPr>
            <w:tcW w:w="864"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333"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614"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614"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614"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615"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1125"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939"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r>
      <w:tr w:rsidR="007954EA" w:rsidRPr="00E9664E" w:rsidTr="001B266A">
        <w:trPr>
          <w:jc w:val="center"/>
        </w:trPr>
        <w:tc>
          <w:tcPr>
            <w:tcW w:w="498"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3</w:t>
            </w:r>
          </w:p>
        </w:tc>
        <w:tc>
          <w:tcPr>
            <w:tcW w:w="2675"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 xml:space="preserve">Эксплуатация </w:t>
            </w:r>
            <w:proofErr w:type="spellStart"/>
            <w:r w:rsidRPr="00E9664E">
              <w:rPr>
                <w:rFonts w:ascii="Times New Roman" w:hAnsi="Times New Roman"/>
                <w:sz w:val="20"/>
                <w:szCs w:val="20"/>
              </w:rPr>
              <w:t>оборудо</w:t>
            </w:r>
            <w:proofErr w:type="spellEnd"/>
            <w:r w:rsidRPr="00E9664E">
              <w:rPr>
                <w:rFonts w:ascii="Times New Roman" w:hAnsi="Times New Roman"/>
                <w:sz w:val="20"/>
                <w:szCs w:val="20"/>
              </w:rPr>
              <w:t>-</w:t>
            </w:r>
          </w:p>
          <w:p w:rsidR="007954EA" w:rsidRPr="00E9664E" w:rsidRDefault="007954EA" w:rsidP="001B266A">
            <w:pPr>
              <w:spacing w:after="0" w:line="240" w:lineRule="auto"/>
              <w:jc w:val="center"/>
              <w:rPr>
                <w:rFonts w:ascii="Times New Roman" w:hAnsi="Times New Roman"/>
                <w:sz w:val="20"/>
                <w:szCs w:val="20"/>
              </w:rPr>
            </w:pPr>
            <w:proofErr w:type="spellStart"/>
            <w:r w:rsidRPr="00E9664E">
              <w:rPr>
                <w:rFonts w:ascii="Times New Roman" w:hAnsi="Times New Roman"/>
                <w:sz w:val="20"/>
                <w:szCs w:val="20"/>
              </w:rPr>
              <w:t>вания</w:t>
            </w:r>
            <w:proofErr w:type="spellEnd"/>
          </w:p>
        </w:tc>
        <w:tc>
          <w:tcPr>
            <w:tcW w:w="864"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333"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614"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614"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614"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615"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1125"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939"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r>
      <w:tr w:rsidR="007954EA" w:rsidRPr="00E9664E" w:rsidTr="001B266A">
        <w:trPr>
          <w:jc w:val="center"/>
        </w:trPr>
        <w:tc>
          <w:tcPr>
            <w:tcW w:w="498"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4</w:t>
            </w:r>
          </w:p>
        </w:tc>
        <w:tc>
          <w:tcPr>
            <w:tcW w:w="2675"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Содержание аппарата</w:t>
            </w:r>
          </w:p>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управления цеха</w:t>
            </w:r>
          </w:p>
        </w:tc>
        <w:tc>
          <w:tcPr>
            <w:tcW w:w="864"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2400</w:t>
            </w:r>
          </w:p>
        </w:tc>
        <w:tc>
          <w:tcPr>
            <w:tcW w:w="720"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96</w:t>
            </w:r>
          </w:p>
        </w:tc>
        <w:tc>
          <w:tcPr>
            <w:tcW w:w="540"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333"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614"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614"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614"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615"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1125"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939"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2496</w:t>
            </w:r>
          </w:p>
        </w:tc>
      </w:tr>
      <w:tr w:rsidR="007954EA" w:rsidRPr="00E9664E" w:rsidTr="001B266A">
        <w:trPr>
          <w:jc w:val="center"/>
        </w:trPr>
        <w:tc>
          <w:tcPr>
            <w:tcW w:w="498"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5</w:t>
            </w:r>
          </w:p>
        </w:tc>
        <w:tc>
          <w:tcPr>
            <w:tcW w:w="2675"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Амортизация зданий.</w:t>
            </w:r>
          </w:p>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сооружений</w:t>
            </w:r>
          </w:p>
        </w:tc>
        <w:tc>
          <w:tcPr>
            <w:tcW w:w="864"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333"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614"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614"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614"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615"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1125"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939"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r>
      <w:tr w:rsidR="007954EA" w:rsidRPr="00E9664E" w:rsidTr="001B266A">
        <w:trPr>
          <w:jc w:val="center"/>
        </w:trPr>
        <w:tc>
          <w:tcPr>
            <w:tcW w:w="498" w:type="dxa"/>
            <w:vMerge w:val="restart"/>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6</w:t>
            </w:r>
          </w:p>
        </w:tc>
        <w:tc>
          <w:tcPr>
            <w:tcW w:w="2675"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Содержание зданий,</w:t>
            </w:r>
          </w:p>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сооружений</w:t>
            </w:r>
          </w:p>
        </w:tc>
        <w:tc>
          <w:tcPr>
            <w:tcW w:w="864"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333"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614"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614"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614"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615"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1125"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939"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r>
      <w:tr w:rsidR="007954EA" w:rsidRPr="00E9664E" w:rsidTr="001B266A">
        <w:trPr>
          <w:trHeight w:val="491"/>
          <w:jc w:val="center"/>
        </w:trPr>
        <w:tc>
          <w:tcPr>
            <w:tcW w:w="498" w:type="dxa"/>
            <w:vMerge/>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2675"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Итого по сч.25</w:t>
            </w:r>
          </w:p>
        </w:tc>
        <w:tc>
          <w:tcPr>
            <w:tcW w:w="864"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333"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614"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614"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614"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615"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1125"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939"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r>
      <w:tr w:rsidR="007954EA" w:rsidRPr="00E9664E" w:rsidTr="001B266A">
        <w:trPr>
          <w:jc w:val="center"/>
        </w:trPr>
        <w:tc>
          <w:tcPr>
            <w:tcW w:w="498" w:type="dxa"/>
            <w:vMerge/>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2675"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20 «Основное</w:t>
            </w:r>
          </w:p>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производство»</w:t>
            </w:r>
          </w:p>
        </w:tc>
        <w:tc>
          <w:tcPr>
            <w:tcW w:w="864"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96000</w:t>
            </w:r>
          </w:p>
        </w:tc>
        <w:tc>
          <w:tcPr>
            <w:tcW w:w="720"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3840</w:t>
            </w:r>
          </w:p>
        </w:tc>
        <w:tc>
          <w:tcPr>
            <w:tcW w:w="540"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333"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614"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614"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614"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615"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1125"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939"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99840</w:t>
            </w:r>
          </w:p>
        </w:tc>
      </w:tr>
      <w:tr w:rsidR="007954EA" w:rsidRPr="00E9664E" w:rsidTr="001B266A">
        <w:trPr>
          <w:trHeight w:val="397"/>
          <w:jc w:val="center"/>
        </w:trPr>
        <w:tc>
          <w:tcPr>
            <w:tcW w:w="498" w:type="dxa"/>
            <w:vMerge/>
            <w:tcBorders>
              <w:top w:val="single" w:sz="4" w:space="0" w:color="auto"/>
              <w:left w:val="single" w:sz="4" w:space="0" w:color="auto"/>
              <w:bottom w:val="single" w:sz="4" w:space="0" w:color="auto"/>
              <w:right w:val="single" w:sz="4" w:space="0" w:color="auto"/>
            </w:tcBorders>
            <w:vAlign w:val="center"/>
          </w:tcPr>
          <w:p w:rsidR="007954EA" w:rsidRPr="00E9664E" w:rsidRDefault="007954EA" w:rsidP="001B266A">
            <w:pPr>
              <w:spacing w:after="0" w:line="240" w:lineRule="auto"/>
              <w:jc w:val="center"/>
              <w:rPr>
                <w:rFonts w:ascii="Times New Roman" w:hAnsi="Times New Roman"/>
                <w:sz w:val="20"/>
                <w:szCs w:val="20"/>
              </w:rPr>
            </w:pPr>
          </w:p>
        </w:tc>
        <w:tc>
          <w:tcPr>
            <w:tcW w:w="2675" w:type="dxa"/>
            <w:tcBorders>
              <w:top w:val="single" w:sz="4" w:space="0" w:color="auto"/>
              <w:left w:val="single" w:sz="4" w:space="0" w:color="auto"/>
              <w:bottom w:val="single" w:sz="4" w:space="0" w:color="auto"/>
              <w:right w:val="single" w:sz="4" w:space="0" w:color="auto"/>
            </w:tcBorders>
            <w:vAlign w:val="center"/>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28 «Брак в производстве»</w:t>
            </w:r>
          </w:p>
        </w:tc>
        <w:tc>
          <w:tcPr>
            <w:tcW w:w="864" w:type="dxa"/>
            <w:tcBorders>
              <w:top w:val="single" w:sz="4" w:space="0" w:color="auto"/>
              <w:left w:val="single" w:sz="4" w:space="0" w:color="auto"/>
              <w:bottom w:val="single" w:sz="4" w:space="0" w:color="auto"/>
              <w:right w:val="single" w:sz="4" w:space="0" w:color="auto"/>
            </w:tcBorders>
            <w:vAlign w:val="bottom"/>
          </w:tcPr>
          <w:p w:rsidR="007954EA" w:rsidRPr="00E9664E" w:rsidRDefault="007954EA" w:rsidP="001B266A">
            <w:pPr>
              <w:spacing w:after="0" w:line="240" w:lineRule="auto"/>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bottom"/>
          </w:tcPr>
          <w:p w:rsidR="007954EA" w:rsidRPr="00E9664E" w:rsidRDefault="007954EA" w:rsidP="001B266A">
            <w:pPr>
              <w:spacing w:after="0" w:line="240" w:lineRule="auto"/>
              <w:jc w:val="center"/>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vAlign w:val="bottom"/>
          </w:tcPr>
          <w:p w:rsidR="007954EA" w:rsidRPr="00E9664E" w:rsidRDefault="007954EA" w:rsidP="001B266A">
            <w:pPr>
              <w:spacing w:after="0" w:line="240" w:lineRule="auto"/>
              <w:jc w:val="center"/>
              <w:rPr>
                <w:rFonts w:ascii="Times New Roman" w:hAnsi="Times New Roman"/>
                <w:sz w:val="20"/>
                <w:szCs w:val="20"/>
              </w:rPr>
            </w:pPr>
          </w:p>
        </w:tc>
        <w:tc>
          <w:tcPr>
            <w:tcW w:w="333" w:type="dxa"/>
            <w:tcBorders>
              <w:top w:val="single" w:sz="4" w:space="0" w:color="auto"/>
              <w:left w:val="single" w:sz="4" w:space="0" w:color="auto"/>
              <w:bottom w:val="single" w:sz="4" w:space="0" w:color="auto"/>
              <w:right w:val="single" w:sz="4" w:space="0" w:color="auto"/>
            </w:tcBorders>
            <w:vAlign w:val="bottom"/>
          </w:tcPr>
          <w:p w:rsidR="007954EA" w:rsidRPr="00E9664E" w:rsidRDefault="007954EA" w:rsidP="001B266A">
            <w:pPr>
              <w:spacing w:after="0" w:line="240" w:lineRule="auto"/>
              <w:jc w:val="center"/>
              <w:rPr>
                <w:rFonts w:ascii="Times New Roman" w:hAnsi="Times New Roman"/>
                <w:sz w:val="20"/>
                <w:szCs w:val="20"/>
              </w:rPr>
            </w:pPr>
          </w:p>
        </w:tc>
        <w:tc>
          <w:tcPr>
            <w:tcW w:w="614" w:type="dxa"/>
            <w:tcBorders>
              <w:top w:val="single" w:sz="4" w:space="0" w:color="auto"/>
              <w:left w:val="single" w:sz="4" w:space="0" w:color="auto"/>
              <w:bottom w:val="single" w:sz="4" w:space="0" w:color="auto"/>
              <w:right w:val="single" w:sz="4" w:space="0" w:color="auto"/>
            </w:tcBorders>
            <w:vAlign w:val="bottom"/>
          </w:tcPr>
          <w:p w:rsidR="007954EA" w:rsidRPr="00E9664E" w:rsidRDefault="007954EA" w:rsidP="001B266A">
            <w:pPr>
              <w:spacing w:after="0" w:line="240" w:lineRule="auto"/>
              <w:jc w:val="center"/>
              <w:rPr>
                <w:rFonts w:ascii="Times New Roman" w:hAnsi="Times New Roman"/>
                <w:sz w:val="20"/>
                <w:szCs w:val="20"/>
              </w:rPr>
            </w:pPr>
          </w:p>
        </w:tc>
        <w:tc>
          <w:tcPr>
            <w:tcW w:w="614" w:type="dxa"/>
            <w:tcBorders>
              <w:top w:val="single" w:sz="4" w:space="0" w:color="auto"/>
              <w:left w:val="single" w:sz="4" w:space="0" w:color="auto"/>
              <w:bottom w:val="single" w:sz="4" w:space="0" w:color="auto"/>
              <w:right w:val="single" w:sz="4" w:space="0" w:color="auto"/>
            </w:tcBorders>
            <w:vAlign w:val="bottom"/>
          </w:tcPr>
          <w:p w:rsidR="007954EA" w:rsidRPr="00E9664E" w:rsidRDefault="007954EA" w:rsidP="001B266A">
            <w:pPr>
              <w:spacing w:after="0" w:line="240" w:lineRule="auto"/>
              <w:jc w:val="center"/>
              <w:rPr>
                <w:rFonts w:ascii="Times New Roman" w:hAnsi="Times New Roman"/>
                <w:sz w:val="20"/>
                <w:szCs w:val="20"/>
              </w:rPr>
            </w:pPr>
          </w:p>
        </w:tc>
        <w:tc>
          <w:tcPr>
            <w:tcW w:w="614" w:type="dxa"/>
            <w:tcBorders>
              <w:top w:val="single" w:sz="4" w:space="0" w:color="auto"/>
              <w:left w:val="single" w:sz="4" w:space="0" w:color="auto"/>
              <w:bottom w:val="single" w:sz="4" w:space="0" w:color="auto"/>
              <w:right w:val="single" w:sz="4" w:space="0" w:color="auto"/>
            </w:tcBorders>
            <w:vAlign w:val="bottom"/>
          </w:tcPr>
          <w:p w:rsidR="007954EA" w:rsidRPr="00E9664E" w:rsidRDefault="007954EA" w:rsidP="001B266A">
            <w:pPr>
              <w:spacing w:after="0" w:line="240" w:lineRule="auto"/>
              <w:jc w:val="center"/>
              <w:rPr>
                <w:rFonts w:ascii="Times New Roman" w:hAnsi="Times New Roman"/>
                <w:sz w:val="20"/>
                <w:szCs w:val="20"/>
              </w:rPr>
            </w:pPr>
          </w:p>
        </w:tc>
        <w:tc>
          <w:tcPr>
            <w:tcW w:w="615" w:type="dxa"/>
            <w:tcBorders>
              <w:top w:val="single" w:sz="4" w:space="0" w:color="auto"/>
              <w:left w:val="single" w:sz="4" w:space="0" w:color="auto"/>
              <w:bottom w:val="single" w:sz="4" w:space="0" w:color="auto"/>
              <w:right w:val="single" w:sz="4" w:space="0" w:color="auto"/>
            </w:tcBorders>
            <w:vAlign w:val="bottom"/>
          </w:tcPr>
          <w:p w:rsidR="007954EA" w:rsidRPr="00E9664E" w:rsidRDefault="007954EA" w:rsidP="001B266A">
            <w:pPr>
              <w:spacing w:after="0" w:line="240" w:lineRule="auto"/>
              <w:jc w:val="center"/>
              <w:rPr>
                <w:rFonts w:ascii="Times New Roman" w:hAnsi="Times New Roman"/>
                <w:sz w:val="20"/>
                <w:szCs w:val="20"/>
              </w:rPr>
            </w:pPr>
          </w:p>
        </w:tc>
        <w:tc>
          <w:tcPr>
            <w:tcW w:w="1125" w:type="dxa"/>
            <w:tcBorders>
              <w:top w:val="single" w:sz="4" w:space="0" w:color="auto"/>
              <w:left w:val="single" w:sz="4" w:space="0" w:color="auto"/>
              <w:bottom w:val="single" w:sz="4" w:space="0" w:color="auto"/>
              <w:right w:val="single" w:sz="4" w:space="0" w:color="auto"/>
            </w:tcBorders>
            <w:vAlign w:val="bottom"/>
          </w:tcPr>
          <w:p w:rsidR="007954EA" w:rsidRPr="00E9664E" w:rsidRDefault="007954EA" w:rsidP="001B266A">
            <w:pPr>
              <w:spacing w:after="0" w:line="240" w:lineRule="auto"/>
              <w:jc w:val="center"/>
              <w:rPr>
                <w:rFonts w:ascii="Times New Roman" w:hAnsi="Times New Roman"/>
                <w:sz w:val="20"/>
                <w:szCs w:val="20"/>
              </w:rPr>
            </w:pPr>
          </w:p>
        </w:tc>
        <w:tc>
          <w:tcPr>
            <w:tcW w:w="939" w:type="dxa"/>
            <w:tcBorders>
              <w:top w:val="single" w:sz="4" w:space="0" w:color="auto"/>
              <w:left w:val="single" w:sz="4" w:space="0" w:color="auto"/>
              <w:bottom w:val="single" w:sz="4" w:space="0" w:color="auto"/>
              <w:right w:val="single" w:sz="4" w:space="0" w:color="auto"/>
            </w:tcBorders>
            <w:vAlign w:val="bottom"/>
          </w:tcPr>
          <w:p w:rsidR="007954EA" w:rsidRPr="00E9664E" w:rsidRDefault="007954EA" w:rsidP="001B266A">
            <w:pPr>
              <w:spacing w:after="0" w:line="240" w:lineRule="auto"/>
              <w:jc w:val="center"/>
              <w:rPr>
                <w:rFonts w:ascii="Times New Roman" w:hAnsi="Times New Roman"/>
                <w:sz w:val="20"/>
                <w:szCs w:val="20"/>
              </w:rPr>
            </w:pPr>
          </w:p>
        </w:tc>
      </w:tr>
      <w:tr w:rsidR="007954EA" w:rsidRPr="00E9664E" w:rsidTr="001B266A">
        <w:trPr>
          <w:trHeight w:val="397"/>
          <w:jc w:val="center"/>
        </w:trPr>
        <w:tc>
          <w:tcPr>
            <w:tcW w:w="498" w:type="dxa"/>
            <w:vMerge/>
            <w:tcBorders>
              <w:top w:val="single" w:sz="4" w:space="0" w:color="auto"/>
              <w:left w:val="single" w:sz="4" w:space="0" w:color="auto"/>
              <w:bottom w:val="single" w:sz="4" w:space="0" w:color="auto"/>
              <w:right w:val="single" w:sz="4" w:space="0" w:color="auto"/>
            </w:tcBorders>
            <w:vAlign w:val="center"/>
          </w:tcPr>
          <w:p w:rsidR="007954EA" w:rsidRPr="00E9664E" w:rsidRDefault="007954EA" w:rsidP="001B266A">
            <w:pPr>
              <w:spacing w:after="0" w:line="240" w:lineRule="auto"/>
              <w:jc w:val="center"/>
              <w:rPr>
                <w:rFonts w:ascii="Times New Roman" w:hAnsi="Times New Roman"/>
                <w:sz w:val="20"/>
                <w:szCs w:val="20"/>
              </w:rPr>
            </w:pPr>
          </w:p>
        </w:tc>
        <w:tc>
          <w:tcPr>
            <w:tcW w:w="2675" w:type="dxa"/>
            <w:tcBorders>
              <w:top w:val="single" w:sz="4" w:space="0" w:color="auto"/>
              <w:left w:val="single" w:sz="4" w:space="0" w:color="auto"/>
              <w:bottom w:val="single" w:sz="4" w:space="0" w:color="auto"/>
              <w:right w:val="single" w:sz="4" w:space="0" w:color="auto"/>
            </w:tcBorders>
            <w:vAlign w:val="center"/>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ВСЕГО</w:t>
            </w:r>
          </w:p>
        </w:tc>
        <w:tc>
          <w:tcPr>
            <w:tcW w:w="864"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98400</w:t>
            </w:r>
          </w:p>
        </w:tc>
        <w:tc>
          <w:tcPr>
            <w:tcW w:w="720"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3936</w:t>
            </w:r>
          </w:p>
        </w:tc>
        <w:tc>
          <w:tcPr>
            <w:tcW w:w="540"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333"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614"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614"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614"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615"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1125"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939"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102336</w:t>
            </w:r>
          </w:p>
        </w:tc>
      </w:tr>
    </w:tbl>
    <w:p w:rsidR="007954EA" w:rsidRPr="00E9664E" w:rsidRDefault="007954EA" w:rsidP="007954EA">
      <w:pPr>
        <w:spacing w:after="0" w:line="240" w:lineRule="auto"/>
        <w:jc w:val="center"/>
        <w:rPr>
          <w:rFonts w:ascii="Times New Roman" w:hAnsi="Times New Roman"/>
          <w:sz w:val="20"/>
          <w:szCs w:val="20"/>
        </w:rPr>
      </w:pPr>
    </w:p>
    <w:p w:rsidR="007954EA" w:rsidRPr="00E9664E" w:rsidRDefault="007954EA" w:rsidP="007954EA">
      <w:pPr>
        <w:spacing w:after="0" w:line="240" w:lineRule="auto"/>
        <w:rPr>
          <w:rFonts w:ascii="Times New Roman" w:hAnsi="Times New Roman"/>
          <w:b/>
        </w:rPr>
      </w:pPr>
    </w:p>
    <w:p w:rsidR="007954EA" w:rsidRDefault="007954EA" w:rsidP="007954EA">
      <w:pPr>
        <w:spacing w:after="0" w:line="240" w:lineRule="auto"/>
        <w:jc w:val="center"/>
        <w:rPr>
          <w:rFonts w:ascii="Times New Roman" w:hAnsi="Times New Roman"/>
          <w:b/>
        </w:rPr>
      </w:pPr>
      <w:r w:rsidRPr="00E9664E">
        <w:rPr>
          <w:rFonts w:ascii="Times New Roman" w:hAnsi="Times New Roman"/>
          <w:b/>
        </w:rPr>
        <w:t>Журнал –  ордер 10 за  март 2014  года (выписка)</w:t>
      </w:r>
    </w:p>
    <w:p w:rsidR="007954EA" w:rsidRPr="00E9664E" w:rsidRDefault="007954EA" w:rsidP="007954EA">
      <w:pPr>
        <w:spacing w:after="0" w:line="240" w:lineRule="auto"/>
        <w:jc w:val="center"/>
        <w:rPr>
          <w:rFonts w:ascii="Times New Roman" w:hAnsi="Times New Roman"/>
          <w:b/>
        </w:rPr>
      </w:pPr>
    </w:p>
    <w:tbl>
      <w:tblPr>
        <w:tblW w:w="9725" w:type="dxa"/>
        <w:jc w:val="center"/>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3429"/>
        <w:gridCol w:w="555"/>
        <w:gridCol w:w="808"/>
        <w:gridCol w:w="561"/>
        <w:gridCol w:w="539"/>
        <w:gridCol w:w="510"/>
        <w:gridCol w:w="561"/>
        <w:gridCol w:w="852"/>
        <w:gridCol w:w="530"/>
        <w:gridCol w:w="531"/>
        <w:gridCol w:w="849"/>
      </w:tblGrid>
      <w:tr w:rsidR="007954EA" w:rsidRPr="00E9664E" w:rsidTr="001B266A">
        <w:trPr>
          <w:trHeight w:val="596"/>
          <w:jc w:val="center"/>
        </w:trPr>
        <w:tc>
          <w:tcPr>
            <w:tcW w:w="3429" w:type="dxa"/>
            <w:tcBorders>
              <w:top w:val="single" w:sz="4" w:space="0" w:color="auto"/>
              <w:left w:val="single" w:sz="4" w:space="0" w:color="auto"/>
              <w:bottom w:val="single" w:sz="4" w:space="0" w:color="auto"/>
              <w:right w:val="single" w:sz="4" w:space="0" w:color="auto"/>
              <w:tl2br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С кредита счетов</w:t>
            </w:r>
          </w:p>
          <w:p w:rsidR="007954EA" w:rsidRPr="00E9664E" w:rsidRDefault="007954EA" w:rsidP="001B266A">
            <w:pPr>
              <w:spacing w:after="0" w:line="240" w:lineRule="auto"/>
              <w:jc w:val="center"/>
              <w:rPr>
                <w:rFonts w:ascii="Times New Roman" w:hAnsi="Times New Roman"/>
                <w:sz w:val="20"/>
                <w:szCs w:val="20"/>
              </w:rPr>
            </w:pPr>
          </w:p>
          <w:p w:rsidR="007954EA" w:rsidRPr="00E9664E" w:rsidRDefault="007954EA" w:rsidP="001B266A">
            <w:pPr>
              <w:spacing w:after="0" w:line="240" w:lineRule="auto"/>
              <w:jc w:val="center"/>
              <w:rPr>
                <w:rFonts w:ascii="Times New Roman" w:hAnsi="Times New Roman"/>
                <w:sz w:val="20"/>
                <w:szCs w:val="20"/>
              </w:rPr>
            </w:pPr>
          </w:p>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В дебет счетов</w:t>
            </w:r>
          </w:p>
        </w:tc>
        <w:tc>
          <w:tcPr>
            <w:tcW w:w="555"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02</w:t>
            </w:r>
          </w:p>
        </w:tc>
        <w:tc>
          <w:tcPr>
            <w:tcW w:w="808"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10</w:t>
            </w:r>
          </w:p>
        </w:tc>
        <w:tc>
          <w:tcPr>
            <w:tcW w:w="561"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16</w:t>
            </w:r>
          </w:p>
        </w:tc>
        <w:tc>
          <w:tcPr>
            <w:tcW w:w="539"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70</w:t>
            </w:r>
          </w:p>
        </w:tc>
        <w:tc>
          <w:tcPr>
            <w:tcW w:w="510"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69</w:t>
            </w:r>
          </w:p>
        </w:tc>
        <w:tc>
          <w:tcPr>
            <w:tcW w:w="561"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23</w:t>
            </w:r>
          </w:p>
        </w:tc>
        <w:tc>
          <w:tcPr>
            <w:tcW w:w="852"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 xml:space="preserve">Разные суммы, </w:t>
            </w:r>
            <w:proofErr w:type="spellStart"/>
            <w:r w:rsidRPr="00E9664E">
              <w:rPr>
                <w:rFonts w:ascii="Times New Roman" w:hAnsi="Times New Roman"/>
                <w:sz w:val="20"/>
                <w:szCs w:val="20"/>
              </w:rPr>
              <w:t>отр</w:t>
            </w:r>
            <w:proofErr w:type="spellEnd"/>
            <w:r w:rsidRPr="00E9664E">
              <w:rPr>
                <w:rFonts w:ascii="Times New Roman" w:hAnsi="Times New Roman"/>
                <w:sz w:val="20"/>
                <w:szCs w:val="20"/>
              </w:rPr>
              <w:t xml:space="preserve">. в </w:t>
            </w:r>
            <w:proofErr w:type="spellStart"/>
            <w:r w:rsidRPr="00E9664E">
              <w:rPr>
                <w:rFonts w:ascii="Times New Roman" w:hAnsi="Times New Roman"/>
                <w:sz w:val="20"/>
                <w:szCs w:val="20"/>
              </w:rPr>
              <w:t>др.жур</w:t>
            </w:r>
            <w:proofErr w:type="spellEnd"/>
            <w:r w:rsidRPr="00E9664E">
              <w:rPr>
                <w:rFonts w:ascii="Times New Roman" w:hAnsi="Times New Roman"/>
                <w:sz w:val="20"/>
                <w:szCs w:val="20"/>
              </w:rPr>
              <w:t>. ордерах</w:t>
            </w:r>
          </w:p>
        </w:tc>
        <w:tc>
          <w:tcPr>
            <w:tcW w:w="530"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25</w:t>
            </w:r>
          </w:p>
        </w:tc>
        <w:tc>
          <w:tcPr>
            <w:tcW w:w="531"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26</w:t>
            </w:r>
          </w:p>
        </w:tc>
        <w:tc>
          <w:tcPr>
            <w:tcW w:w="849"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ИТОГО</w:t>
            </w:r>
          </w:p>
        </w:tc>
      </w:tr>
      <w:tr w:rsidR="007954EA" w:rsidRPr="00E9664E" w:rsidTr="001B266A">
        <w:trPr>
          <w:trHeight w:val="1334"/>
          <w:jc w:val="center"/>
        </w:trPr>
        <w:tc>
          <w:tcPr>
            <w:tcW w:w="3429"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20  «Основное производство»</w:t>
            </w:r>
          </w:p>
          <w:p w:rsidR="007954EA" w:rsidRPr="00E9664E" w:rsidRDefault="007954EA" w:rsidP="001B266A">
            <w:pPr>
              <w:spacing w:after="0" w:line="240" w:lineRule="auto"/>
              <w:jc w:val="center"/>
              <w:rPr>
                <w:rFonts w:ascii="Times New Roman" w:hAnsi="Times New Roman"/>
                <w:sz w:val="20"/>
                <w:szCs w:val="20"/>
              </w:rPr>
            </w:pPr>
          </w:p>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25 «Общепроизводственные расходы»</w:t>
            </w:r>
          </w:p>
        </w:tc>
        <w:tc>
          <w:tcPr>
            <w:tcW w:w="555"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96000</w:t>
            </w:r>
          </w:p>
          <w:p w:rsidR="007954EA" w:rsidRPr="00E9664E" w:rsidRDefault="007954EA" w:rsidP="001B266A">
            <w:pPr>
              <w:spacing w:after="0" w:line="240" w:lineRule="auto"/>
              <w:jc w:val="center"/>
              <w:rPr>
                <w:rFonts w:ascii="Times New Roman" w:hAnsi="Times New Roman"/>
                <w:sz w:val="20"/>
                <w:szCs w:val="20"/>
              </w:rPr>
            </w:pPr>
          </w:p>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2400</w:t>
            </w:r>
          </w:p>
        </w:tc>
        <w:tc>
          <w:tcPr>
            <w:tcW w:w="561"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3840</w:t>
            </w:r>
          </w:p>
          <w:p w:rsidR="007954EA" w:rsidRPr="00E9664E" w:rsidRDefault="007954EA" w:rsidP="001B266A">
            <w:pPr>
              <w:spacing w:after="0" w:line="240" w:lineRule="auto"/>
              <w:jc w:val="center"/>
              <w:rPr>
                <w:rFonts w:ascii="Times New Roman" w:hAnsi="Times New Roman"/>
                <w:sz w:val="20"/>
                <w:szCs w:val="20"/>
              </w:rPr>
            </w:pPr>
          </w:p>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96</w:t>
            </w:r>
          </w:p>
        </w:tc>
        <w:tc>
          <w:tcPr>
            <w:tcW w:w="539"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510"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561"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530"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531"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99840</w:t>
            </w:r>
          </w:p>
          <w:p w:rsidR="007954EA" w:rsidRPr="00E9664E" w:rsidRDefault="007954EA" w:rsidP="001B266A">
            <w:pPr>
              <w:spacing w:after="0" w:line="240" w:lineRule="auto"/>
              <w:jc w:val="center"/>
              <w:rPr>
                <w:rFonts w:ascii="Times New Roman" w:hAnsi="Times New Roman"/>
                <w:sz w:val="20"/>
                <w:szCs w:val="20"/>
              </w:rPr>
            </w:pPr>
          </w:p>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2496</w:t>
            </w:r>
          </w:p>
        </w:tc>
      </w:tr>
      <w:tr w:rsidR="007954EA" w:rsidRPr="00E9664E" w:rsidTr="001B266A">
        <w:trPr>
          <w:trHeight w:val="397"/>
          <w:jc w:val="center"/>
        </w:trPr>
        <w:tc>
          <w:tcPr>
            <w:tcW w:w="3429"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Итого по сч.20,23,25,28</w:t>
            </w:r>
          </w:p>
        </w:tc>
        <w:tc>
          <w:tcPr>
            <w:tcW w:w="555"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98400</w:t>
            </w:r>
          </w:p>
        </w:tc>
        <w:tc>
          <w:tcPr>
            <w:tcW w:w="561"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3936</w:t>
            </w:r>
          </w:p>
        </w:tc>
        <w:tc>
          <w:tcPr>
            <w:tcW w:w="539"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510"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561"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530"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531"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102336</w:t>
            </w:r>
          </w:p>
        </w:tc>
      </w:tr>
    </w:tbl>
    <w:p w:rsidR="007954EA" w:rsidRPr="00E9664E" w:rsidRDefault="007954EA" w:rsidP="007954EA">
      <w:pPr>
        <w:spacing w:after="0" w:line="240" w:lineRule="auto"/>
        <w:jc w:val="center"/>
        <w:rPr>
          <w:rFonts w:ascii="Times New Roman" w:hAnsi="Times New Roman"/>
          <w:b/>
        </w:rPr>
      </w:pPr>
    </w:p>
    <w:p w:rsidR="007954EA" w:rsidRDefault="007954EA" w:rsidP="007954EA">
      <w:pPr>
        <w:spacing w:after="0" w:line="240" w:lineRule="auto"/>
        <w:jc w:val="center"/>
        <w:rPr>
          <w:rFonts w:ascii="Times New Roman" w:hAnsi="Times New Roman"/>
          <w:b/>
        </w:rPr>
      </w:pPr>
      <w:r w:rsidRPr="00E9664E">
        <w:rPr>
          <w:rFonts w:ascii="Times New Roman" w:hAnsi="Times New Roman"/>
          <w:b/>
        </w:rPr>
        <w:t>Журнал  -  ордер 10/1  за март 2014 г. (выписка)</w:t>
      </w:r>
    </w:p>
    <w:p w:rsidR="007954EA" w:rsidRPr="00E9664E" w:rsidRDefault="007954EA" w:rsidP="007954EA">
      <w:pPr>
        <w:spacing w:after="0" w:line="240" w:lineRule="auto"/>
        <w:jc w:val="center"/>
        <w:rPr>
          <w:rFonts w:ascii="Times New Roman" w:hAnsi="Times New Roman"/>
          <w:b/>
        </w:rPr>
      </w:pPr>
    </w:p>
    <w:tbl>
      <w:tblPr>
        <w:tblW w:w="9899" w:type="dxa"/>
        <w:jc w:val="center"/>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3616"/>
        <w:gridCol w:w="1015"/>
        <w:gridCol w:w="4419"/>
        <w:gridCol w:w="849"/>
      </w:tblGrid>
      <w:tr w:rsidR="007954EA" w:rsidRPr="00E9664E" w:rsidTr="001B266A">
        <w:trPr>
          <w:trHeight w:val="1214"/>
          <w:jc w:val="center"/>
        </w:trPr>
        <w:tc>
          <w:tcPr>
            <w:tcW w:w="3616" w:type="dxa"/>
            <w:tcBorders>
              <w:top w:val="single" w:sz="4" w:space="0" w:color="auto"/>
              <w:left w:val="single" w:sz="4" w:space="0" w:color="auto"/>
              <w:bottom w:val="single" w:sz="4" w:space="0" w:color="auto"/>
              <w:right w:val="single" w:sz="4" w:space="0" w:color="auto"/>
              <w:tl2br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lastRenderedPageBreak/>
              <w:t>С кредита счетов</w:t>
            </w:r>
          </w:p>
          <w:p w:rsidR="007954EA" w:rsidRPr="00E9664E" w:rsidRDefault="007954EA" w:rsidP="001B266A">
            <w:pPr>
              <w:spacing w:after="0" w:line="240" w:lineRule="auto"/>
              <w:jc w:val="center"/>
              <w:rPr>
                <w:rFonts w:ascii="Times New Roman" w:hAnsi="Times New Roman"/>
                <w:sz w:val="20"/>
                <w:szCs w:val="20"/>
              </w:rPr>
            </w:pPr>
          </w:p>
          <w:p w:rsidR="007954EA" w:rsidRDefault="007954EA" w:rsidP="001B266A">
            <w:pPr>
              <w:spacing w:after="0" w:line="240" w:lineRule="auto"/>
              <w:rPr>
                <w:rFonts w:ascii="Times New Roman" w:hAnsi="Times New Roman"/>
                <w:sz w:val="20"/>
                <w:szCs w:val="20"/>
              </w:rPr>
            </w:pPr>
          </w:p>
          <w:p w:rsidR="007954EA" w:rsidRPr="00E9664E" w:rsidRDefault="007954EA" w:rsidP="001B266A">
            <w:pPr>
              <w:spacing w:after="0" w:line="240" w:lineRule="auto"/>
              <w:rPr>
                <w:rFonts w:ascii="Times New Roman" w:hAnsi="Times New Roman"/>
                <w:sz w:val="20"/>
                <w:szCs w:val="20"/>
              </w:rPr>
            </w:pPr>
            <w:r w:rsidRPr="00E9664E">
              <w:rPr>
                <w:rFonts w:ascii="Times New Roman" w:hAnsi="Times New Roman"/>
                <w:sz w:val="20"/>
                <w:szCs w:val="20"/>
              </w:rPr>
              <w:t>В дебет счетов</w:t>
            </w:r>
          </w:p>
        </w:tc>
        <w:tc>
          <w:tcPr>
            <w:tcW w:w="1015"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15</w:t>
            </w:r>
          </w:p>
        </w:tc>
        <w:tc>
          <w:tcPr>
            <w:tcW w:w="4419"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ИТОГО</w:t>
            </w:r>
          </w:p>
        </w:tc>
      </w:tr>
      <w:tr w:rsidR="007954EA" w:rsidRPr="00E9664E" w:rsidTr="001B266A">
        <w:trPr>
          <w:trHeight w:val="353"/>
          <w:jc w:val="center"/>
        </w:trPr>
        <w:tc>
          <w:tcPr>
            <w:tcW w:w="3616"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10 «Материалы»</w:t>
            </w:r>
          </w:p>
        </w:tc>
        <w:tc>
          <w:tcPr>
            <w:tcW w:w="1015"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120000</w:t>
            </w:r>
          </w:p>
        </w:tc>
        <w:tc>
          <w:tcPr>
            <w:tcW w:w="4419"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120000</w:t>
            </w:r>
          </w:p>
        </w:tc>
      </w:tr>
      <w:tr w:rsidR="007954EA" w:rsidRPr="00E9664E" w:rsidTr="001B266A">
        <w:trPr>
          <w:trHeight w:val="596"/>
          <w:jc w:val="center"/>
        </w:trPr>
        <w:tc>
          <w:tcPr>
            <w:tcW w:w="3616"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16 «Отклонение в стоимости материалов»</w:t>
            </w:r>
          </w:p>
        </w:tc>
        <w:tc>
          <w:tcPr>
            <w:tcW w:w="1015"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5000</w:t>
            </w:r>
          </w:p>
        </w:tc>
        <w:tc>
          <w:tcPr>
            <w:tcW w:w="4419"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5000</w:t>
            </w:r>
          </w:p>
        </w:tc>
      </w:tr>
    </w:tbl>
    <w:p w:rsidR="007954EA" w:rsidRPr="00E9664E" w:rsidRDefault="007954EA" w:rsidP="007954EA">
      <w:pPr>
        <w:spacing w:after="0"/>
        <w:jc w:val="both"/>
        <w:rPr>
          <w:rFonts w:ascii="Times New Roman" w:hAnsi="Times New Roman"/>
        </w:rPr>
      </w:pPr>
    </w:p>
    <w:p w:rsidR="007954EA" w:rsidRPr="00E9664E" w:rsidRDefault="007954EA" w:rsidP="007954EA">
      <w:pPr>
        <w:numPr>
          <w:ilvl w:val="0"/>
          <w:numId w:val="86"/>
        </w:numPr>
        <w:spacing w:after="0"/>
        <w:jc w:val="both"/>
        <w:rPr>
          <w:rFonts w:ascii="Times New Roman" w:hAnsi="Times New Roman"/>
        </w:rPr>
      </w:pPr>
      <w:r w:rsidRPr="00E9664E">
        <w:rPr>
          <w:rFonts w:ascii="Times New Roman" w:hAnsi="Times New Roman"/>
        </w:rPr>
        <w:t>Дт 15 «Заготовление и приобретение ценностей» Кт 60 «Расчеты с поставщиками и подрядчиками» - 120 000 рублей - получен счет поставщика (без НДС) за материалы;</w:t>
      </w:r>
    </w:p>
    <w:p w:rsidR="007954EA" w:rsidRPr="00E9664E" w:rsidRDefault="007954EA" w:rsidP="007954EA">
      <w:pPr>
        <w:numPr>
          <w:ilvl w:val="0"/>
          <w:numId w:val="86"/>
        </w:numPr>
        <w:spacing w:after="0"/>
        <w:jc w:val="both"/>
        <w:rPr>
          <w:rFonts w:ascii="Times New Roman" w:hAnsi="Times New Roman"/>
        </w:rPr>
      </w:pPr>
      <w:r w:rsidRPr="00E9664E">
        <w:rPr>
          <w:rFonts w:ascii="Times New Roman" w:hAnsi="Times New Roman"/>
        </w:rPr>
        <w:t>Дт 19 «НДС по приобретенным ценностям» Кт 60 «Расчеты с поставщиками и подрядчиками» -  21 600 рублей - сумма НДС по счету поставщика;</w:t>
      </w:r>
    </w:p>
    <w:p w:rsidR="007954EA" w:rsidRPr="00E9664E" w:rsidRDefault="007954EA" w:rsidP="007954EA">
      <w:pPr>
        <w:numPr>
          <w:ilvl w:val="0"/>
          <w:numId w:val="86"/>
        </w:numPr>
        <w:spacing w:after="0"/>
        <w:jc w:val="both"/>
        <w:rPr>
          <w:rFonts w:ascii="Times New Roman" w:hAnsi="Times New Roman"/>
        </w:rPr>
      </w:pPr>
      <w:r w:rsidRPr="00E9664E">
        <w:rPr>
          <w:rFonts w:ascii="Times New Roman" w:hAnsi="Times New Roman"/>
        </w:rPr>
        <w:t>Дт 15 «Заготовление и приобретение ценностей» Кт 60 «Расчеты с поставщиками и подрядчиками» -  5 000 рублей - получен счет за перевозку материалов без НДС;</w:t>
      </w:r>
    </w:p>
    <w:p w:rsidR="007954EA" w:rsidRPr="00E9664E" w:rsidRDefault="007954EA" w:rsidP="007954EA">
      <w:pPr>
        <w:numPr>
          <w:ilvl w:val="0"/>
          <w:numId w:val="86"/>
        </w:numPr>
        <w:spacing w:after="0"/>
        <w:jc w:val="both"/>
        <w:rPr>
          <w:rFonts w:ascii="Times New Roman" w:hAnsi="Times New Roman"/>
        </w:rPr>
      </w:pPr>
      <w:r w:rsidRPr="00E9664E">
        <w:rPr>
          <w:rFonts w:ascii="Times New Roman" w:hAnsi="Times New Roman"/>
        </w:rPr>
        <w:t>Дт 19 «НДС по приобретенным ценностям» Кт 60 «Расчеты с поставщиками и подрядчиками» -   900 рублей - сумма НДС по счету перевозчика;</w:t>
      </w:r>
    </w:p>
    <w:p w:rsidR="007954EA" w:rsidRPr="00E9664E" w:rsidRDefault="007954EA" w:rsidP="007954EA">
      <w:pPr>
        <w:numPr>
          <w:ilvl w:val="0"/>
          <w:numId w:val="86"/>
        </w:numPr>
        <w:spacing w:after="0"/>
        <w:jc w:val="both"/>
        <w:rPr>
          <w:rFonts w:ascii="Times New Roman" w:hAnsi="Times New Roman"/>
        </w:rPr>
      </w:pPr>
      <w:r w:rsidRPr="00E9664E">
        <w:rPr>
          <w:rFonts w:ascii="Times New Roman" w:hAnsi="Times New Roman"/>
        </w:rPr>
        <w:t>Дт 10 «Материалы» Кт 15 «Заготовление и приобретение ценностей» - 120 000 рублей --материалы оприходованы по учетной стоимости;</w:t>
      </w:r>
    </w:p>
    <w:p w:rsidR="007954EA" w:rsidRPr="00E9664E" w:rsidRDefault="007954EA" w:rsidP="007954EA">
      <w:pPr>
        <w:numPr>
          <w:ilvl w:val="0"/>
          <w:numId w:val="86"/>
        </w:numPr>
        <w:spacing w:after="0"/>
        <w:jc w:val="both"/>
        <w:rPr>
          <w:rFonts w:ascii="Times New Roman" w:hAnsi="Times New Roman"/>
        </w:rPr>
      </w:pPr>
      <w:r w:rsidRPr="00E9664E">
        <w:rPr>
          <w:rFonts w:ascii="Times New Roman" w:hAnsi="Times New Roman"/>
        </w:rPr>
        <w:t>Дт 16 «Отклонение в стоимости материалов»Кт 15 «Заготовление и приобретение ценностей» -   5 000 рублей - отражена сумма ТЗР по поступившим материалам;</w:t>
      </w:r>
    </w:p>
    <w:p w:rsidR="007954EA" w:rsidRPr="00E9664E" w:rsidRDefault="007954EA" w:rsidP="007954EA">
      <w:pPr>
        <w:numPr>
          <w:ilvl w:val="0"/>
          <w:numId w:val="86"/>
        </w:numPr>
        <w:spacing w:after="0"/>
        <w:jc w:val="both"/>
        <w:rPr>
          <w:rFonts w:ascii="Times New Roman" w:hAnsi="Times New Roman"/>
        </w:rPr>
      </w:pPr>
      <w:r w:rsidRPr="00E9664E">
        <w:rPr>
          <w:rFonts w:ascii="Times New Roman" w:hAnsi="Times New Roman"/>
        </w:rPr>
        <w:t>Дт 20 «Основное производство» Кт 10 «Материалы» - 96 000 рублей - отражена учетная стоимость материалов, отпущенных; на технологические нужды;</w:t>
      </w:r>
    </w:p>
    <w:p w:rsidR="007954EA" w:rsidRPr="00E9664E" w:rsidRDefault="007954EA" w:rsidP="007954EA">
      <w:pPr>
        <w:numPr>
          <w:ilvl w:val="0"/>
          <w:numId w:val="86"/>
        </w:numPr>
        <w:spacing w:after="0"/>
        <w:jc w:val="both"/>
        <w:rPr>
          <w:rFonts w:ascii="Times New Roman" w:hAnsi="Times New Roman"/>
        </w:rPr>
      </w:pPr>
      <w:r w:rsidRPr="00E9664E">
        <w:rPr>
          <w:rFonts w:ascii="Times New Roman" w:hAnsi="Times New Roman"/>
        </w:rPr>
        <w:t>Дт 20 «Основное производство» Кт 16 «Отклонение в стоимости материалов»-3 840 рублей - списана сумма ТЗР на материалы, израсходованные в производстве;</w:t>
      </w:r>
    </w:p>
    <w:p w:rsidR="007954EA" w:rsidRPr="00E9664E" w:rsidRDefault="007954EA" w:rsidP="007954EA">
      <w:pPr>
        <w:numPr>
          <w:ilvl w:val="0"/>
          <w:numId w:val="86"/>
        </w:numPr>
        <w:spacing w:after="0"/>
        <w:jc w:val="both"/>
        <w:rPr>
          <w:rFonts w:ascii="Times New Roman" w:hAnsi="Times New Roman"/>
        </w:rPr>
      </w:pPr>
      <w:r w:rsidRPr="00E9664E">
        <w:rPr>
          <w:rFonts w:ascii="Times New Roman" w:hAnsi="Times New Roman"/>
        </w:rPr>
        <w:t>Дт 25 «Общехозяйственные расходы» Кт 10 «Материалы» - 2 400 рублей - отражена учетная стоимость материалов, отпущенных на непроизводственные нужды;</w:t>
      </w:r>
    </w:p>
    <w:p w:rsidR="007954EA" w:rsidRPr="00E9664E" w:rsidRDefault="007954EA" w:rsidP="007954EA">
      <w:pPr>
        <w:numPr>
          <w:ilvl w:val="0"/>
          <w:numId w:val="86"/>
        </w:numPr>
        <w:spacing w:after="0"/>
        <w:jc w:val="both"/>
        <w:rPr>
          <w:rFonts w:ascii="Times New Roman" w:hAnsi="Times New Roman"/>
        </w:rPr>
      </w:pPr>
      <w:r w:rsidRPr="00E9664E">
        <w:rPr>
          <w:rFonts w:ascii="Times New Roman" w:hAnsi="Times New Roman"/>
        </w:rPr>
        <w:t xml:space="preserve">Дт 25«Общехозяйственные расходы» Кт 16 «Отклонение в стоимости материалов»-     96 рублей - списана сумма ТЗР по материалам, израсходованным на общепроизводственные  нужды.                       </w:t>
      </w:r>
    </w:p>
    <w:p w:rsidR="007954EA" w:rsidRPr="00E9664E" w:rsidRDefault="007954EA" w:rsidP="007954EA">
      <w:pPr>
        <w:spacing w:after="0"/>
        <w:jc w:val="both"/>
        <w:rPr>
          <w:rFonts w:ascii="Times New Roman" w:hAnsi="Times New Roman"/>
        </w:rPr>
      </w:pPr>
    </w:p>
    <w:p w:rsidR="007954EA" w:rsidRPr="00E9664E" w:rsidRDefault="007954EA" w:rsidP="007954EA">
      <w:pPr>
        <w:spacing w:after="0"/>
        <w:ind w:firstLine="709"/>
        <w:jc w:val="both"/>
        <w:rPr>
          <w:rFonts w:ascii="Times New Roman" w:hAnsi="Times New Roman"/>
        </w:rPr>
      </w:pPr>
      <w:r w:rsidRPr="00E9664E">
        <w:rPr>
          <w:rFonts w:ascii="Times New Roman" w:hAnsi="Times New Roman"/>
        </w:rPr>
        <w:t>Рассмотрим другие варианты выбытия материалов:</w:t>
      </w:r>
    </w:p>
    <w:p w:rsidR="007954EA" w:rsidRPr="00E9664E" w:rsidRDefault="007954EA" w:rsidP="007954EA">
      <w:pPr>
        <w:spacing w:after="0"/>
        <w:jc w:val="both"/>
        <w:rPr>
          <w:rFonts w:ascii="Times New Roman" w:hAnsi="Times New Roman"/>
          <w:b/>
        </w:rPr>
      </w:pPr>
    </w:p>
    <w:p w:rsidR="007954EA" w:rsidRPr="00E9664E" w:rsidRDefault="007954EA" w:rsidP="007954EA">
      <w:pPr>
        <w:spacing w:after="0"/>
        <w:jc w:val="both"/>
        <w:rPr>
          <w:rFonts w:ascii="Times New Roman" w:hAnsi="Times New Roman"/>
          <w:b/>
        </w:rPr>
      </w:pPr>
      <w:r w:rsidRPr="00E9664E">
        <w:rPr>
          <w:rFonts w:ascii="Times New Roman" w:hAnsi="Times New Roman"/>
          <w:b/>
        </w:rPr>
        <w:t xml:space="preserve">……… </w:t>
      </w:r>
      <w:r w:rsidRPr="00E9664E">
        <w:rPr>
          <w:rFonts w:ascii="Times New Roman" w:hAnsi="Times New Roman"/>
          <w:b/>
          <w:i/>
        </w:rPr>
        <w:t>реализация материалов</w:t>
      </w:r>
    </w:p>
    <w:p w:rsidR="007954EA" w:rsidRPr="00E9664E" w:rsidRDefault="007954EA" w:rsidP="007954EA">
      <w:pPr>
        <w:spacing w:after="0"/>
        <w:jc w:val="both"/>
        <w:rPr>
          <w:rFonts w:ascii="Times New Roman" w:hAnsi="Times New Roman"/>
          <w:b/>
          <w:i/>
        </w:rPr>
      </w:pPr>
    </w:p>
    <w:p w:rsidR="007954EA" w:rsidRPr="00E9664E" w:rsidRDefault="007954EA" w:rsidP="007954EA">
      <w:pPr>
        <w:spacing w:after="0"/>
        <w:jc w:val="both"/>
        <w:rPr>
          <w:rFonts w:ascii="Times New Roman" w:hAnsi="Times New Roman"/>
        </w:rPr>
      </w:pPr>
      <w:r w:rsidRPr="00E9664E">
        <w:rPr>
          <w:rFonts w:ascii="Times New Roman" w:hAnsi="Times New Roman"/>
          <w:b/>
          <w:i/>
        </w:rPr>
        <w:t>Пример 11.</w:t>
      </w:r>
      <w:r w:rsidRPr="00E9664E">
        <w:rPr>
          <w:rFonts w:ascii="Times New Roman" w:hAnsi="Times New Roman"/>
        </w:rPr>
        <w:t xml:space="preserve"> Реализованы материалы, учетная стоимость которых 10 000 рублей, фактическая себестоимость - 10 600 рублей. За материалы предъявлен счет покупателю на сумму  12 000 рублей + 18% НДС. Учет материалов на предприятии ведется с использованием счетов 15 и 16. Отразите на счетах перечисленные операции и определите финансовый результат реализации.</w:t>
      </w:r>
    </w:p>
    <w:p w:rsidR="007954EA" w:rsidRPr="00E9664E" w:rsidRDefault="007954EA" w:rsidP="007954EA">
      <w:pPr>
        <w:spacing w:after="0"/>
        <w:jc w:val="both"/>
        <w:rPr>
          <w:rFonts w:ascii="Times New Roman" w:hAnsi="Times New Roman"/>
        </w:rPr>
      </w:pPr>
    </w:p>
    <w:p w:rsidR="007954EA" w:rsidRPr="00E9664E" w:rsidRDefault="007954EA" w:rsidP="007954EA">
      <w:pPr>
        <w:numPr>
          <w:ilvl w:val="0"/>
          <w:numId w:val="87"/>
        </w:numPr>
        <w:spacing w:after="0"/>
        <w:jc w:val="both"/>
        <w:rPr>
          <w:rFonts w:ascii="Times New Roman" w:hAnsi="Times New Roman"/>
        </w:rPr>
      </w:pPr>
      <w:r w:rsidRPr="00E9664E">
        <w:rPr>
          <w:rFonts w:ascii="Times New Roman" w:hAnsi="Times New Roman"/>
        </w:rPr>
        <w:t>Дт 91/2 «Прочие расходы» Кт 10 «Материалы»  – 10 000 рублей - списана учетная стоимость реализованных материалов;</w:t>
      </w:r>
    </w:p>
    <w:p w:rsidR="007954EA" w:rsidRPr="00E9664E" w:rsidRDefault="007954EA" w:rsidP="007954EA">
      <w:pPr>
        <w:numPr>
          <w:ilvl w:val="0"/>
          <w:numId w:val="87"/>
        </w:numPr>
        <w:spacing w:after="0"/>
        <w:jc w:val="both"/>
        <w:rPr>
          <w:rFonts w:ascii="Times New Roman" w:hAnsi="Times New Roman"/>
        </w:rPr>
      </w:pPr>
      <w:r w:rsidRPr="00E9664E">
        <w:rPr>
          <w:rFonts w:ascii="Times New Roman" w:hAnsi="Times New Roman"/>
        </w:rPr>
        <w:t>Дт 91/2 «Прочие расходы»  Кт 16 «Отклонение в стоимости материалов» - 600  рублей - списана сумма ТЗР на реализованные материалы;</w:t>
      </w:r>
    </w:p>
    <w:p w:rsidR="007954EA" w:rsidRPr="00E9664E" w:rsidRDefault="007954EA" w:rsidP="007954EA">
      <w:pPr>
        <w:numPr>
          <w:ilvl w:val="0"/>
          <w:numId w:val="87"/>
        </w:numPr>
        <w:spacing w:after="0"/>
        <w:jc w:val="both"/>
        <w:rPr>
          <w:rFonts w:ascii="Times New Roman" w:hAnsi="Times New Roman"/>
        </w:rPr>
      </w:pPr>
      <w:r w:rsidRPr="00E9664E">
        <w:rPr>
          <w:rFonts w:ascii="Times New Roman" w:hAnsi="Times New Roman"/>
        </w:rPr>
        <w:t>Дт 62 «Расчеты с покупателями и заказчиками»   Кт 91/1 «Прочие доходы»   -  14 160 рублей –  предъявлен счет покупателю за материалы;</w:t>
      </w:r>
    </w:p>
    <w:p w:rsidR="007954EA" w:rsidRPr="00E9664E" w:rsidRDefault="007954EA" w:rsidP="007954EA">
      <w:pPr>
        <w:numPr>
          <w:ilvl w:val="0"/>
          <w:numId w:val="87"/>
        </w:numPr>
        <w:spacing w:after="0"/>
        <w:jc w:val="both"/>
        <w:rPr>
          <w:rFonts w:ascii="Times New Roman" w:hAnsi="Times New Roman"/>
        </w:rPr>
      </w:pPr>
      <w:r w:rsidRPr="00E9664E">
        <w:rPr>
          <w:rFonts w:ascii="Times New Roman" w:hAnsi="Times New Roman"/>
        </w:rPr>
        <w:lastRenderedPageBreak/>
        <w:t>Дт 91/2  «Прочие расходы»  Кт 68 «Платежи в бюджет» -  2 160 рублей - начислен  НДС:</w:t>
      </w:r>
    </w:p>
    <w:p w:rsidR="007954EA" w:rsidRPr="00E9664E" w:rsidRDefault="007954EA" w:rsidP="007954EA">
      <w:pPr>
        <w:numPr>
          <w:ilvl w:val="0"/>
          <w:numId w:val="87"/>
        </w:numPr>
        <w:spacing w:after="0"/>
        <w:jc w:val="both"/>
        <w:rPr>
          <w:rFonts w:ascii="Times New Roman" w:hAnsi="Times New Roman"/>
        </w:rPr>
      </w:pPr>
      <w:r w:rsidRPr="00E9664E">
        <w:rPr>
          <w:rFonts w:ascii="Times New Roman" w:hAnsi="Times New Roman"/>
        </w:rPr>
        <w:t>Дт 91/9 «Сальдо прочих доходов и расходов» Кт 99 «Прибыль/убыток»  – 1400рублей  – отражен финансовый результат от реализации материалов.</w:t>
      </w:r>
    </w:p>
    <w:p w:rsidR="007954EA" w:rsidRPr="00E9664E" w:rsidRDefault="007954EA" w:rsidP="007954EA">
      <w:pPr>
        <w:spacing w:after="0"/>
        <w:jc w:val="both"/>
        <w:rPr>
          <w:rFonts w:ascii="Times New Roman" w:hAnsi="Times New Roman"/>
        </w:rPr>
      </w:pPr>
    </w:p>
    <w:p w:rsidR="007954EA" w:rsidRPr="00E9664E" w:rsidRDefault="007954EA" w:rsidP="007954EA">
      <w:pPr>
        <w:spacing w:after="0"/>
        <w:jc w:val="both"/>
        <w:rPr>
          <w:rFonts w:ascii="Times New Roman" w:hAnsi="Times New Roman"/>
          <w:b/>
        </w:rPr>
      </w:pPr>
      <w:r w:rsidRPr="00E9664E">
        <w:rPr>
          <w:rFonts w:ascii="Times New Roman" w:hAnsi="Times New Roman"/>
        </w:rPr>
        <w:t>……….</w:t>
      </w:r>
      <w:r w:rsidRPr="00E9664E">
        <w:rPr>
          <w:rFonts w:ascii="Times New Roman" w:hAnsi="Times New Roman"/>
          <w:b/>
          <w:i/>
        </w:rPr>
        <w:t>передача материалов в счет вклада в уставный капитал</w:t>
      </w:r>
    </w:p>
    <w:p w:rsidR="007954EA" w:rsidRPr="00E9664E" w:rsidRDefault="007954EA" w:rsidP="007954EA">
      <w:pPr>
        <w:spacing w:after="0"/>
        <w:jc w:val="both"/>
        <w:rPr>
          <w:rFonts w:ascii="Times New Roman" w:hAnsi="Times New Roman"/>
          <w:b/>
          <w:i/>
        </w:rPr>
      </w:pPr>
    </w:p>
    <w:p w:rsidR="007954EA" w:rsidRPr="00E9664E" w:rsidRDefault="007954EA" w:rsidP="007954EA">
      <w:pPr>
        <w:spacing w:after="0"/>
        <w:jc w:val="both"/>
        <w:rPr>
          <w:rFonts w:ascii="Times New Roman" w:hAnsi="Times New Roman"/>
        </w:rPr>
      </w:pPr>
      <w:r w:rsidRPr="00E9664E">
        <w:rPr>
          <w:rFonts w:ascii="Times New Roman" w:hAnsi="Times New Roman"/>
          <w:b/>
          <w:i/>
        </w:rPr>
        <w:t>Пример 12.</w:t>
      </w:r>
      <w:r w:rsidRPr="00E9664E">
        <w:rPr>
          <w:rFonts w:ascii="Times New Roman" w:hAnsi="Times New Roman"/>
        </w:rPr>
        <w:t xml:space="preserve"> Переданы в счет вклада в уставный капитал создаваемого предприятия материалы, учетная стоимость которых 40 000 рублей, а фактическая себестоимость - 42 000 рублей. Учет материалов на предприятии ведется без использования счетов 15 и 16. При этом согласованная стоимость передаваемых  материалов   составила 50 000 рублей.</w:t>
      </w:r>
    </w:p>
    <w:p w:rsidR="007954EA" w:rsidRPr="00E9664E" w:rsidRDefault="007954EA" w:rsidP="007954EA">
      <w:pPr>
        <w:spacing w:after="0"/>
        <w:jc w:val="both"/>
        <w:rPr>
          <w:rFonts w:ascii="Times New Roman" w:hAnsi="Times New Roman"/>
        </w:rPr>
      </w:pPr>
    </w:p>
    <w:p w:rsidR="007954EA" w:rsidRPr="00E9664E" w:rsidRDefault="007954EA" w:rsidP="007954EA">
      <w:pPr>
        <w:numPr>
          <w:ilvl w:val="0"/>
          <w:numId w:val="88"/>
        </w:numPr>
        <w:spacing w:after="0"/>
        <w:jc w:val="both"/>
        <w:rPr>
          <w:rFonts w:ascii="Times New Roman" w:hAnsi="Times New Roman"/>
        </w:rPr>
      </w:pPr>
      <w:r w:rsidRPr="00E9664E">
        <w:rPr>
          <w:rFonts w:ascii="Times New Roman" w:hAnsi="Times New Roman"/>
        </w:rPr>
        <w:t>Дт 91/2 «Прочие расходы» Кт 10 «Материалы»  – 40 000 рублей – списана учетная стоимость  переданных  материалов;</w:t>
      </w:r>
    </w:p>
    <w:p w:rsidR="007954EA" w:rsidRPr="00E9664E" w:rsidRDefault="007954EA" w:rsidP="007954EA">
      <w:pPr>
        <w:numPr>
          <w:ilvl w:val="0"/>
          <w:numId w:val="88"/>
        </w:numPr>
        <w:spacing w:after="0"/>
        <w:jc w:val="both"/>
        <w:rPr>
          <w:rFonts w:ascii="Times New Roman" w:hAnsi="Times New Roman"/>
        </w:rPr>
      </w:pPr>
      <w:r w:rsidRPr="00E9664E">
        <w:rPr>
          <w:rFonts w:ascii="Times New Roman" w:hAnsi="Times New Roman"/>
        </w:rPr>
        <w:t>Дт 91/2 «Прочие расходы» Кт 10 «Материалы»  - 2 000 рублей - списана сумма ТЗР на переданные материалы;</w:t>
      </w:r>
    </w:p>
    <w:p w:rsidR="007954EA" w:rsidRPr="00E9664E" w:rsidRDefault="007954EA" w:rsidP="007954EA">
      <w:pPr>
        <w:numPr>
          <w:ilvl w:val="0"/>
          <w:numId w:val="88"/>
        </w:numPr>
        <w:spacing w:after="0"/>
        <w:jc w:val="both"/>
        <w:rPr>
          <w:rFonts w:ascii="Times New Roman" w:hAnsi="Times New Roman"/>
        </w:rPr>
      </w:pPr>
      <w:r w:rsidRPr="00E9664E">
        <w:rPr>
          <w:rFonts w:ascii="Times New Roman" w:hAnsi="Times New Roman"/>
        </w:rPr>
        <w:t>Дт 58 «Финансовые вложения» Кт 91/1 «Прочие доходы» – 50 000 рублей – отражена согласованная стоимость переданных материалов;</w:t>
      </w:r>
    </w:p>
    <w:p w:rsidR="007954EA" w:rsidRPr="00E9664E" w:rsidRDefault="007954EA" w:rsidP="007954EA">
      <w:pPr>
        <w:numPr>
          <w:ilvl w:val="0"/>
          <w:numId w:val="88"/>
        </w:numPr>
        <w:spacing w:after="0"/>
        <w:jc w:val="both"/>
        <w:rPr>
          <w:rFonts w:ascii="Times New Roman" w:hAnsi="Times New Roman"/>
        </w:rPr>
      </w:pPr>
      <w:r w:rsidRPr="00E9664E">
        <w:rPr>
          <w:rFonts w:ascii="Times New Roman" w:hAnsi="Times New Roman"/>
        </w:rPr>
        <w:t>Дт 91/9 «Сальдо прочих доходов и расходов»  Кт 99 «Прибыль/убыток» – 8 000 рублей – отражен финансовый результат от выбытия материалов (прибыль)</w:t>
      </w:r>
    </w:p>
    <w:p w:rsidR="007954EA" w:rsidRPr="00E9664E" w:rsidRDefault="007954EA" w:rsidP="007954EA">
      <w:pPr>
        <w:spacing w:after="0"/>
        <w:jc w:val="both"/>
        <w:rPr>
          <w:rFonts w:ascii="Times New Roman" w:hAnsi="Times New Roman"/>
        </w:rPr>
      </w:pPr>
    </w:p>
    <w:p w:rsidR="007954EA" w:rsidRPr="00E9664E" w:rsidRDefault="007954EA" w:rsidP="007954EA">
      <w:pPr>
        <w:spacing w:after="0"/>
        <w:jc w:val="both"/>
        <w:rPr>
          <w:rFonts w:ascii="Times New Roman" w:hAnsi="Times New Roman"/>
          <w:b/>
        </w:rPr>
      </w:pPr>
      <w:r w:rsidRPr="00E9664E">
        <w:rPr>
          <w:rFonts w:ascii="Times New Roman" w:hAnsi="Times New Roman"/>
          <w:b/>
        </w:rPr>
        <w:t>……….</w:t>
      </w:r>
      <w:r w:rsidRPr="00E9664E">
        <w:rPr>
          <w:rFonts w:ascii="Times New Roman" w:hAnsi="Times New Roman"/>
          <w:b/>
          <w:i/>
        </w:rPr>
        <w:t>безвозмездная передача материалов.</w:t>
      </w:r>
    </w:p>
    <w:p w:rsidR="007954EA" w:rsidRPr="00E9664E" w:rsidRDefault="007954EA" w:rsidP="007954EA">
      <w:pPr>
        <w:spacing w:after="0"/>
        <w:jc w:val="both"/>
        <w:rPr>
          <w:rFonts w:ascii="Times New Roman" w:hAnsi="Times New Roman"/>
          <w:b/>
          <w:i/>
        </w:rPr>
      </w:pPr>
    </w:p>
    <w:p w:rsidR="007954EA" w:rsidRPr="00E9664E" w:rsidRDefault="007954EA" w:rsidP="007954EA">
      <w:pPr>
        <w:spacing w:after="0"/>
        <w:jc w:val="both"/>
        <w:rPr>
          <w:rFonts w:ascii="Times New Roman" w:hAnsi="Times New Roman"/>
        </w:rPr>
      </w:pPr>
      <w:r w:rsidRPr="00E9664E">
        <w:rPr>
          <w:rFonts w:ascii="Times New Roman" w:hAnsi="Times New Roman"/>
          <w:b/>
          <w:i/>
        </w:rPr>
        <w:t>Пример 13.</w:t>
      </w:r>
      <w:r w:rsidRPr="00E9664E">
        <w:rPr>
          <w:rFonts w:ascii="Times New Roman" w:hAnsi="Times New Roman"/>
        </w:rPr>
        <w:t xml:space="preserve"> Переданы безвозмездно строительные материалы на ремонт детского дома. Учетная стоимость преданных материалов — 300 000 рублей, фактическая себестоимость — 320 000 рублей. Рыночная стоимость преданных ценностей составила 350 000 рублей. Учет материалов ведется без использования счетов 15 и 16 .</w:t>
      </w:r>
    </w:p>
    <w:p w:rsidR="007954EA" w:rsidRPr="00E9664E" w:rsidRDefault="007954EA" w:rsidP="007954EA">
      <w:pPr>
        <w:spacing w:after="0"/>
        <w:jc w:val="both"/>
        <w:rPr>
          <w:rFonts w:ascii="Times New Roman" w:hAnsi="Times New Roman"/>
        </w:rPr>
      </w:pPr>
    </w:p>
    <w:p w:rsidR="007954EA" w:rsidRPr="00E9664E" w:rsidRDefault="007954EA" w:rsidP="007954EA">
      <w:pPr>
        <w:numPr>
          <w:ilvl w:val="0"/>
          <w:numId w:val="89"/>
        </w:numPr>
        <w:spacing w:after="0"/>
        <w:jc w:val="both"/>
        <w:rPr>
          <w:rFonts w:ascii="Times New Roman" w:hAnsi="Times New Roman"/>
        </w:rPr>
      </w:pPr>
      <w:r w:rsidRPr="00E9664E">
        <w:rPr>
          <w:rFonts w:ascii="Times New Roman" w:hAnsi="Times New Roman"/>
        </w:rPr>
        <w:t>Дт 91/2 «Прочие расходы» Кт 10 «Материалы» – 300 000 рублей – списана учетная стоимость переданных материалов;</w:t>
      </w:r>
    </w:p>
    <w:p w:rsidR="007954EA" w:rsidRPr="00E9664E" w:rsidRDefault="007954EA" w:rsidP="007954EA">
      <w:pPr>
        <w:numPr>
          <w:ilvl w:val="0"/>
          <w:numId w:val="89"/>
        </w:numPr>
        <w:spacing w:after="0"/>
        <w:jc w:val="both"/>
        <w:rPr>
          <w:rFonts w:ascii="Times New Roman" w:hAnsi="Times New Roman"/>
        </w:rPr>
      </w:pPr>
      <w:r w:rsidRPr="00E9664E">
        <w:rPr>
          <w:rFonts w:ascii="Times New Roman" w:hAnsi="Times New Roman"/>
        </w:rPr>
        <w:t>Дт 91/2 «Прочие расходы» Кт 10 «Материалы» -  20 000  рублей - списана сумму ТЗР на переданные материалы;</w:t>
      </w:r>
    </w:p>
    <w:p w:rsidR="007954EA" w:rsidRPr="00E9664E" w:rsidRDefault="007954EA" w:rsidP="007954EA">
      <w:pPr>
        <w:numPr>
          <w:ilvl w:val="0"/>
          <w:numId w:val="89"/>
        </w:numPr>
        <w:spacing w:after="0"/>
        <w:jc w:val="both"/>
        <w:rPr>
          <w:rFonts w:ascii="Times New Roman" w:hAnsi="Times New Roman"/>
        </w:rPr>
      </w:pPr>
      <w:r w:rsidRPr="00E9664E">
        <w:rPr>
          <w:rFonts w:ascii="Times New Roman" w:hAnsi="Times New Roman"/>
        </w:rPr>
        <w:t>Дт 91/2 «Прочие расходы» Кт  68  «Платежи в бюджет» – 63 000  рублей - начислен НДС от рыночной стоимости переданных ценностей;</w:t>
      </w:r>
    </w:p>
    <w:p w:rsidR="007954EA" w:rsidRPr="00E9664E" w:rsidRDefault="007954EA" w:rsidP="007954EA">
      <w:pPr>
        <w:numPr>
          <w:ilvl w:val="0"/>
          <w:numId w:val="89"/>
        </w:numPr>
        <w:spacing w:after="0"/>
        <w:jc w:val="both"/>
        <w:rPr>
          <w:rFonts w:ascii="Times New Roman" w:hAnsi="Times New Roman"/>
        </w:rPr>
      </w:pPr>
      <w:r w:rsidRPr="00E9664E">
        <w:rPr>
          <w:rFonts w:ascii="Times New Roman" w:hAnsi="Times New Roman"/>
        </w:rPr>
        <w:t>Дт 99 «Прибыль/убыток» Кт 91/9 «Сальдо прочих доходов и расходов» – 383 000 рублей – отражен финансовый результат от выбытия материалов (убыток).</w:t>
      </w:r>
    </w:p>
    <w:p w:rsidR="007954EA" w:rsidRPr="00E9664E" w:rsidRDefault="007954EA" w:rsidP="007954EA">
      <w:pPr>
        <w:spacing w:after="0"/>
        <w:jc w:val="both"/>
        <w:rPr>
          <w:rFonts w:ascii="Times New Roman" w:hAnsi="Times New Roman"/>
          <w:b/>
        </w:rPr>
      </w:pPr>
    </w:p>
    <w:p w:rsidR="007954EA" w:rsidRPr="00E9664E" w:rsidRDefault="007954EA" w:rsidP="007954EA">
      <w:pPr>
        <w:spacing w:after="0"/>
        <w:jc w:val="center"/>
        <w:rPr>
          <w:rFonts w:ascii="Times New Roman" w:hAnsi="Times New Roman"/>
          <w:b/>
        </w:rPr>
      </w:pPr>
      <w:r w:rsidRPr="00E9664E">
        <w:rPr>
          <w:rFonts w:ascii="Times New Roman" w:hAnsi="Times New Roman"/>
          <w:b/>
        </w:rPr>
        <w:t>Учет материалов на складе и в бухгалтерии</w:t>
      </w:r>
    </w:p>
    <w:p w:rsidR="007954EA" w:rsidRPr="00E9664E" w:rsidRDefault="007954EA" w:rsidP="007954EA">
      <w:pPr>
        <w:spacing w:after="0"/>
        <w:ind w:firstLine="709"/>
        <w:jc w:val="both"/>
        <w:rPr>
          <w:rFonts w:ascii="Times New Roman" w:hAnsi="Times New Roman"/>
        </w:rPr>
      </w:pPr>
      <w:r w:rsidRPr="00E9664E">
        <w:rPr>
          <w:rFonts w:ascii="Times New Roman" w:hAnsi="Times New Roman"/>
        </w:rPr>
        <w:t>Порядок учета материалов на складе и в бухгалтерии  зависит от метода учета материалов. Наиболее рациональным является оперативно-бухгалтерский (сальдовый) метод.</w:t>
      </w:r>
    </w:p>
    <w:p w:rsidR="007954EA" w:rsidRPr="00E9664E" w:rsidRDefault="007954EA" w:rsidP="007954EA">
      <w:pPr>
        <w:spacing w:after="0"/>
        <w:ind w:firstLine="709"/>
        <w:jc w:val="both"/>
        <w:rPr>
          <w:rFonts w:ascii="Times New Roman" w:hAnsi="Times New Roman"/>
        </w:rPr>
      </w:pPr>
      <w:r w:rsidRPr="00E9664E">
        <w:rPr>
          <w:rFonts w:ascii="Times New Roman" w:hAnsi="Times New Roman"/>
        </w:rPr>
        <w:t>Оперативно - бухгалтерский метод учета материалов предполагает  ведение на складах только количественно-сортового учета движения материалов, а бухгалтерия при этом осуществляет только денежный, суммовой учет движения материалов.</w:t>
      </w:r>
    </w:p>
    <w:p w:rsidR="007954EA" w:rsidRPr="00E9664E" w:rsidRDefault="007954EA" w:rsidP="007954EA">
      <w:pPr>
        <w:spacing w:after="0"/>
        <w:jc w:val="both"/>
        <w:rPr>
          <w:rFonts w:ascii="Times New Roman" w:hAnsi="Times New Roman"/>
        </w:rPr>
      </w:pPr>
      <w:r w:rsidRPr="00E9664E">
        <w:rPr>
          <w:rFonts w:ascii="Times New Roman" w:hAnsi="Times New Roman"/>
        </w:rPr>
        <w:t xml:space="preserve">           Для хранения материалов на предприятии создаются:</w:t>
      </w:r>
    </w:p>
    <w:p w:rsidR="007954EA" w:rsidRPr="00E9664E" w:rsidRDefault="007954EA" w:rsidP="007954EA">
      <w:pPr>
        <w:spacing w:after="0"/>
        <w:jc w:val="both"/>
        <w:rPr>
          <w:rFonts w:ascii="Times New Roman" w:hAnsi="Times New Roman"/>
        </w:rPr>
      </w:pPr>
      <w:r w:rsidRPr="00E9664E">
        <w:rPr>
          <w:rFonts w:ascii="Times New Roman" w:hAnsi="Times New Roman"/>
        </w:rPr>
        <w:t>-центральные    (базисные)    склады,    которые    находятся   непосредственно в ведении руководителя предприятия или службы снабжения и сбыта;</w:t>
      </w:r>
    </w:p>
    <w:p w:rsidR="007954EA" w:rsidRPr="00E9664E" w:rsidRDefault="007954EA" w:rsidP="007954EA">
      <w:pPr>
        <w:spacing w:after="0"/>
        <w:jc w:val="both"/>
        <w:rPr>
          <w:rFonts w:ascii="Times New Roman" w:hAnsi="Times New Roman"/>
        </w:rPr>
      </w:pPr>
      <w:r w:rsidRPr="00E9664E">
        <w:rPr>
          <w:rFonts w:ascii="Times New Roman" w:hAnsi="Times New Roman"/>
        </w:rPr>
        <w:t>-склады (кладовые) цехов, филиалов и др. подразделений.</w:t>
      </w:r>
    </w:p>
    <w:p w:rsidR="007954EA" w:rsidRPr="00E9664E" w:rsidRDefault="007954EA" w:rsidP="007954EA">
      <w:pPr>
        <w:spacing w:after="0"/>
        <w:ind w:firstLine="709"/>
        <w:jc w:val="both"/>
        <w:rPr>
          <w:rFonts w:ascii="Times New Roman" w:hAnsi="Times New Roman"/>
        </w:rPr>
      </w:pPr>
      <w:r w:rsidRPr="00E9664E">
        <w:rPr>
          <w:rFonts w:ascii="Times New Roman" w:hAnsi="Times New Roman"/>
        </w:rPr>
        <w:lastRenderedPageBreak/>
        <w:t xml:space="preserve">Каждому складу присваивается  определенный номер. Склады должны быть обеспечены исправными весами, мерной тарой, противопожарным оборудованием. На складах материальные запасы размещаются по секциям, а внутри них — по группам на стеллажах, полках,  в контейнерах, мешках и т.п.  размещение материалов должно обеспечивать их надлежащее хранение, быстрое отыскание, отпуск и проверку наличия к месту хранения материалов, как правило, прикрепляется ярлык, делается надпись и т. п. </w:t>
      </w:r>
    </w:p>
    <w:p w:rsidR="007954EA" w:rsidRPr="00E9664E" w:rsidRDefault="007954EA" w:rsidP="007954EA">
      <w:pPr>
        <w:spacing w:after="0"/>
        <w:ind w:firstLine="709"/>
        <w:jc w:val="both"/>
        <w:rPr>
          <w:rFonts w:ascii="Times New Roman" w:hAnsi="Times New Roman"/>
        </w:rPr>
      </w:pPr>
      <w:r w:rsidRPr="00E9664E">
        <w:rPr>
          <w:rFonts w:ascii="Times New Roman" w:hAnsi="Times New Roman"/>
        </w:rPr>
        <w:t xml:space="preserve">Прием, хранение, отпуск и учет материалов на складе возлагаются на  соответствующих должностных лиц (кладовщик, зав. складом и др.) с ними заключается договор о полной материальной ответственности. </w:t>
      </w:r>
    </w:p>
    <w:p w:rsidR="007954EA" w:rsidRPr="00E9664E" w:rsidRDefault="007954EA" w:rsidP="007954EA">
      <w:pPr>
        <w:spacing w:after="0"/>
        <w:ind w:firstLine="709"/>
        <w:jc w:val="both"/>
        <w:rPr>
          <w:rFonts w:ascii="Times New Roman" w:hAnsi="Times New Roman"/>
        </w:rPr>
      </w:pPr>
      <w:r w:rsidRPr="00E9664E">
        <w:rPr>
          <w:rFonts w:ascii="Times New Roman" w:hAnsi="Times New Roman"/>
        </w:rPr>
        <w:t xml:space="preserve">Учет материалов, находящихся на хранении на складах, ведется в  </w:t>
      </w:r>
      <w:r w:rsidRPr="00E9664E">
        <w:rPr>
          <w:rFonts w:ascii="Times New Roman" w:hAnsi="Times New Roman"/>
          <w:b/>
          <w:i/>
        </w:rPr>
        <w:t xml:space="preserve">карточках складского учета </w:t>
      </w:r>
      <w:r w:rsidRPr="00E9664E">
        <w:rPr>
          <w:rFonts w:ascii="Times New Roman" w:hAnsi="Times New Roman"/>
        </w:rPr>
        <w:t>по каждому наименованию, сорту, марке и др. отличительным признакам.</w:t>
      </w:r>
    </w:p>
    <w:p w:rsidR="007954EA" w:rsidRPr="00E9664E" w:rsidRDefault="007954EA" w:rsidP="007954EA">
      <w:pPr>
        <w:spacing w:after="0"/>
        <w:ind w:firstLine="709"/>
        <w:jc w:val="both"/>
        <w:rPr>
          <w:rFonts w:ascii="Times New Roman" w:hAnsi="Times New Roman"/>
        </w:rPr>
      </w:pPr>
      <w:r w:rsidRPr="00E9664E">
        <w:rPr>
          <w:rFonts w:ascii="Times New Roman" w:hAnsi="Times New Roman"/>
        </w:rPr>
        <w:t>Карточки складского учета открываются на календарный год  службой снабжения (или бухгалтерией). На каждый номенклатурный номер — отдельная карточка. Карточки регистрируются в бухгалтерии в специальной книге и передаются под роспись зав. складом.</w:t>
      </w:r>
    </w:p>
    <w:p w:rsidR="007954EA" w:rsidRPr="00E9664E" w:rsidRDefault="007954EA" w:rsidP="007954EA">
      <w:pPr>
        <w:spacing w:after="0"/>
        <w:jc w:val="both"/>
        <w:rPr>
          <w:rFonts w:ascii="Times New Roman" w:hAnsi="Times New Roman"/>
        </w:rPr>
      </w:pPr>
      <w:r w:rsidRPr="00E9664E">
        <w:rPr>
          <w:rFonts w:ascii="Times New Roman" w:hAnsi="Times New Roman"/>
        </w:rPr>
        <w:t xml:space="preserve">          На основании надлежаще оформленных первичных документов (накладных, приходных ордеров, актов, </w:t>
      </w:r>
      <w:proofErr w:type="spellStart"/>
      <w:r w:rsidRPr="00E9664E">
        <w:rPr>
          <w:rFonts w:ascii="Times New Roman" w:hAnsi="Times New Roman"/>
        </w:rPr>
        <w:t>лимитно-заборных</w:t>
      </w:r>
      <w:proofErr w:type="spellEnd"/>
      <w:r w:rsidRPr="00E9664E">
        <w:rPr>
          <w:rFonts w:ascii="Times New Roman" w:hAnsi="Times New Roman"/>
        </w:rPr>
        <w:t xml:space="preserve"> карт и </w:t>
      </w:r>
      <w:proofErr w:type="spellStart"/>
      <w:r w:rsidRPr="00E9664E">
        <w:rPr>
          <w:rFonts w:ascii="Times New Roman" w:hAnsi="Times New Roman"/>
        </w:rPr>
        <w:t>т.д</w:t>
      </w:r>
      <w:proofErr w:type="spellEnd"/>
      <w:r w:rsidRPr="00E9664E">
        <w:rPr>
          <w:rFonts w:ascii="Times New Roman" w:hAnsi="Times New Roman"/>
        </w:rPr>
        <w:t xml:space="preserve">) кладовщик делает записи в карточке складского учета с указанием даты совершения операции, наименования и номера документа, краткого содержания операции (от кого получено, кому отпущено, на какие цели). Записи в карточке делают в день совершения операций. После полного заполнения карточки для последующих записей открывается второй лист и т. д.  </w:t>
      </w:r>
    </w:p>
    <w:p w:rsidR="007954EA" w:rsidRPr="00E9664E" w:rsidRDefault="007954EA" w:rsidP="007954EA">
      <w:pPr>
        <w:spacing w:after="0"/>
        <w:jc w:val="both"/>
        <w:rPr>
          <w:rFonts w:ascii="Times New Roman" w:hAnsi="Times New Roman"/>
        </w:rPr>
      </w:pPr>
      <w:r w:rsidRPr="00E9664E">
        <w:rPr>
          <w:rFonts w:ascii="Times New Roman" w:hAnsi="Times New Roman"/>
        </w:rPr>
        <w:t xml:space="preserve">             Работники бухгалтерской службы, ведущие учет материалов, обязаны систематически, в установленные организацией сроки, но не реже одного раза в месяц, осуществлять непосредственно на складах  в присутствии заведующего складом  проверку  своевременности и правильности оформления первичных документов и записей в карточках складского учета.   Периодически в сроки, установленные графиком документооборота.  Кладовщики обязаны сдавать, а работники бухгалтерии принимать от них все первичные документы, прошедшие по складам за отчетный период по реестру.</w:t>
      </w:r>
    </w:p>
    <w:p w:rsidR="007954EA" w:rsidRPr="00E9664E" w:rsidRDefault="007954EA" w:rsidP="007954EA">
      <w:pPr>
        <w:spacing w:after="0"/>
        <w:jc w:val="both"/>
        <w:rPr>
          <w:rFonts w:ascii="Times New Roman" w:hAnsi="Times New Roman"/>
        </w:rPr>
      </w:pPr>
      <w:r w:rsidRPr="00E9664E">
        <w:rPr>
          <w:rFonts w:ascii="Times New Roman" w:hAnsi="Times New Roman"/>
        </w:rPr>
        <w:t xml:space="preserve">            По окончании календарного года на карточках выводятся остатки на 1 января следующего года, которые переносятся во вновь открытые карточки.</w:t>
      </w:r>
    </w:p>
    <w:p w:rsidR="007954EA" w:rsidRPr="00E9664E" w:rsidRDefault="007954EA" w:rsidP="007954EA">
      <w:pPr>
        <w:spacing w:after="0"/>
        <w:jc w:val="both"/>
        <w:rPr>
          <w:rFonts w:ascii="Times New Roman" w:hAnsi="Times New Roman"/>
        </w:rPr>
      </w:pPr>
      <w:r w:rsidRPr="00E9664E">
        <w:rPr>
          <w:rFonts w:ascii="Times New Roman" w:hAnsi="Times New Roman"/>
        </w:rPr>
        <w:t xml:space="preserve">           Допускается ведение учета материалов на складе в книгах  складского учета, которые имеют те же реквизиты, что и карточки. </w:t>
      </w:r>
    </w:p>
    <w:p w:rsidR="007954EA" w:rsidRPr="00E9664E" w:rsidRDefault="007954EA" w:rsidP="007954EA">
      <w:pPr>
        <w:spacing w:after="0"/>
        <w:ind w:firstLine="709"/>
        <w:jc w:val="both"/>
        <w:rPr>
          <w:rFonts w:ascii="Times New Roman" w:hAnsi="Times New Roman"/>
        </w:rPr>
      </w:pPr>
      <w:r w:rsidRPr="00E9664E">
        <w:rPr>
          <w:rFonts w:ascii="Times New Roman" w:hAnsi="Times New Roman"/>
          <w:b/>
        </w:rPr>
        <w:t>Бухгалтерия ведет только денежный, суммовой учет движения материалов</w:t>
      </w:r>
      <w:r w:rsidRPr="00E9664E">
        <w:rPr>
          <w:rFonts w:ascii="Times New Roman" w:hAnsi="Times New Roman"/>
        </w:rPr>
        <w:t xml:space="preserve">, используя для этого  в течение месяца накопительные ведомости (отдельно по приходу и расходу), которые заполняются  на основании тех же первичных документов, что и карточки складского учета, только в денежном выражении.  Основным регистром, отражающим движение материалов на предприятии,  является ведомость № 10 «Движение материальных ценностей». Записи в ведомость № 10 производятся на основании реестров склада или на основании накопительных ведомостей. </w:t>
      </w:r>
    </w:p>
    <w:p w:rsidR="007954EA" w:rsidRPr="00E9664E" w:rsidRDefault="007954EA" w:rsidP="007954EA">
      <w:pPr>
        <w:spacing w:after="0"/>
        <w:ind w:firstLine="709"/>
        <w:jc w:val="both"/>
        <w:rPr>
          <w:rFonts w:ascii="Times New Roman" w:hAnsi="Times New Roman"/>
        </w:rPr>
      </w:pPr>
      <w:r w:rsidRPr="00E9664E">
        <w:rPr>
          <w:rFonts w:ascii="Times New Roman" w:hAnsi="Times New Roman"/>
        </w:rPr>
        <w:t>По состоянию на первое число каждого месяца кладовщик переносит количественные остатки материалов из  карточек складского учета в Книгу (ведомость)  учета  остатков материалов. Эта Книга (ведомость) открывается бухгалтерией на год по каждому складу, хранится в бухгалтерии и выдается кладовщику на 1-2 дня по окончании месяца. Книга позволяет бухгалтерии сверить данные складского учета с данными бухгалтерского учета.</w:t>
      </w:r>
    </w:p>
    <w:p w:rsidR="007954EA" w:rsidRPr="00E9664E" w:rsidRDefault="007954EA" w:rsidP="007954EA">
      <w:pPr>
        <w:spacing w:after="0"/>
        <w:jc w:val="both"/>
        <w:rPr>
          <w:rFonts w:ascii="Times New Roman" w:hAnsi="Times New Roman"/>
          <w:b/>
          <w:i/>
        </w:rPr>
      </w:pPr>
    </w:p>
    <w:p w:rsidR="007954EA" w:rsidRPr="00E9664E" w:rsidRDefault="007954EA" w:rsidP="007954EA">
      <w:pPr>
        <w:spacing w:after="0"/>
        <w:jc w:val="both"/>
        <w:rPr>
          <w:rFonts w:ascii="Times New Roman" w:hAnsi="Times New Roman"/>
        </w:rPr>
      </w:pPr>
      <w:r w:rsidRPr="00E9664E">
        <w:rPr>
          <w:rFonts w:ascii="Times New Roman" w:hAnsi="Times New Roman"/>
          <w:b/>
          <w:i/>
        </w:rPr>
        <w:t>Пример  14.</w:t>
      </w:r>
      <w:r w:rsidRPr="00E9664E">
        <w:rPr>
          <w:rFonts w:ascii="Times New Roman" w:hAnsi="Times New Roman"/>
        </w:rPr>
        <w:t xml:space="preserve"> По состоянию на 1 марта 2014 г.  на складе № 01 фирмы «Лада» числились остатки стали марки СТ-60  в количестве 1,8 тонны. Размер - </w:t>
      </w:r>
      <w:smartTag w:uri="urn:schemas-microsoft-com:office:smarttags" w:element="metricconverter">
        <w:smartTagPr>
          <w:attr w:name="ProductID" w:val="6 мм"/>
        </w:smartTagPr>
        <w:r w:rsidRPr="00E9664E">
          <w:rPr>
            <w:rFonts w:ascii="Times New Roman" w:hAnsi="Times New Roman"/>
          </w:rPr>
          <w:t>6 мм</w:t>
        </w:r>
      </w:smartTag>
      <w:r w:rsidRPr="00E9664E">
        <w:rPr>
          <w:rFonts w:ascii="Times New Roman" w:hAnsi="Times New Roman"/>
        </w:rPr>
        <w:t xml:space="preserve">, номенклатурный номер 10103, учетная стоимость 2 000 рублей за тонну. </w:t>
      </w:r>
    </w:p>
    <w:p w:rsidR="007954EA" w:rsidRPr="00E9664E" w:rsidRDefault="007954EA" w:rsidP="007954EA">
      <w:pPr>
        <w:spacing w:after="0"/>
        <w:ind w:firstLine="709"/>
        <w:jc w:val="both"/>
        <w:rPr>
          <w:rFonts w:ascii="Times New Roman" w:hAnsi="Times New Roman"/>
        </w:rPr>
      </w:pPr>
      <w:r w:rsidRPr="00E9664E">
        <w:rPr>
          <w:rFonts w:ascii="Times New Roman" w:hAnsi="Times New Roman"/>
        </w:rPr>
        <w:lastRenderedPageBreak/>
        <w:t xml:space="preserve">2 марта поступила сталь данной марки в количестве 1,5 </w:t>
      </w:r>
      <w:proofErr w:type="spellStart"/>
      <w:r w:rsidRPr="00E9664E">
        <w:rPr>
          <w:rFonts w:ascii="Times New Roman" w:hAnsi="Times New Roman"/>
        </w:rPr>
        <w:t>тн</w:t>
      </w:r>
      <w:proofErr w:type="spellEnd"/>
      <w:r w:rsidRPr="00E9664E">
        <w:rPr>
          <w:rFonts w:ascii="Times New Roman" w:hAnsi="Times New Roman"/>
        </w:rPr>
        <w:t xml:space="preserve"> от ЗАО «Металлург» на сумму 3 540 рублей, включая 540 рублей НДС, а  4 марта поступила такая же сталь в количестве 3 тонн от фирмы «</w:t>
      </w:r>
      <w:proofErr w:type="spellStart"/>
      <w:r w:rsidRPr="00E9664E">
        <w:rPr>
          <w:rFonts w:ascii="Times New Roman" w:hAnsi="Times New Roman"/>
        </w:rPr>
        <w:t>Оптима</w:t>
      </w:r>
      <w:proofErr w:type="spellEnd"/>
      <w:r w:rsidRPr="00E9664E">
        <w:rPr>
          <w:rFonts w:ascii="Times New Roman" w:hAnsi="Times New Roman"/>
        </w:rPr>
        <w:t xml:space="preserve">» на сумму 7 080 рублей, включая 18%  НДС.   </w:t>
      </w:r>
    </w:p>
    <w:p w:rsidR="007954EA" w:rsidRPr="00E9664E" w:rsidRDefault="007954EA" w:rsidP="007954EA">
      <w:pPr>
        <w:spacing w:after="0"/>
        <w:ind w:firstLine="709"/>
        <w:jc w:val="both"/>
        <w:rPr>
          <w:rFonts w:ascii="Times New Roman" w:hAnsi="Times New Roman"/>
        </w:rPr>
      </w:pPr>
      <w:r w:rsidRPr="00E9664E">
        <w:rPr>
          <w:rFonts w:ascii="Times New Roman" w:hAnsi="Times New Roman"/>
        </w:rPr>
        <w:t>10 марта в цех № 05 была отпущена сталь в количестве 2-х тонн по требованию - накладной № 40.</w:t>
      </w:r>
    </w:p>
    <w:p w:rsidR="007954EA" w:rsidRPr="00E9664E" w:rsidRDefault="007954EA" w:rsidP="007954EA">
      <w:pPr>
        <w:spacing w:after="0"/>
        <w:ind w:firstLine="709"/>
        <w:jc w:val="both"/>
        <w:rPr>
          <w:rFonts w:ascii="Times New Roman" w:hAnsi="Times New Roman"/>
        </w:rPr>
      </w:pPr>
      <w:r w:rsidRPr="00E9664E">
        <w:rPr>
          <w:rFonts w:ascii="Times New Roman" w:hAnsi="Times New Roman"/>
        </w:rPr>
        <w:t>Оформите  первичные документы по движению материальных ценностей, регистры аналитического и синтетического учета.</w:t>
      </w:r>
    </w:p>
    <w:p w:rsidR="007954EA" w:rsidRPr="00DC5C47" w:rsidRDefault="007954EA" w:rsidP="007954EA">
      <w:pPr>
        <w:spacing w:after="0"/>
        <w:jc w:val="both"/>
        <w:rPr>
          <w:rFonts w:ascii="Times New Roman" w:hAnsi="Times New Roman"/>
          <w:sz w:val="24"/>
          <w:szCs w:val="24"/>
        </w:rPr>
      </w:pPr>
    </w:p>
    <w:tbl>
      <w:tblPr>
        <w:tblpPr w:leftFromText="180" w:rightFromText="180" w:vertAnchor="text" w:tblpX="28" w:tblpY="1"/>
        <w:tblOverlap w:val="never"/>
        <w:tblW w:w="0" w:type="auto"/>
        <w:tblLayout w:type="fixed"/>
        <w:tblCellMar>
          <w:left w:w="28" w:type="dxa"/>
          <w:right w:w="28" w:type="dxa"/>
        </w:tblCellMar>
        <w:tblLook w:val="04A0"/>
      </w:tblPr>
      <w:tblGrid>
        <w:gridCol w:w="1729"/>
        <w:gridCol w:w="6827"/>
        <w:gridCol w:w="1361"/>
      </w:tblGrid>
      <w:tr w:rsidR="007954EA" w:rsidRPr="00E9664E" w:rsidTr="001B266A">
        <w:trPr>
          <w:gridBefore w:val="1"/>
          <w:wBefore w:w="1729" w:type="dxa"/>
          <w:cantSplit/>
        </w:trPr>
        <w:tc>
          <w:tcPr>
            <w:tcW w:w="6827" w:type="dxa"/>
            <w:vAlign w:val="bottom"/>
            <w:hideMark/>
          </w:tcPr>
          <w:p w:rsidR="007954EA" w:rsidRPr="00E9664E" w:rsidRDefault="007954EA" w:rsidP="001B266A">
            <w:pPr>
              <w:spacing w:after="0" w:line="240" w:lineRule="auto"/>
              <w:jc w:val="both"/>
              <w:rPr>
                <w:rFonts w:ascii="Times New Roman" w:hAnsi="Times New Roman"/>
                <w:b/>
                <w:sz w:val="20"/>
                <w:szCs w:val="20"/>
              </w:rPr>
            </w:pPr>
            <w:r w:rsidRPr="00E9664E">
              <w:rPr>
                <w:rFonts w:ascii="Times New Roman" w:hAnsi="Times New Roman"/>
                <w:b/>
                <w:sz w:val="20"/>
                <w:szCs w:val="20"/>
              </w:rPr>
              <w:t xml:space="preserve">ПРИХОДНЫЙ ОРДЕР №   </w:t>
            </w:r>
            <w:r w:rsidRPr="00E9664E">
              <w:rPr>
                <w:rFonts w:ascii="Times New Roman" w:hAnsi="Times New Roman"/>
                <w:b/>
                <w:sz w:val="20"/>
                <w:szCs w:val="20"/>
                <w:u w:val="single"/>
              </w:rPr>
              <w:t xml:space="preserve"> 66 </w:t>
            </w:r>
          </w:p>
        </w:tc>
        <w:tc>
          <w:tcPr>
            <w:tcW w:w="1361" w:type="dxa"/>
            <w:tcBorders>
              <w:left w:val="nil"/>
            </w:tcBorders>
            <w:vAlign w:val="bottom"/>
          </w:tcPr>
          <w:p w:rsidR="007954EA" w:rsidRPr="00E9664E" w:rsidRDefault="007954EA" w:rsidP="001B266A">
            <w:pPr>
              <w:spacing w:after="0" w:line="240" w:lineRule="auto"/>
              <w:jc w:val="both"/>
              <w:rPr>
                <w:rFonts w:ascii="Times New Roman" w:hAnsi="Times New Roman"/>
                <w:sz w:val="20"/>
                <w:szCs w:val="20"/>
              </w:rPr>
            </w:pPr>
          </w:p>
        </w:tc>
      </w:tr>
      <w:tr w:rsidR="007954EA" w:rsidRPr="00E9664E" w:rsidTr="001B266A">
        <w:trPr>
          <w:cantSplit/>
          <w:trHeight w:val="341"/>
        </w:trPr>
        <w:tc>
          <w:tcPr>
            <w:tcW w:w="9917" w:type="dxa"/>
            <w:gridSpan w:val="3"/>
            <w:hideMark/>
          </w:tcPr>
          <w:p w:rsidR="007954EA" w:rsidRPr="00E9664E" w:rsidRDefault="007954EA" w:rsidP="001B266A">
            <w:pPr>
              <w:spacing w:after="0" w:line="240" w:lineRule="auto"/>
              <w:jc w:val="both"/>
              <w:rPr>
                <w:rFonts w:ascii="Times New Roman" w:hAnsi="Times New Roman"/>
                <w:sz w:val="20"/>
                <w:szCs w:val="20"/>
                <w:u w:val="single"/>
              </w:rPr>
            </w:pPr>
            <w:r w:rsidRPr="00E9664E">
              <w:rPr>
                <w:rFonts w:ascii="Times New Roman" w:hAnsi="Times New Roman"/>
                <w:sz w:val="20"/>
                <w:szCs w:val="20"/>
              </w:rPr>
              <w:t xml:space="preserve">Организация  </w:t>
            </w:r>
            <w:r w:rsidRPr="00E9664E">
              <w:rPr>
                <w:rFonts w:ascii="Times New Roman" w:hAnsi="Times New Roman"/>
                <w:sz w:val="20"/>
                <w:szCs w:val="20"/>
                <w:u w:val="single"/>
              </w:rPr>
              <w:t>Фирма  «Лада»</w:t>
            </w:r>
          </w:p>
        </w:tc>
      </w:tr>
    </w:tbl>
    <w:p w:rsidR="007954EA" w:rsidRPr="00E9664E" w:rsidRDefault="007954EA" w:rsidP="007954EA">
      <w:pPr>
        <w:spacing w:after="0" w:line="240" w:lineRule="auto"/>
        <w:jc w:val="both"/>
        <w:rPr>
          <w:rFonts w:ascii="Times New Roman" w:hAnsi="Times New Roman"/>
          <w:sz w:val="20"/>
          <w:szCs w:val="20"/>
        </w:rPr>
      </w:pPr>
      <w:r w:rsidRPr="00E9664E">
        <w:rPr>
          <w:rFonts w:ascii="Times New Roman" w:hAnsi="Times New Roman"/>
          <w:sz w:val="20"/>
          <w:szCs w:val="20"/>
        </w:rPr>
        <w:t xml:space="preserve">Структурное подразделение   </w:t>
      </w:r>
      <w:r w:rsidRPr="00E9664E">
        <w:rPr>
          <w:rFonts w:ascii="Times New Roman" w:hAnsi="Times New Roman"/>
          <w:sz w:val="20"/>
          <w:szCs w:val="20"/>
          <w:u w:val="single"/>
        </w:rPr>
        <w:t>Склад № 01</w:t>
      </w:r>
      <w:r w:rsidRPr="00E9664E">
        <w:rPr>
          <w:rFonts w:ascii="Times New Roman" w:hAnsi="Times New Roman"/>
          <w:sz w:val="20"/>
          <w:szCs w:val="20"/>
          <w:u w:val="single"/>
        </w:rPr>
        <w:tab/>
      </w:r>
    </w:p>
    <w:tbl>
      <w:tblPr>
        <w:tblW w:w="1007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954"/>
        <w:gridCol w:w="214"/>
        <w:gridCol w:w="533"/>
        <w:gridCol w:w="567"/>
        <w:gridCol w:w="167"/>
        <w:gridCol w:w="409"/>
        <w:gridCol w:w="850"/>
        <w:gridCol w:w="151"/>
        <w:gridCol w:w="510"/>
        <w:gridCol w:w="190"/>
        <w:gridCol w:w="670"/>
        <w:gridCol w:w="180"/>
        <w:gridCol w:w="500"/>
        <w:gridCol w:w="209"/>
        <w:gridCol w:w="852"/>
        <w:gridCol w:w="17"/>
        <w:gridCol w:w="7"/>
        <w:gridCol w:w="732"/>
        <w:gridCol w:w="756"/>
        <w:gridCol w:w="64"/>
        <w:gridCol w:w="703"/>
        <w:gridCol w:w="198"/>
        <w:gridCol w:w="490"/>
        <w:gridCol w:w="153"/>
      </w:tblGrid>
      <w:tr w:rsidR="007954EA" w:rsidRPr="00E9664E" w:rsidTr="001B266A">
        <w:trPr>
          <w:gridAfter w:val="1"/>
          <w:wAfter w:w="153" w:type="dxa"/>
          <w:cantSplit/>
          <w:trHeight w:val="478"/>
        </w:trPr>
        <w:tc>
          <w:tcPr>
            <w:tcW w:w="954" w:type="dxa"/>
            <w:vMerge w:val="restart"/>
            <w:tcBorders>
              <w:top w:val="single" w:sz="4" w:space="0" w:color="auto"/>
              <w:left w:val="single" w:sz="4" w:space="0" w:color="auto"/>
              <w:right w:val="single" w:sz="4" w:space="0" w:color="auto"/>
            </w:tcBorders>
            <w:hideMark/>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Да</w:t>
            </w:r>
            <w:r w:rsidRPr="00E9664E">
              <w:rPr>
                <w:rFonts w:ascii="Times New Roman" w:hAnsi="Times New Roman"/>
                <w:sz w:val="20"/>
                <w:szCs w:val="20"/>
              </w:rPr>
              <w:softHyphen/>
              <w:t xml:space="preserve">та </w:t>
            </w:r>
            <w:r w:rsidRPr="00E9664E">
              <w:rPr>
                <w:rFonts w:ascii="Times New Roman" w:hAnsi="Times New Roman"/>
                <w:sz w:val="20"/>
                <w:szCs w:val="20"/>
              </w:rPr>
              <w:br/>
              <w:t>сос</w:t>
            </w:r>
            <w:r w:rsidRPr="00E9664E">
              <w:rPr>
                <w:rFonts w:ascii="Times New Roman" w:hAnsi="Times New Roman"/>
                <w:sz w:val="20"/>
                <w:szCs w:val="20"/>
              </w:rPr>
              <w:softHyphen/>
              <w:t>та</w:t>
            </w:r>
            <w:r w:rsidRPr="00E9664E">
              <w:rPr>
                <w:rFonts w:ascii="Times New Roman" w:hAnsi="Times New Roman"/>
                <w:sz w:val="20"/>
                <w:szCs w:val="20"/>
              </w:rPr>
              <w:softHyphen/>
              <w:t>вле</w:t>
            </w:r>
            <w:r w:rsidRPr="00E9664E">
              <w:rPr>
                <w:rFonts w:ascii="Times New Roman" w:hAnsi="Times New Roman"/>
                <w:sz w:val="20"/>
                <w:szCs w:val="20"/>
              </w:rPr>
              <w:softHyphen/>
              <w:t>ния</w:t>
            </w:r>
          </w:p>
          <w:p w:rsidR="007954EA" w:rsidRPr="00E9664E" w:rsidRDefault="007954EA" w:rsidP="001B266A">
            <w:pPr>
              <w:spacing w:after="0" w:line="240" w:lineRule="auto"/>
              <w:jc w:val="center"/>
              <w:rPr>
                <w:rFonts w:ascii="Times New Roman" w:hAnsi="Times New Roman"/>
                <w:sz w:val="20"/>
                <w:szCs w:val="20"/>
              </w:rPr>
            </w:pPr>
          </w:p>
        </w:tc>
        <w:tc>
          <w:tcPr>
            <w:tcW w:w="747" w:type="dxa"/>
            <w:gridSpan w:val="2"/>
            <w:vMerge w:val="restart"/>
            <w:tcBorders>
              <w:top w:val="single" w:sz="4" w:space="0" w:color="auto"/>
              <w:left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 xml:space="preserve">Код </w:t>
            </w:r>
            <w:proofErr w:type="spellStart"/>
            <w:r w:rsidRPr="00E9664E">
              <w:rPr>
                <w:rFonts w:ascii="Times New Roman" w:hAnsi="Times New Roman"/>
                <w:sz w:val="20"/>
                <w:szCs w:val="20"/>
              </w:rPr>
              <w:t>ви</w:t>
            </w:r>
            <w:proofErr w:type="spellEnd"/>
            <w:r w:rsidRPr="00E9664E">
              <w:rPr>
                <w:rFonts w:ascii="Times New Roman" w:hAnsi="Times New Roman"/>
                <w:sz w:val="20"/>
                <w:szCs w:val="20"/>
              </w:rPr>
              <w:t>-</w:t>
            </w:r>
            <w:r w:rsidRPr="00E9664E">
              <w:rPr>
                <w:rFonts w:ascii="Times New Roman" w:hAnsi="Times New Roman"/>
                <w:sz w:val="20"/>
                <w:szCs w:val="20"/>
              </w:rPr>
              <w:br/>
              <w:t xml:space="preserve">да </w:t>
            </w:r>
            <w:proofErr w:type="spellStart"/>
            <w:r w:rsidRPr="00E9664E">
              <w:rPr>
                <w:rFonts w:ascii="Times New Roman" w:hAnsi="Times New Roman"/>
                <w:sz w:val="20"/>
                <w:szCs w:val="20"/>
              </w:rPr>
              <w:t>опе</w:t>
            </w:r>
            <w:proofErr w:type="spellEnd"/>
            <w:r w:rsidRPr="00E9664E">
              <w:rPr>
                <w:rFonts w:ascii="Times New Roman" w:hAnsi="Times New Roman"/>
                <w:sz w:val="20"/>
                <w:szCs w:val="20"/>
              </w:rPr>
              <w:t>-</w:t>
            </w:r>
            <w:r w:rsidRPr="00E9664E">
              <w:rPr>
                <w:rFonts w:ascii="Times New Roman" w:hAnsi="Times New Roman"/>
                <w:sz w:val="20"/>
                <w:szCs w:val="20"/>
              </w:rPr>
              <w:br/>
              <w:t>ра</w:t>
            </w:r>
            <w:r w:rsidRPr="00E9664E">
              <w:rPr>
                <w:rFonts w:ascii="Times New Roman" w:hAnsi="Times New Roman"/>
                <w:sz w:val="20"/>
                <w:szCs w:val="20"/>
              </w:rPr>
              <w:softHyphen/>
              <w:t>ции</w:t>
            </w:r>
          </w:p>
          <w:p w:rsidR="007954EA" w:rsidRPr="00E9664E" w:rsidRDefault="007954EA" w:rsidP="001B266A">
            <w:pPr>
              <w:spacing w:after="0" w:line="240" w:lineRule="auto"/>
              <w:jc w:val="center"/>
              <w:rPr>
                <w:rFonts w:ascii="Times New Roman" w:hAnsi="Times New Roman"/>
                <w:sz w:val="20"/>
                <w:szCs w:val="20"/>
              </w:rPr>
            </w:pPr>
          </w:p>
        </w:tc>
        <w:tc>
          <w:tcPr>
            <w:tcW w:w="734" w:type="dxa"/>
            <w:gridSpan w:val="2"/>
            <w:vMerge w:val="restart"/>
            <w:tcBorders>
              <w:top w:val="single" w:sz="4" w:space="0" w:color="auto"/>
              <w:left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Склад</w:t>
            </w:r>
          </w:p>
        </w:tc>
        <w:tc>
          <w:tcPr>
            <w:tcW w:w="1920" w:type="dxa"/>
            <w:gridSpan w:val="4"/>
            <w:tcBorders>
              <w:top w:val="single" w:sz="4" w:space="0" w:color="auto"/>
              <w:left w:val="single" w:sz="4" w:space="0" w:color="auto"/>
              <w:bottom w:val="single" w:sz="4" w:space="0" w:color="auto"/>
              <w:right w:val="single" w:sz="4" w:space="0" w:color="auto"/>
            </w:tcBorders>
            <w:hideMark/>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Пос</w:t>
            </w:r>
            <w:r w:rsidRPr="00E9664E">
              <w:rPr>
                <w:rFonts w:ascii="Times New Roman" w:hAnsi="Times New Roman"/>
                <w:sz w:val="20"/>
                <w:szCs w:val="20"/>
              </w:rPr>
              <w:softHyphen/>
              <w:t>тав</w:t>
            </w:r>
            <w:r w:rsidRPr="00E9664E">
              <w:rPr>
                <w:rFonts w:ascii="Times New Roman" w:hAnsi="Times New Roman"/>
                <w:sz w:val="20"/>
                <w:szCs w:val="20"/>
              </w:rPr>
              <w:softHyphen/>
              <w:t>щик</w:t>
            </w:r>
          </w:p>
        </w:tc>
        <w:tc>
          <w:tcPr>
            <w:tcW w:w="860" w:type="dxa"/>
            <w:gridSpan w:val="2"/>
            <w:vMerge w:val="restart"/>
            <w:tcBorders>
              <w:top w:val="single" w:sz="4" w:space="0" w:color="auto"/>
              <w:left w:val="single" w:sz="4" w:space="0" w:color="auto"/>
              <w:bottom w:val="single" w:sz="12" w:space="0" w:color="auto"/>
              <w:right w:val="single" w:sz="4" w:space="0" w:color="auto"/>
            </w:tcBorders>
            <w:hideMark/>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Стра</w:t>
            </w:r>
            <w:r w:rsidRPr="00E9664E">
              <w:rPr>
                <w:rFonts w:ascii="Times New Roman" w:hAnsi="Times New Roman"/>
                <w:sz w:val="20"/>
                <w:szCs w:val="20"/>
              </w:rPr>
              <w:softHyphen/>
              <w:t>хо</w:t>
            </w:r>
            <w:r w:rsidRPr="00E9664E">
              <w:rPr>
                <w:rFonts w:ascii="Times New Roman" w:hAnsi="Times New Roman"/>
                <w:sz w:val="20"/>
                <w:szCs w:val="20"/>
              </w:rPr>
              <w:softHyphen/>
              <w:t>вая ком</w:t>
            </w:r>
            <w:r w:rsidRPr="00E9664E">
              <w:rPr>
                <w:rFonts w:ascii="Times New Roman" w:hAnsi="Times New Roman"/>
                <w:sz w:val="20"/>
                <w:szCs w:val="20"/>
              </w:rPr>
              <w:softHyphen/>
              <w:t>па</w:t>
            </w:r>
            <w:r w:rsidRPr="00E9664E">
              <w:rPr>
                <w:rFonts w:ascii="Times New Roman" w:hAnsi="Times New Roman"/>
                <w:sz w:val="20"/>
                <w:szCs w:val="20"/>
              </w:rPr>
              <w:softHyphen/>
              <w:t>ния</w:t>
            </w:r>
          </w:p>
        </w:tc>
        <w:tc>
          <w:tcPr>
            <w:tcW w:w="1758" w:type="dxa"/>
            <w:gridSpan w:val="5"/>
            <w:tcBorders>
              <w:top w:val="single" w:sz="4" w:space="0" w:color="auto"/>
              <w:left w:val="single" w:sz="4" w:space="0" w:color="auto"/>
              <w:bottom w:val="single" w:sz="4" w:space="0" w:color="auto"/>
              <w:right w:val="single" w:sz="4" w:space="0" w:color="auto"/>
            </w:tcBorders>
            <w:hideMark/>
          </w:tcPr>
          <w:p w:rsidR="007954EA" w:rsidRPr="00E9664E" w:rsidRDefault="007954EA" w:rsidP="001B266A">
            <w:pPr>
              <w:spacing w:after="0" w:line="240" w:lineRule="auto"/>
              <w:jc w:val="center"/>
              <w:rPr>
                <w:rFonts w:ascii="Times New Roman" w:hAnsi="Times New Roman"/>
                <w:sz w:val="20"/>
                <w:szCs w:val="20"/>
              </w:rPr>
            </w:pPr>
            <w:proofErr w:type="spellStart"/>
            <w:r w:rsidRPr="00E9664E">
              <w:rPr>
                <w:rFonts w:ascii="Times New Roman" w:hAnsi="Times New Roman"/>
                <w:sz w:val="20"/>
                <w:szCs w:val="20"/>
              </w:rPr>
              <w:t>Корреспондирую-щий</w:t>
            </w:r>
            <w:proofErr w:type="spellEnd"/>
            <w:r w:rsidRPr="00E9664E">
              <w:rPr>
                <w:rFonts w:ascii="Times New Roman" w:hAnsi="Times New Roman"/>
                <w:sz w:val="20"/>
                <w:szCs w:val="20"/>
              </w:rPr>
              <w:t xml:space="preserve"> счет</w:t>
            </w:r>
          </w:p>
          <w:p w:rsidR="007954EA" w:rsidRPr="00E9664E" w:rsidRDefault="007954EA" w:rsidP="001B266A">
            <w:pPr>
              <w:spacing w:after="0" w:line="240" w:lineRule="auto"/>
              <w:jc w:val="center"/>
              <w:rPr>
                <w:rFonts w:ascii="Times New Roman" w:hAnsi="Times New Roman"/>
                <w:sz w:val="20"/>
                <w:szCs w:val="20"/>
              </w:rPr>
            </w:pPr>
          </w:p>
        </w:tc>
        <w:tc>
          <w:tcPr>
            <w:tcW w:w="2460" w:type="dxa"/>
            <w:gridSpan w:val="6"/>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Но</w:t>
            </w:r>
            <w:r w:rsidRPr="00E9664E">
              <w:rPr>
                <w:rFonts w:ascii="Times New Roman" w:hAnsi="Times New Roman"/>
                <w:sz w:val="20"/>
                <w:szCs w:val="20"/>
              </w:rPr>
              <w:softHyphen/>
              <w:t>мер до</w:t>
            </w:r>
            <w:r w:rsidRPr="00E9664E">
              <w:rPr>
                <w:rFonts w:ascii="Times New Roman" w:hAnsi="Times New Roman"/>
                <w:sz w:val="20"/>
                <w:szCs w:val="20"/>
              </w:rPr>
              <w:softHyphen/>
              <w:t>ку</w:t>
            </w:r>
            <w:r w:rsidRPr="00E9664E">
              <w:rPr>
                <w:rFonts w:ascii="Times New Roman" w:hAnsi="Times New Roman"/>
                <w:sz w:val="20"/>
                <w:szCs w:val="20"/>
              </w:rPr>
              <w:softHyphen/>
              <w:t>мен</w:t>
            </w:r>
            <w:r w:rsidRPr="00E9664E">
              <w:rPr>
                <w:rFonts w:ascii="Times New Roman" w:hAnsi="Times New Roman"/>
                <w:sz w:val="20"/>
                <w:szCs w:val="20"/>
              </w:rPr>
              <w:softHyphen/>
              <w:t>та Но</w:t>
            </w:r>
            <w:r w:rsidRPr="00E9664E">
              <w:rPr>
                <w:rFonts w:ascii="Times New Roman" w:hAnsi="Times New Roman"/>
                <w:sz w:val="20"/>
                <w:szCs w:val="20"/>
              </w:rPr>
              <w:softHyphen/>
              <w:t>мер до</w:t>
            </w:r>
            <w:r w:rsidRPr="00E9664E">
              <w:rPr>
                <w:rFonts w:ascii="Times New Roman" w:hAnsi="Times New Roman"/>
                <w:sz w:val="20"/>
                <w:szCs w:val="20"/>
              </w:rPr>
              <w:softHyphen/>
              <w:t>ку</w:t>
            </w:r>
            <w:r w:rsidRPr="00E9664E">
              <w:rPr>
                <w:rFonts w:ascii="Times New Roman" w:hAnsi="Times New Roman"/>
                <w:sz w:val="20"/>
                <w:szCs w:val="20"/>
              </w:rPr>
              <w:softHyphen/>
              <w:t>мен</w:t>
            </w:r>
            <w:r w:rsidRPr="00E9664E">
              <w:rPr>
                <w:rFonts w:ascii="Times New Roman" w:hAnsi="Times New Roman"/>
                <w:sz w:val="20"/>
                <w:szCs w:val="20"/>
              </w:rPr>
              <w:softHyphen/>
              <w:t>та</w:t>
            </w:r>
          </w:p>
        </w:tc>
        <w:tc>
          <w:tcPr>
            <w:tcW w:w="490" w:type="dxa"/>
            <w:vMerge w:val="restart"/>
            <w:tcBorders>
              <w:top w:val="single" w:sz="4" w:space="0" w:color="auto"/>
              <w:left w:val="single" w:sz="4" w:space="0" w:color="auto"/>
              <w:bottom w:val="single" w:sz="12"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r>
      <w:tr w:rsidR="007954EA" w:rsidRPr="00E9664E" w:rsidTr="001B266A">
        <w:trPr>
          <w:gridAfter w:val="1"/>
          <w:wAfter w:w="153" w:type="dxa"/>
          <w:cantSplit/>
          <w:trHeight w:val="870"/>
        </w:trPr>
        <w:tc>
          <w:tcPr>
            <w:tcW w:w="954" w:type="dxa"/>
            <w:vMerge/>
            <w:tcBorders>
              <w:left w:val="single" w:sz="4" w:space="0" w:color="auto"/>
              <w:bottom w:val="single" w:sz="12" w:space="0" w:color="auto"/>
              <w:right w:val="single" w:sz="4" w:space="0" w:color="auto"/>
            </w:tcBorders>
            <w:vAlign w:val="center"/>
            <w:hideMark/>
          </w:tcPr>
          <w:p w:rsidR="007954EA" w:rsidRPr="00E9664E" w:rsidRDefault="007954EA" w:rsidP="001B266A">
            <w:pPr>
              <w:spacing w:after="0" w:line="240" w:lineRule="auto"/>
              <w:jc w:val="center"/>
              <w:rPr>
                <w:rFonts w:ascii="Times New Roman" w:hAnsi="Times New Roman"/>
                <w:sz w:val="20"/>
                <w:szCs w:val="20"/>
              </w:rPr>
            </w:pPr>
          </w:p>
        </w:tc>
        <w:tc>
          <w:tcPr>
            <w:tcW w:w="747" w:type="dxa"/>
            <w:gridSpan w:val="2"/>
            <w:vMerge/>
            <w:tcBorders>
              <w:left w:val="single" w:sz="4" w:space="0" w:color="auto"/>
              <w:bottom w:val="single" w:sz="12" w:space="0" w:color="auto"/>
              <w:right w:val="single" w:sz="4" w:space="0" w:color="auto"/>
            </w:tcBorders>
            <w:vAlign w:val="center"/>
          </w:tcPr>
          <w:p w:rsidR="007954EA" w:rsidRPr="00E9664E" w:rsidRDefault="007954EA" w:rsidP="001B266A">
            <w:pPr>
              <w:spacing w:after="0" w:line="240" w:lineRule="auto"/>
              <w:jc w:val="center"/>
              <w:rPr>
                <w:rFonts w:ascii="Times New Roman" w:hAnsi="Times New Roman"/>
                <w:sz w:val="20"/>
                <w:szCs w:val="20"/>
              </w:rPr>
            </w:pPr>
          </w:p>
        </w:tc>
        <w:tc>
          <w:tcPr>
            <w:tcW w:w="734" w:type="dxa"/>
            <w:gridSpan w:val="2"/>
            <w:vMerge/>
            <w:tcBorders>
              <w:left w:val="single" w:sz="4" w:space="0" w:color="auto"/>
              <w:bottom w:val="single" w:sz="12" w:space="0" w:color="auto"/>
              <w:right w:val="single" w:sz="4" w:space="0" w:color="auto"/>
            </w:tcBorders>
            <w:vAlign w:val="center"/>
          </w:tcPr>
          <w:p w:rsidR="007954EA" w:rsidRPr="00E9664E" w:rsidRDefault="007954EA" w:rsidP="001B266A">
            <w:pPr>
              <w:spacing w:after="0" w:line="240" w:lineRule="auto"/>
              <w:jc w:val="center"/>
              <w:rPr>
                <w:rFonts w:ascii="Times New Roman" w:hAnsi="Times New Roman"/>
                <w:sz w:val="20"/>
                <w:szCs w:val="20"/>
              </w:rPr>
            </w:pPr>
          </w:p>
        </w:tc>
        <w:tc>
          <w:tcPr>
            <w:tcW w:w="1410" w:type="dxa"/>
            <w:gridSpan w:val="3"/>
            <w:tcBorders>
              <w:top w:val="single" w:sz="4" w:space="0" w:color="auto"/>
              <w:left w:val="single" w:sz="4" w:space="0" w:color="auto"/>
              <w:right w:val="single" w:sz="4" w:space="0" w:color="auto"/>
            </w:tcBorders>
            <w:hideMark/>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на</w:t>
            </w:r>
            <w:r w:rsidRPr="00E9664E">
              <w:rPr>
                <w:rFonts w:ascii="Times New Roman" w:hAnsi="Times New Roman"/>
                <w:sz w:val="20"/>
                <w:szCs w:val="20"/>
              </w:rPr>
              <w:softHyphen/>
              <w:t>име</w:t>
            </w:r>
            <w:r w:rsidRPr="00E9664E">
              <w:rPr>
                <w:rFonts w:ascii="Times New Roman" w:hAnsi="Times New Roman"/>
                <w:sz w:val="20"/>
                <w:szCs w:val="20"/>
              </w:rPr>
              <w:softHyphen/>
              <w:t>но</w:t>
            </w:r>
            <w:r w:rsidRPr="00E9664E">
              <w:rPr>
                <w:rFonts w:ascii="Times New Roman" w:hAnsi="Times New Roman"/>
                <w:sz w:val="20"/>
                <w:szCs w:val="20"/>
              </w:rPr>
              <w:softHyphen/>
              <w:t>ва</w:t>
            </w:r>
            <w:r w:rsidRPr="00E9664E">
              <w:rPr>
                <w:rFonts w:ascii="Times New Roman" w:hAnsi="Times New Roman"/>
                <w:sz w:val="20"/>
                <w:szCs w:val="20"/>
              </w:rPr>
              <w:softHyphen/>
              <w:t>ние</w:t>
            </w:r>
          </w:p>
          <w:p w:rsidR="007954EA" w:rsidRPr="00E9664E" w:rsidRDefault="007954EA" w:rsidP="001B266A">
            <w:pPr>
              <w:spacing w:after="0" w:line="240" w:lineRule="auto"/>
              <w:jc w:val="center"/>
              <w:rPr>
                <w:rFonts w:ascii="Times New Roman" w:hAnsi="Times New Roman"/>
                <w:sz w:val="20"/>
                <w:szCs w:val="20"/>
              </w:rPr>
            </w:pPr>
          </w:p>
        </w:tc>
        <w:tc>
          <w:tcPr>
            <w:tcW w:w="510" w:type="dxa"/>
            <w:tcBorders>
              <w:top w:val="single" w:sz="4" w:space="0" w:color="auto"/>
              <w:left w:val="single" w:sz="4" w:space="0" w:color="auto"/>
              <w:bottom w:val="single" w:sz="4" w:space="0" w:color="auto"/>
              <w:right w:val="single" w:sz="4" w:space="0" w:color="auto"/>
            </w:tcBorders>
            <w:hideMark/>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код</w:t>
            </w:r>
          </w:p>
        </w:tc>
        <w:tc>
          <w:tcPr>
            <w:tcW w:w="860" w:type="dxa"/>
            <w:gridSpan w:val="2"/>
            <w:vMerge/>
            <w:tcBorders>
              <w:top w:val="double" w:sz="4" w:space="0" w:color="auto"/>
              <w:left w:val="single" w:sz="4" w:space="0" w:color="auto"/>
              <w:bottom w:val="single" w:sz="4" w:space="0" w:color="auto"/>
              <w:right w:val="single" w:sz="4" w:space="0" w:color="auto"/>
            </w:tcBorders>
            <w:vAlign w:val="center"/>
            <w:hideMark/>
          </w:tcPr>
          <w:p w:rsidR="007954EA" w:rsidRPr="00E9664E" w:rsidRDefault="007954EA" w:rsidP="001B266A">
            <w:pPr>
              <w:spacing w:after="0" w:line="240" w:lineRule="auto"/>
              <w:jc w:val="center"/>
              <w:rPr>
                <w:rFonts w:ascii="Times New Roman" w:hAnsi="Times New Roman"/>
                <w:sz w:val="20"/>
                <w:szCs w:val="20"/>
              </w:rPr>
            </w:pPr>
          </w:p>
        </w:tc>
        <w:tc>
          <w:tcPr>
            <w:tcW w:w="680" w:type="dxa"/>
            <w:gridSpan w:val="2"/>
            <w:tcBorders>
              <w:top w:val="single" w:sz="4" w:space="0" w:color="auto"/>
              <w:left w:val="single" w:sz="4" w:space="0" w:color="auto"/>
              <w:bottom w:val="single" w:sz="12" w:space="0" w:color="auto"/>
              <w:right w:val="single" w:sz="4" w:space="0" w:color="auto"/>
            </w:tcBorders>
            <w:hideMark/>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счет, суб</w:t>
            </w:r>
            <w:r w:rsidRPr="00E9664E">
              <w:rPr>
                <w:rFonts w:ascii="Times New Roman" w:hAnsi="Times New Roman"/>
                <w:sz w:val="20"/>
                <w:szCs w:val="20"/>
              </w:rPr>
              <w:softHyphen/>
              <w:t>счет</w:t>
            </w:r>
          </w:p>
        </w:tc>
        <w:tc>
          <w:tcPr>
            <w:tcW w:w="1085" w:type="dxa"/>
            <w:gridSpan w:val="4"/>
            <w:tcBorders>
              <w:top w:val="single" w:sz="4" w:space="0" w:color="auto"/>
              <w:left w:val="single" w:sz="4" w:space="0" w:color="auto"/>
              <w:bottom w:val="single" w:sz="12" w:space="0" w:color="auto"/>
              <w:right w:val="single" w:sz="4" w:space="0" w:color="auto"/>
            </w:tcBorders>
            <w:hideMark/>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код ана</w:t>
            </w:r>
            <w:r w:rsidRPr="00E9664E">
              <w:rPr>
                <w:rFonts w:ascii="Times New Roman" w:hAnsi="Times New Roman"/>
                <w:sz w:val="20"/>
                <w:szCs w:val="20"/>
              </w:rPr>
              <w:softHyphen/>
              <w:t>ли</w:t>
            </w:r>
            <w:r w:rsidRPr="00E9664E">
              <w:rPr>
                <w:rFonts w:ascii="Times New Roman" w:hAnsi="Times New Roman"/>
                <w:sz w:val="20"/>
                <w:szCs w:val="20"/>
              </w:rPr>
              <w:softHyphen/>
              <w:t>ти</w:t>
            </w:r>
            <w:r w:rsidRPr="00E9664E">
              <w:rPr>
                <w:rFonts w:ascii="Times New Roman" w:hAnsi="Times New Roman"/>
                <w:sz w:val="20"/>
                <w:szCs w:val="20"/>
              </w:rPr>
              <w:softHyphen/>
              <w:t>чес</w:t>
            </w:r>
            <w:r w:rsidRPr="00E9664E">
              <w:rPr>
                <w:rFonts w:ascii="Times New Roman" w:hAnsi="Times New Roman"/>
                <w:sz w:val="20"/>
                <w:szCs w:val="20"/>
              </w:rPr>
              <w:softHyphen/>
              <w:t>ко</w:t>
            </w:r>
            <w:r w:rsidRPr="00E9664E">
              <w:rPr>
                <w:rFonts w:ascii="Times New Roman" w:hAnsi="Times New Roman"/>
                <w:sz w:val="20"/>
                <w:szCs w:val="20"/>
              </w:rPr>
              <w:softHyphen/>
              <w:t>го уче</w:t>
            </w:r>
            <w:r w:rsidRPr="00E9664E">
              <w:rPr>
                <w:rFonts w:ascii="Times New Roman" w:hAnsi="Times New Roman"/>
                <w:sz w:val="20"/>
                <w:szCs w:val="20"/>
              </w:rPr>
              <w:softHyphen/>
              <w:t>та</w:t>
            </w:r>
          </w:p>
          <w:p w:rsidR="007954EA" w:rsidRPr="00E9664E" w:rsidRDefault="007954EA" w:rsidP="001B266A">
            <w:pPr>
              <w:spacing w:after="0" w:line="240" w:lineRule="auto"/>
              <w:jc w:val="center"/>
              <w:rPr>
                <w:rFonts w:ascii="Times New Roman" w:hAnsi="Times New Roman"/>
                <w:sz w:val="20"/>
                <w:szCs w:val="20"/>
              </w:rPr>
            </w:pPr>
          </w:p>
        </w:tc>
        <w:tc>
          <w:tcPr>
            <w:tcW w:w="1552" w:type="dxa"/>
            <w:gridSpan w:val="3"/>
            <w:tcBorders>
              <w:top w:val="single" w:sz="4" w:space="0" w:color="auto"/>
              <w:left w:val="single" w:sz="4" w:space="0" w:color="auto"/>
              <w:bottom w:val="single" w:sz="12"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соп</w:t>
            </w:r>
            <w:r w:rsidRPr="00E9664E">
              <w:rPr>
                <w:rFonts w:ascii="Times New Roman" w:hAnsi="Times New Roman"/>
                <w:sz w:val="20"/>
                <w:szCs w:val="20"/>
              </w:rPr>
              <w:softHyphen/>
              <w:t>ро</w:t>
            </w:r>
            <w:r w:rsidRPr="00E9664E">
              <w:rPr>
                <w:rFonts w:ascii="Times New Roman" w:hAnsi="Times New Roman"/>
                <w:sz w:val="20"/>
                <w:szCs w:val="20"/>
              </w:rPr>
              <w:softHyphen/>
              <w:t>во</w:t>
            </w:r>
            <w:r w:rsidRPr="00E9664E">
              <w:rPr>
                <w:rFonts w:ascii="Times New Roman" w:hAnsi="Times New Roman"/>
                <w:sz w:val="20"/>
                <w:szCs w:val="20"/>
              </w:rPr>
              <w:softHyphen/>
              <w:t>ди</w:t>
            </w:r>
            <w:r w:rsidRPr="00E9664E">
              <w:rPr>
                <w:rFonts w:ascii="Times New Roman" w:hAnsi="Times New Roman"/>
                <w:sz w:val="20"/>
                <w:szCs w:val="20"/>
              </w:rPr>
              <w:softHyphen/>
              <w:t>тель</w:t>
            </w:r>
            <w:r w:rsidRPr="00E9664E">
              <w:rPr>
                <w:rFonts w:ascii="Times New Roman" w:hAnsi="Times New Roman"/>
                <w:sz w:val="20"/>
                <w:szCs w:val="20"/>
              </w:rPr>
              <w:softHyphen/>
              <w:t>но</w:t>
            </w:r>
            <w:r w:rsidRPr="00E9664E">
              <w:rPr>
                <w:rFonts w:ascii="Times New Roman" w:hAnsi="Times New Roman"/>
                <w:sz w:val="20"/>
                <w:szCs w:val="20"/>
              </w:rPr>
              <w:softHyphen/>
              <w:t>го</w:t>
            </w:r>
          </w:p>
        </w:tc>
        <w:tc>
          <w:tcPr>
            <w:tcW w:w="901" w:type="dxa"/>
            <w:gridSpan w:val="2"/>
            <w:tcBorders>
              <w:top w:val="single" w:sz="4" w:space="0" w:color="auto"/>
              <w:left w:val="single" w:sz="4" w:space="0" w:color="auto"/>
              <w:bottom w:val="single" w:sz="12" w:space="0" w:color="auto"/>
              <w:right w:val="single" w:sz="4" w:space="0" w:color="auto"/>
            </w:tcBorders>
            <w:hideMark/>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пла</w:t>
            </w:r>
            <w:r w:rsidRPr="00E9664E">
              <w:rPr>
                <w:rFonts w:ascii="Times New Roman" w:hAnsi="Times New Roman"/>
                <w:sz w:val="20"/>
                <w:szCs w:val="20"/>
              </w:rPr>
              <w:softHyphen/>
              <w:t>теж</w:t>
            </w:r>
            <w:r w:rsidRPr="00E9664E">
              <w:rPr>
                <w:rFonts w:ascii="Times New Roman" w:hAnsi="Times New Roman"/>
                <w:sz w:val="20"/>
                <w:szCs w:val="20"/>
              </w:rPr>
              <w:softHyphen/>
              <w:t>но</w:t>
            </w:r>
            <w:r w:rsidRPr="00E9664E">
              <w:rPr>
                <w:rFonts w:ascii="Times New Roman" w:hAnsi="Times New Roman"/>
                <w:sz w:val="20"/>
                <w:szCs w:val="20"/>
              </w:rPr>
              <w:softHyphen/>
              <w:t>го</w:t>
            </w:r>
          </w:p>
        </w:tc>
        <w:tc>
          <w:tcPr>
            <w:tcW w:w="490" w:type="dxa"/>
            <w:vMerge/>
            <w:tcBorders>
              <w:top w:val="double" w:sz="4" w:space="0" w:color="auto"/>
              <w:left w:val="single" w:sz="4" w:space="0" w:color="auto"/>
              <w:bottom w:val="single" w:sz="4" w:space="0" w:color="auto"/>
              <w:right w:val="single" w:sz="4" w:space="0" w:color="auto"/>
            </w:tcBorders>
            <w:vAlign w:val="center"/>
            <w:hideMark/>
          </w:tcPr>
          <w:p w:rsidR="007954EA" w:rsidRPr="00E9664E" w:rsidRDefault="007954EA" w:rsidP="001B266A">
            <w:pPr>
              <w:spacing w:after="0" w:line="240" w:lineRule="auto"/>
              <w:jc w:val="center"/>
              <w:rPr>
                <w:rFonts w:ascii="Times New Roman" w:hAnsi="Times New Roman"/>
                <w:sz w:val="20"/>
                <w:szCs w:val="20"/>
              </w:rPr>
            </w:pPr>
          </w:p>
        </w:tc>
      </w:tr>
      <w:tr w:rsidR="007954EA" w:rsidRPr="00E9664E" w:rsidTr="001B266A">
        <w:trPr>
          <w:gridAfter w:val="1"/>
          <w:wAfter w:w="153" w:type="dxa"/>
          <w:trHeight w:val="607"/>
        </w:trPr>
        <w:tc>
          <w:tcPr>
            <w:tcW w:w="954" w:type="dxa"/>
            <w:tcBorders>
              <w:top w:val="single" w:sz="12" w:space="0" w:color="auto"/>
              <w:left w:val="single" w:sz="12" w:space="0" w:color="auto"/>
              <w:bottom w:val="single" w:sz="12" w:space="0" w:color="auto"/>
              <w:right w:val="single" w:sz="4" w:space="0" w:color="auto"/>
            </w:tcBorders>
            <w:vAlign w:val="center"/>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02.03.</w:t>
            </w:r>
          </w:p>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2014</w:t>
            </w:r>
          </w:p>
        </w:tc>
        <w:tc>
          <w:tcPr>
            <w:tcW w:w="747" w:type="dxa"/>
            <w:gridSpan w:val="2"/>
            <w:tcBorders>
              <w:top w:val="single" w:sz="12" w:space="0" w:color="auto"/>
              <w:left w:val="single" w:sz="4" w:space="0" w:color="auto"/>
              <w:bottom w:val="single" w:sz="12" w:space="0" w:color="auto"/>
              <w:right w:val="single" w:sz="4" w:space="0" w:color="auto"/>
            </w:tcBorders>
            <w:vAlign w:val="center"/>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w:t>
            </w:r>
          </w:p>
        </w:tc>
        <w:tc>
          <w:tcPr>
            <w:tcW w:w="734" w:type="dxa"/>
            <w:gridSpan w:val="2"/>
            <w:tcBorders>
              <w:top w:val="single" w:sz="12" w:space="0" w:color="auto"/>
              <w:left w:val="single" w:sz="4" w:space="0" w:color="auto"/>
              <w:bottom w:val="single" w:sz="12" w:space="0" w:color="auto"/>
              <w:right w:val="single" w:sz="12" w:space="0" w:color="auto"/>
            </w:tcBorders>
            <w:vAlign w:val="center"/>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01</w:t>
            </w:r>
          </w:p>
        </w:tc>
        <w:tc>
          <w:tcPr>
            <w:tcW w:w="1410" w:type="dxa"/>
            <w:gridSpan w:val="3"/>
            <w:tcBorders>
              <w:left w:val="nil"/>
              <w:bottom w:val="single" w:sz="4" w:space="0" w:color="auto"/>
              <w:right w:val="single" w:sz="4" w:space="0" w:color="auto"/>
            </w:tcBorders>
            <w:vAlign w:val="center"/>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ЗАО «Металлург»</w:t>
            </w:r>
          </w:p>
        </w:tc>
        <w:tc>
          <w:tcPr>
            <w:tcW w:w="510" w:type="dxa"/>
            <w:tcBorders>
              <w:top w:val="single" w:sz="12" w:space="0" w:color="auto"/>
              <w:left w:val="single" w:sz="4" w:space="0" w:color="auto"/>
              <w:bottom w:val="single" w:sz="12" w:space="0" w:color="auto"/>
              <w:right w:val="single" w:sz="4" w:space="0" w:color="auto"/>
            </w:tcBorders>
            <w:vAlign w:val="center"/>
          </w:tcPr>
          <w:p w:rsidR="007954EA" w:rsidRPr="00E9664E" w:rsidRDefault="007954EA" w:rsidP="001B266A">
            <w:pPr>
              <w:spacing w:after="0" w:line="240" w:lineRule="auto"/>
              <w:jc w:val="center"/>
              <w:rPr>
                <w:rFonts w:ascii="Times New Roman" w:hAnsi="Times New Roman"/>
                <w:sz w:val="20"/>
                <w:szCs w:val="20"/>
              </w:rPr>
            </w:pPr>
          </w:p>
          <w:p w:rsidR="007954EA" w:rsidRPr="00E9664E" w:rsidRDefault="007954EA" w:rsidP="001B266A">
            <w:pPr>
              <w:spacing w:after="0" w:line="240" w:lineRule="auto"/>
              <w:jc w:val="center"/>
              <w:rPr>
                <w:rFonts w:ascii="Times New Roman" w:hAnsi="Times New Roman"/>
                <w:sz w:val="20"/>
                <w:szCs w:val="20"/>
              </w:rPr>
            </w:pPr>
          </w:p>
          <w:p w:rsidR="007954EA" w:rsidRPr="00E9664E" w:rsidRDefault="007954EA" w:rsidP="001B266A">
            <w:pPr>
              <w:spacing w:after="0" w:line="240" w:lineRule="auto"/>
              <w:jc w:val="center"/>
              <w:rPr>
                <w:rFonts w:ascii="Times New Roman" w:hAnsi="Times New Roman"/>
                <w:sz w:val="20"/>
                <w:szCs w:val="20"/>
              </w:rPr>
            </w:pPr>
          </w:p>
        </w:tc>
        <w:tc>
          <w:tcPr>
            <w:tcW w:w="860" w:type="dxa"/>
            <w:gridSpan w:val="2"/>
            <w:tcBorders>
              <w:top w:val="single" w:sz="12" w:space="0" w:color="auto"/>
              <w:left w:val="single" w:sz="4" w:space="0" w:color="auto"/>
              <w:bottom w:val="single" w:sz="12" w:space="0" w:color="auto"/>
              <w:right w:val="single" w:sz="4" w:space="0" w:color="auto"/>
            </w:tcBorders>
            <w:vAlign w:val="center"/>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ОАО «</w:t>
            </w:r>
            <w:proofErr w:type="spellStart"/>
            <w:r w:rsidRPr="00E9664E">
              <w:rPr>
                <w:rFonts w:ascii="Times New Roman" w:hAnsi="Times New Roman"/>
                <w:sz w:val="20"/>
                <w:szCs w:val="20"/>
              </w:rPr>
              <w:t>Россгосстрах</w:t>
            </w:r>
            <w:proofErr w:type="spellEnd"/>
            <w:r w:rsidRPr="00E9664E">
              <w:rPr>
                <w:rFonts w:ascii="Times New Roman" w:hAnsi="Times New Roman"/>
                <w:sz w:val="20"/>
                <w:szCs w:val="20"/>
              </w:rPr>
              <w:t>»</w:t>
            </w:r>
          </w:p>
        </w:tc>
        <w:tc>
          <w:tcPr>
            <w:tcW w:w="680" w:type="dxa"/>
            <w:gridSpan w:val="2"/>
            <w:tcBorders>
              <w:top w:val="single" w:sz="12" w:space="0" w:color="auto"/>
              <w:left w:val="single" w:sz="4" w:space="0" w:color="auto"/>
              <w:bottom w:val="single" w:sz="12" w:space="0" w:color="auto"/>
              <w:right w:val="single" w:sz="4" w:space="0" w:color="auto"/>
            </w:tcBorders>
            <w:vAlign w:val="center"/>
          </w:tcPr>
          <w:p w:rsidR="007954EA" w:rsidRPr="00E9664E" w:rsidRDefault="007954EA" w:rsidP="001B266A">
            <w:pPr>
              <w:spacing w:after="0" w:line="240" w:lineRule="auto"/>
              <w:jc w:val="center"/>
              <w:rPr>
                <w:rFonts w:ascii="Times New Roman" w:hAnsi="Times New Roman"/>
                <w:sz w:val="20"/>
                <w:szCs w:val="20"/>
              </w:rPr>
            </w:pPr>
          </w:p>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10/1</w:t>
            </w:r>
          </w:p>
        </w:tc>
        <w:tc>
          <w:tcPr>
            <w:tcW w:w="1085" w:type="dxa"/>
            <w:gridSpan w:val="4"/>
            <w:tcBorders>
              <w:top w:val="single" w:sz="12" w:space="0" w:color="auto"/>
              <w:left w:val="single" w:sz="4" w:space="0" w:color="auto"/>
              <w:bottom w:val="single" w:sz="12" w:space="0" w:color="auto"/>
              <w:right w:val="single" w:sz="4" w:space="0" w:color="auto"/>
            </w:tcBorders>
            <w:vAlign w:val="center"/>
          </w:tcPr>
          <w:p w:rsidR="007954EA" w:rsidRPr="00E9664E" w:rsidRDefault="007954EA" w:rsidP="001B266A">
            <w:pPr>
              <w:spacing w:after="0" w:line="240" w:lineRule="auto"/>
              <w:jc w:val="center"/>
              <w:rPr>
                <w:rFonts w:ascii="Times New Roman" w:hAnsi="Times New Roman"/>
                <w:sz w:val="20"/>
                <w:szCs w:val="20"/>
              </w:rPr>
            </w:pPr>
          </w:p>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w:t>
            </w:r>
          </w:p>
          <w:p w:rsidR="007954EA" w:rsidRPr="00E9664E" w:rsidRDefault="007954EA" w:rsidP="001B266A">
            <w:pPr>
              <w:spacing w:after="0" w:line="240" w:lineRule="auto"/>
              <w:jc w:val="center"/>
              <w:rPr>
                <w:rFonts w:ascii="Times New Roman" w:hAnsi="Times New Roman"/>
                <w:sz w:val="20"/>
                <w:szCs w:val="20"/>
              </w:rPr>
            </w:pPr>
          </w:p>
        </w:tc>
        <w:tc>
          <w:tcPr>
            <w:tcW w:w="1552" w:type="dxa"/>
            <w:gridSpan w:val="3"/>
            <w:tcBorders>
              <w:top w:val="single" w:sz="12" w:space="0" w:color="auto"/>
              <w:left w:val="single" w:sz="4" w:space="0" w:color="auto"/>
              <w:bottom w:val="single" w:sz="12" w:space="0" w:color="auto"/>
              <w:right w:val="single" w:sz="4" w:space="0" w:color="auto"/>
            </w:tcBorders>
            <w:vAlign w:val="center"/>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88</w:t>
            </w:r>
          </w:p>
        </w:tc>
        <w:tc>
          <w:tcPr>
            <w:tcW w:w="901" w:type="dxa"/>
            <w:gridSpan w:val="2"/>
            <w:tcBorders>
              <w:top w:val="single" w:sz="12" w:space="0" w:color="auto"/>
              <w:left w:val="single" w:sz="4" w:space="0" w:color="auto"/>
              <w:bottom w:val="single" w:sz="12" w:space="0" w:color="auto"/>
              <w:right w:val="single" w:sz="4" w:space="0" w:color="auto"/>
            </w:tcBorders>
            <w:vAlign w:val="center"/>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56</w:t>
            </w:r>
          </w:p>
        </w:tc>
        <w:tc>
          <w:tcPr>
            <w:tcW w:w="490" w:type="dxa"/>
            <w:tcBorders>
              <w:top w:val="single" w:sz="12" w:space="0" w:color="auto"/>
              <w:left w:val="single" w:sz="4" w:space="0" w:color="auto"/>
              <w:bottom w:val="single" w:sz="12" w:space="0" w:color="auto"/>
              <w:right w:val="single" w:sz="12" w:space="0" w:color="auto"/>
            </w:tcBorders>
            <w:vAlign w:val="center"/>
          </w:tcPr>
          <w:p w:rsidR="007954EA" w:rsidRPr="00E9664E" w:rsidRDefault="007954EA" w:rsidP="001B266A">
            <w:pPr>
              <w:spacing w:after="0" w:line="240" w:lineRule="auto"/>
              <w:jc w:val="center"/>
              <w:rPr>
                <w:rFonts w:ascii="Times New Roman" w:hAnsi="Times New Roman"/>
                <w:sz w:val="20"/>
                <w:szCs w:val="20"/>
              </w:rPr>
            </w:pPr>
          </w:p>
          <w:p w:rsidR="007954EA" w:rsidRPr="00E9664E" w:rsidRDefault="007954EA" w:rsidP="001B266A">
            <w:pPr>
              <w:spacing w:after="0" w:line="240" w:lineRule="auto"/>
              <w:jc w:val="center"/>
              <w:rPr>
                <w:rFonts w:ascii="Times New Roman" w:hAnsi="Times New Roman"/>
                <w:sz w:val="20"/>
                <w:szCs w:val="20"/>
              </w:rPr>
            </w:pPr>
          </w:p>
        </w:tc>
      </w:tr>
      <w:tr w:rsidR="007954EA" w:rsidRPr="00E9664E" w:rsidTr="001B266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hRule="exact" w:val="280"/>
        </w:trPr>
        <w:tc>
          <w:tcPr>
            <w:tcW w:w="2268" w:type="dxa"/>
            <w:gridSpan w:val="4"/>
            <w:hideMark/>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Ма</w:t>
            </w:r>
            <w:r w:rsidRPr="00E9664E">
              <w:rPr>
                <w:rFonts w:ascii="Times New Roman" w:hAnsi="Times New Roman"/>
                <w:sz w:val="20"/>
                <w:szCs w:val="20"/>
              </w:rPr>
              <w:softHyphen/>
              <w:t>те</w:t>
            </w:r>
            <w:r w:rsidRPr="00E9664E">
              <w:rPr>
                <w:rFonts w:ascii="Times New Roman" w:hAnsi="Times New Roman"/>
                <w:sz w:val="20"/>
                <w:szCs w:val="20"/>
              </w:rPr>
              <w:softHyphen/>
              <w:t>риаль</w:t>
            </w:r>
            <w:r w:rsidRPr="00E9664E">
              <w:rPr>
                <w:rFonts w:ascii="Times New Roman" w:hAnsi="Times New Roman"/>
                <w:sz w:val="20"/>
                <w:szCs w:val="20"/>
              </w:rPr>
              <w:softHyphen/>
              <w:t>ные цен</w:t>
            </w:r>
            <w:r w:rsidRPr="00E9664E">
              <w:rPr>
                <w:rFonts w:ascii="Times New Roman" w:hAnsi="Times New Roman"/>
                <w:sz w:val="20"/>
                <w:szCs w:val="20"/>
              </w:rPr>
              <w:softHyphen/>
              <w:t>нос</w:t>
            </w:r>
            <w:r w:rsidRPr="00E9664E">
              <w:rPr>
                <w:rFonts w:ascii="Times New Roman" w:hAnsi="Times New Roman"/>
                <w:sz w:val="20"/>
                <w:szCs w:val="20"/>
              </w:rPr>
              <w:softHyphen/>
              <w:t>ти</w:t>
            </w:r>
          </w:p>
        </w:tc>
        <w:tc>
          <w:tcPr>
            <w:tcW w:w="1426" w:type="dxa"/>
            <w:gridSpan w:val="3"/>
            <w:hideMark/>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Еди</w:t>
            </w:r>
            <w:r w:rsidRPr="00E9664E">
              <w:rPr>
                <w:rFonts w:ascii="Times New Roman" w:hAnsi="Times New Roman"/>
                <w:sz w:val="20"/>
                <w:szCs w:val="20"/>
              </w:rPr>
              <w:softHyphen/>
              <w:t>ни</w:t>
            </w:r>
            <w:r w:rsidRPr="00E9664E">
              <w:rPr>
                <w:rFonts w:ascii="Times New Roman" w:hAnsi="Times New Roman"/>
                <w:sz w:val="20"/>
                <w:szCs w:val="20"/>
              </w:rPr>
              <w:softHyphen/>
              <w:t>ца из</w:t>
            </w:r>
            <w:r w:rsidRPr="00E9664E">
              <w:rPr>
                <w:rFonts w:ascii="Times New Roman" w:hAnsi="Times New Roman"/>
                <w:sz w:val="20"/>
                <w:szCs w:val="20"/>
              </w:rPr>
              <w:softHyphen/>
              <w:t>ме</w:t>
            </w:r>
            <w:r w:rsidRPr="00E9664E">
              <w:rPr>
                <w:rFonts w:ascii="Times New Roman" w:hAnsi="Times New Roman"/>
                <w:sz w:val="20"/>
                <w:szCs w:val="20"/>
              </w:rPr>
              <w:softHyphen/>
              <w:t>ре</w:t>
            </w:r>
            <w:r w:rsidRPr="00E9664E">
              <w:rPr>
                <w:rFonts w:ascii="Times New Roman" w:hAnsi="Times New Roman"/>
                <w:sz w:val="20"/>
                <w:szCs w:val="20"/>
              </w:rPr>
              <w:softHyphen/>
              <w:t>ния</w:t>
            </w:r>
          </w:p>
        </w:tc>
        <w:tc>
          <w:tcPr>
            <w:tcW w:w="1701" w:type="dxa"/>
            <w:gridSpan w:val="5"/>
            <w:hideMark/>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Ко</w:t>
            </w:r>
            <w:r w:rsidRPr="00E9664E">
              <w:rPr>
                <w:rFonts w:ascii="Times New Roman" w:hAnsi="Times New Roman"/>
                <w:sz w:val="20"/>
                <w:szCs w:val="20"/>
              </w:rPr>
              <w:softHyphen/>
              <w:t>ли</w:t>
            </w:r>
            <w:r w:rsidRPr="00E9664E">
              <w:rPr>
                <w:rFonts w:ascii="Times New Roman" w:hAnsi="Times New Roman"/>
                <w:sz w:val="20"/>
                <w:szCs w:val="20"/>
              </w:rPr>
              <w:softHyphen/>
              <w:t>чес</w:t>
            </w:r>
            <w:r w:rsidRPr="00E9664E">
              <w:rPr>
                <w:rFonts w:ascii="Times New Roman" w:hAnsi="Times New Roman"/>
                <w:sz w:val="20"/>
                <w:szCs w:val="20"/>
              </w:rPr>
              <w:softHyphen/>
              <w:t>тво</w:t>
            </w:r>
          </w:p>
        </w:tc>
        <w:tc>
          <w:tcPr>
            <w:tcW w:w="709" w:type="dxa"/>
            <w:gridSpan w:val="2"/>
            <w:vMerge w:val="restart"/>
            <w:hideMark/>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Це</w:t>
            </w:r>
            <w:r w:rsidRPr="00E9664E">
              <w:rPr>
                <w:rFonts w:ascii="Times New Roman" w:hAnsi="Times New Roman"/>
                <w:sz w:val="20"/>
                <w:szCs w:val="20"/>
              </w:rPr>
              <w:softHyphen/>
              <w:t>на, руб. коп.</w:t>
            </w:r>
          </w:p>
        </w:tc>
        <w:tc>
          <w:tcPr>
            <w:tcW w:w="852" w:type="dxa"/>
            <w:vMerge w:val="restart"/>
            <w:hideMark/>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Сум</w:t>
            </w:r>
            <w:r w:rsidRPr="00E9664E">
              <w:rPr>
                <w:rFonts w:ascii="Times New Roman" w:hAnsi="Times New Roman"/>
                <w:sz w:val="20"/>
                <w:szCs w:val="20"/>
              </w:rPr>
              <w:softHyphen/>
              <w:t>ма без уче</w:t>
            </w:r>
            <w:r w:rsidRPr="00E9664E">
              <w:rPr>
                <w:rFonts w:ascii="Times New Roman" w:hAnsi="Times New Roman"/>
                <w:sz w:val="20"/>
                <w:szCs w:val="20"/>
              </w:rPr>
              <w:softHyphen/>
              <w:t>та НДС, руб. коп.</w:t>
            </w:r>
          </w:p>
        </w:tc>
        <w:tc>
          <w:tcPr>
            <w:tcW w:w="756" w:type="dxa"/>
            <w:gridSpan w:val="3"/>
            <w:vMerge w:val="restart"/>
            <w:hideMark/>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Сум</w:t>
            </w:r>
            <w:r w:rsidRPr="00E9664E">
              <w:rPr>
                <w:rFonts w:ascii="Times New Roman" w:hAnsi="Times New Roman"/>
                <w:sz w:val="20"/>
                <w:szCs w:val="20"/>
              </w:rPr>
              <w:softHyphen/>
              <w:t>ма НДС, руб. коп.</w:t>
            </w:r>
          </w:p>
        </w:tc>
        <w:tc>
          <w:tcPr>
            <w:tcW w:w="756" w:type="dxa"/>
            <w:vMerge w:val="restart"/>
            <w:hideMark/>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Все</w:t>
            </w:r>
            <w:r w:rsidRPr="00E9664E">
              <w:rPr>
                <w:rFonts w:ascii="Times New Roman" w:hAnsi="Times New Roman"/>
                <w:sz w:val="20"/>
                <w:szCs w:val="20"/>
              </w:rPr>
              <w:softHyphen/>
              <w:t>го с уче</w:t>
            </w:r>
            <w:r w:rsidRPr="00E9664E">
              <w:rPr>
                <w:rFonts w:ascii="Times New Roman" w:hAnsi="Times New Roman"/>
                <w:sz w:val="20"/>
                <w:szCs w:val="20"/>
              </w:rPr>
              <w:softHyphen/>
              <w:t>том НДС, руб. коп.</w:t>
            </w:r>
          </w:p>
        </w:tc>
        <w:tc>
          <w:tcPr>
            <w:tcW w:w="767" w:type="dxa"/>
            <w:gridSpan w:val="2"/>
            <w:vMerge w:val="restart"/>
            <w:hideMark/>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Но</w:t>
            </w:r>
            <w:r w:rsidRPr="00E9664E">
              <w:rPr>
                <w:rFonts w:ascii="Times New Roman" w:hAnsi="Times New Roman"/>
                <w:sz w:val="20"/>
                <w:szCs w:val="20"/>
              </w:rPr>
              <w:softHyphen/>
              <w:t xml:space="preserve">мер </w:t>
            </w:r>
            <w:proofErr w:type="spellStart"/>
            <w:r w:rsidRPr="00E9664E">
              <w:rPr>
                <w:rFonts w:ascii="Times New Roman" w:hAnsi="Times New Roman"/>
                <w:sz w:val="20"/>
                <w:szCs w:val="20"/>
              </w:rPr>
              <w:t>пас</w:t>
            </w:r>
            <w:r w:rsidRPr="00E9664E">
              <w:rPr>
                <w:rFonts w:ascii="Times New Roman" w:hAnsi="Times New Roman"/>
                <w:sz w:val="20"/>
                <w:szCs w:val="20"/>
              </w:rPr>
              <w:softHyphen/>
              <w:t>пор</w:t>
            </w:r>
            <w:proofErr w:type="spellEnd"/>
            <w:r w:rsidRPr="00E9664E">
              <w:rPr>
                <w:rFonts w:ascii="Times New Roman" w:hAnsi="Times New Roman"/>
                <w:sz w:val="20"/>
                <w:szCs w:val="20"/>
              </w:rPr>
              <w:t>-</w:t>
            </w:r>
            <w:r w:rsidRPr="00E9664E">
              <w:rPr>
                <w:rFonts w:ascii="Times New Roman" w:hAnsi="Times New Roman"/>
                <w:sz w:val="20"/>
                <w:szCs w:val="20"/>
              </w:rPr>
              <w:br/>
              <w:t>та</w:t>
            </w:r>
          </w:p>
        </w:tc>
        <w:tc>
          <w:tcPr>
            <w:tcW w:w="841" w:type="dxa"/>
            <w:gridSpan w:val="3"/>
            <w:vMerge w:val="restart"/>
            <w:hideMark/>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По</w:t>
            </w:r>
            <w:r w:rsidRPr="00E9664E">
              <w:rPr>
                <w:rFonts w:ascii="Times New Roman" w:hAnsi="Times New Roman"/>
                <w:sz w:val="20"/>
                <w:szCs w:val="20"/>
              </w:rPr>
              <w:softHyphen/>
              <w:t>ряд</w:t>
            </w:r>
            <w:r w:rsidRPr="00E9664E">
              <w:rPr>
                <w:rFonts w:ascii="Times New Roman" w:hAnsi="Times New Roman"/>
                <w:sz w:val="20"/>
                <w:szCs w:val="20"/>
              </w:rPr>
              <w:softHyphen/>
              <w:t>ко</w:t>
            </w:r>
            <w:r w:rsidRPr="00E9664E">
              <w:rPr>
                <w:rFonts w:ascii="Times New Roman" w:hAnsi="Times New Roman"/>
                <w:sz w:val="20"/>
                <w:szCs w:val="20"/>
              </w:rPr>
              <w:softHyphen/>
              <w:t>вый но</w:t>
            </w:r>
            <w:r w:rsidRPr="00E9664E">
              <w:rPr>
                <w:rFonts w:ascii="Times New Roman" w:hAnsi="Times New Roman"/>
                <w:sz w:val="20"/>
                <w:szCs w:val="20"/>
              </w:rPr>
              <w:softHyphen/>
              <w:t>мер по склад</w:t>
            </w:r>
            <w:r w:rsidRPr="00E9664E">
              <w:rPr>
                <w:rFonts w:ascii="Times New Roman" w:hAnsi="Times New Roman"/>
                <w:sz w:val="20"/>
                <w:szCs w:val="20"/>
              </w:rPr>
              <w:softHyphen/>
              <w:t>ской кар</w:t>
            </w:r>
            <w:r w:rsidRPr="00E9664E">
              <w:rPr>
                <w:rFonts w:ascii="Times New Roman" w:hAnsi="Times New Roman"/>
                <w:sz w:val="20"/>
                <w:szCs w:val="20"/>
              </w:rPr>
              <w:softHyphen/>
              <w:t>то</w:t>
            </w:r>
            <w:r w:rsidRPr="00E9664E">
              <w:rPr>
                <w:rFonts w:ascii="Times New Roman" w:hAnsi="Times New Roman"/>
                <w:sz w:val="20"/>
                <w:szCs w:val="20"/>
              </w:rPr>
              <w:softHyphen/>
              <w:t>те</w:t>
            </w:r>
            <w:r w:rsidRPr="00E9664E">
              <w:rPr>
                <w:rFonts w:ascii="Times New Roman" w:hAnsi="Times New Roman"/>
                <w:sz w:val="20"/>
                <w:szCs w:val="20"/>
              </w:rPr>
              <w:softHyphen/>
              <w:t>ке</w:t>
            </w:r>
          </w:p>
        </w:tc>
      </w:tr>
      <w:tr w:rsidR="007954EA" w:rsidRPr="00E9664E" w:rsidTr="001B266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700"/>
        </w:trPr>
        <w:tc>
          <w:tcPr>
            <w:tcW w:w="1168" w:type="dxa"/>
            <w:gridSpan w:val="2"/>
            <w:hideMark/>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на</w:t>
            </w:r>
            <w:r w:rsidRPr="00E9664E">
              <w:rPr>
                <w:rFonts w:ascii="Times New Roman" w:hAnsi="Times New Roman"/>
                <w:sz w:val="20"/>
                <w:szCs w:val="20"/>
              </w:rPr>
              <w:softHyphen/>
              <w:t>име</w:t>
            </w:r>
            <w:r w:rsidRPr="00E9664E">
              <w:rPr>
                <w:rFonts w:ascii="Times New Roman" w:hAnsi="Times New Roman"/>
                <w:sz w:val="20"/>
                <w:szCs w:val="20"/>
              </w:rPr>
              <w:softHyphen/>
              <w:t>но</w:t>
            </w:r>
            <w:r w:rsidRPr="00E9664E">
              <w:rPr>
                <w:rFonts w:ascii="Times New Roman" w:hAnsi="Times New Roman"/>
                <w:sz w:val="20"/>
                <w:szCs w:val="20"/>
              </w:rPr>
              <w:softHyphen/>
              <w:t>ва</w:t>
            </w:r>
            <w:r w:rsidRPr="00E9664E">
              <w:rPr>
                <w:rFonts w:ascii="Times New Roman" w:hAnsi="Times New Roman"/>
                <w:sz w:val="20"/>
                <w:szCs w:val="20"/>
              </w:rPr>
              <w:softHyphen/>
              <w:t xml:space="preserve">ние, </w:t>
            </w:r>
            <w:r w:rsidRPr="00E9664E">
              <w:rPr>
                <w:rFonts w:ascii="Times New Roman" w:hAnsi="Times New Roman"/>
                <w:sz w:val="20"/>
                <w:szCs w:val="20"/>
              </w:rPr>
              <w:br/>
              <w:t>сорт,</w:t>
            </w:r>
          </w:p>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раз</w:t>
            </w:r>
            <w:r w:rsidRPr="00E9664E">
              <w:rPr>
                <w:rFonts w:ascii="Times New Roman" w:hAnsi="Times New Roman"/>
                <w:sz w:val="20"/>
                <w:szCs w:val="20"/>
              </w:rPr>
              <w:softHyphen/>
              <w:t>мер,</w:t>
            </w:r>
          </w:p>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мар</w:t>
            </w:r>
            <w:r w:rsidRPr="00E9664E">
              <w:rPr>
                <w:rFonts w:ascii="Times New Roman" w:hAnsi="Times New Roman"/>
                <w:sz w:val="20"/>
                <w:szCs w:val="20"/>
              </w:rPr>
              <w:softHyphen/>
              <w:t>ка</w:t>
            </w:r>
          </w:p>
        </w:tc>
        <w:tc>
          <w:tcPr>
            <w:tcW w:w="1100" w:type="dxa"/>
            <w:gridSpan w:val="2"/>
            <w:hideMark/>
          </w:tcPr>
          <w:p w:rsidR="007954EA" w:rsidRPr="00E9664E" w:rsidRDefault="007954EA" w:rsidP="001B266A">
            <w:pPr>
              <w:spacing w:after="0" w:line="240" w:lineRule="auto"/>
              <w:jc w:val="center"/>
              <w:rPr>
                <w:rFonts w:ascii="Times New Roman" w:hAnsi="Times New Roman"/>
                <w:sz w:val="20"/>
                <w:szCs w:val="20"/>
              </w:rPr>
            </w:pPr>
            <w:proofErr w:type="spellStart"/>
            <w:r w:rsidRPr="00E9664E">
              <w:rPr>
                <w:rFonts w:ascii="Times New Roman" w:hAnsi="Times New Roman"/>
                <w:sz w:val="20"/>
                <w:szCs w:val="20"/>
              </w:rPr>
              <w:t>но</w:t>
            </w:r>
            <w:r w:rsidRPr="00E9664E">
              <w:rPr>
                <w:rFonts w:ascii="Times New Roman" w:hAnsi="Times New Roman"/>
                <w:sz w:val="20"/>
                <w:szCs w:val="20"/>
              </w:rPr>
              <w:softHyphen/>
              <w:t>менк</w:t>
            </w:r>
            <w:proofErr w:type="spellEnd"/>
            <w:r w:rsidRPr="00E9664E">
              <w:rPr>
                <w:rFonts w:ascii="Times New Roman" w:hAnsi="Times New Roman"/>
                <w:sz w:val="20"/>
                <w:szCs w:val="20"/>
              </w:rPr>
              <w:t>-</w:t>
            </w:r>
            <w:r w:rsidRPr="00E9664E">
              <w:rPr>
                <w:rFonts w:ascii="Times New Roman" w:hAnsi="Times New Roman"/>
                <w:sz w:val="20"/>
                <w:szCs w:val="20"/>
              </w:rPr>
              <w:br/>
            </w:r>
            <w:proofErr w:type="spellStart"/>
            <w:r w:rsidRPr="00E9664E">
              <w:rPr>
                <w:rFonts w:ascii="Times New Roman" w:hAnsi="Times New Roman"/>
                <w:sz w:val="20"/>
                <w:szCs w:val="20"/>
              </w:rPr>
              <w:t>ла</w:t>
            </w:r>
            <w:r w:rsidRPr="00E9664E">
              <w:rPr>
                <w:rFonts w:ascii="Times New Roman" w:hAnsi="Times New Roman"/>
                <w:sz w:val="20"/>
                <w:szCs w:val="20"/>
              </w:rPr>
              <w:softHyphen/>
              <w:t>тур</w:t>
            </w:r>
            <w:r w:rsidRPr="00E9664E">
              <w:rPr>
                <w:rFonts w:ascii="Times New Roman" w:hAnsi="Times New Roman"/>
                <w:sz w:val="20"/>
                <w:szCs w:val="20"/>
              </w:rPr>
              <w:softHyphen/>
              <w:t>ный</w:t>
            </w:r>
            <w:proofErr w:type="spellEnd"/>
            <w:r w:rsidRPr="00E9664E">
              <w:rPr>
                <w:rFonts w:ascii="Times New Roman" w:hAnsi="Times New Roman"/>
                <w:sz w:val="20"/>
                <w:szCs w:val="20"/>
              </w:rPr>
              <w:t xml:space="preserve"> но</w:t>
            </w:r>
            <w:r w:rsidRPr="00E9664E">
              <w:rPr>
                <w:rFonts w:ascii="Times New Roman" w:hAnsi="Times New Roman"/>
                <w:sz w:val="20"/>
                <w:szCs w:val="20"/>
              </w:rPr>
              <w:softHyphen/>
              <w:t>мер</w:t>
            </w:r>
          </w:p>
        </w:tc>
        <w:tc>
          <w:tcPr>
            <w:tcW w:w="576" w:type="dxa"/>
            <w:gridSpan w:val="2"/>
            <w:hideMark/>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код</w:t>
            </w:r>
          </w:p>
        </w:tc>
        <w:tc>
          <w:tcPr>
            <w:tcW w:w="850" w:type="dxa"/>
            <w:hideMark/>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на</w:t>
            </w:r>
            <w:r w:rsidRPr="00E9664E">
              <w:rPr>
                <w:rFonts w:ascii="Times New Roman" w:hAnsi="Times New Roman"/>
                <w:sz w:val="20"/>
                <w:szCs w:val="20"/>
              </w:rPr>
              <w:softHyphen/>
              <w:t>име</w:t>
            </w:r>
            <w:r w:rsidRPr="00E9664E">
              <w:rPr>
                <w:rFonts w:ascii="Times New Roman" w:hAnsi="Times New Roman"/>
                <w:sz w:val="20"/>
                <w:szCs w:val="20"/>
              </w:rPr>
              <w:softHyphen/>
              <w:t>но</w:t>
            </w:r>
            <w:r w:rsidRPr="00E9664E">
              <w:rPr>
                <w:rFonts w:ascii="Times New Roman" w:hAnsi="Times New Roman"/>
                <w:sz w:val="20"/>
                <w:szCs w:val="20"/>
              </w:rPr>
              <w:softHyphen/>
              <w:t>ва</w:t>
            </w:r>
            <w:r w:rsidRPr="00E9664E">
              <w:rPr>
                <w:rFonts w:ascii="Times New Roman" w:hAnsi="Times New Roman"/>
                <w:sz w:val="20"/>
                <w:szCs w:val="20"/>
              </w:rPr>
              <w:softHyphen/>
              <w:t>ние</w:t>
            </w:r>
          </w:p>
        </w:tc>
        <w:tc>
          <w:tcPr>
            <w:tcW w:w="851" w:type="dxa"/>
            <w:gridSpan w:val="3"/>
            <w:hideMark/>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по до</w:t>
            </w:r>
            <w:r w:rsidRPr="00E9664E">
              <w:rPr>
                <w:rFonts w:ascii="Times New Roman" w:hAnsi="Times New Roman"/>
                <w:sz w:val="20"/>
                <w:szCs w:val="20"/>
              </w:rPr>
              <w:softHyphen/>
              <w:t>ку</w:t>
            </w:r>
            <w:r w:rsidRPr="00E9664E">
              <w:rPr>
                <w:rFonts w:ascii="Times New Roman" w:hAnsi="Times New Roman"/>
                <w:sz w:val="20"/>
                <w:szCs w:val="20"/>
              </w:rPr>
              <w:softHyphen/>
              <w:t>мен</w:t>
            </w:r>
            <w:r w:rsidRPr="00E9664E">
              <w:rPr>
                <w:rFonts w:ascii="Times New Roman" w:hAnsi="Times New Roman"/>
                <w:sz w:val="20"/>
                <w:szCs w:val="20"/>
              </w:rPr>
              <w:softHyphen/>
              <w:t>ту</w:t>
            </w:r>
          </w:p>
        </w:tc>
        <w:tc>
          <w:tcPr>
            <w:tcW w:w="850" w:type="dxa"/>
            <w:gridSpan w:val="2"/>
            <w:hideMark/>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при</w:t>
            </w:r>
            <w:r w:rsidRPr="00E9664E">
              <w:rPr>
                <w:rFonts w:ascii="Times New Roman" w:hAnsi="Times New Roman"/>
                <w:sz w:val="20"/>
                <w:szCs w:val="20"/>
              </w:rPr>
              <w:softHyphen/>
              <w:t>ня</w:t>
            </w:r>
            <w:r w:rsidRPr="00E9664E">
              <w:rPr>
                <w:rFonts w:ascii="Times New Roman" w:hAnsi="Times New Roman"/>
                <w:sz w:val="20"/>
                <w:szCs w:val="20"/>
              </w:rPr>
              <w:softHyphen/>
              <w:t>то</w:t>
            </w:r>
          </w:p>
        </w:tc>
        <w:tc>
          <w:tcPr>
            <w:tcW w:w="709" w:type="dxa"/>
            <w:gridSpan w:val="2"/>
            <w:vMerge/>
            <w:hideMark/>
          </w:tcPr>
          <w:p w:rsidR="007954EA" w:rsidRPr="00E9664E" w:rsidRDefault="007954EA" w:rsidP="001B266A">
            <w:pPr>
              <w:spacing w:after="0" w:line="240" w:lineRule="auto"/>
              <w:jc w:val="center"/>
              <w:rPr>
                <w:rFonts w:ascii="Times New Roman" w:hAnsi="Times New Roman"/>
                <w:sz w:val="20"/>
                <w:szCs w:val="20"/>
              </w:rPr>
            </w:pPr>
          </w:p>
        </w:tc>
        <w:tc>
          <w:tcPr>
            <w:tcW w:w="852" w:type="dxa"/>
            <w:vMerge/>
            <w:hideMark/>
          </w:tcPr>
          <w:p w:rsidR="007954EA" w:rsidRPr="00E9664E" w:rsidRDefault="007954EA" w:rsidP="001B266A">
            <w:pPr>
              <w:spacing w:after="0" w:line="240" w:lineRule="auto"/>
              <w:jc w:val="center"/>
              <w:rPr>
                <w:rFonts w:ascii="Times New Roman" w:hAnsi="Times New Roman"/>
                <w:sz w:val="20"/>
                <w:szCs w:val="20"/>
              </w:rPr>
            </w:pPr>
          </w:p>
        </w:tc>
        <w:tc>
          <w:tcPr>
            <w:tcW w:w="756" w:type="dxa"/>
            <w:gridSpan w:val="3"/>
            <w:vMerge/>
            <w:hideMark/>
          </w:tcPr>
          <w:p w:rsidR="007954EA" w:rsidRPr="00E9664E" w:rsidRDefault="007954EA" w:rsidP="001B266A">
            <w:pPr>
              <w:spacing w:after="0" w:line="240" w:lineRule="auto"/>
              <w:jc w:val="center"/>
              <w:rPr>
                <w:rFonts w:ascii="Times New Roman" w:hAnsi="Times New Roman"/>
                <w:sz w:val="20"/>
                <w:szCs w:val="20"/>
              </w:rPr>
            </w:pPr>
          </w:p>
        </w:tc>
        <w:tc>
          <w:tcPr>
            <w:tcW w:w="756" w:type="dxa"/>
            <w:vMerge/>
            <w:hideMark/>
          </w:tcPr>
          <w:p w:rsidR="007954EA" w:rsidRPr="00E9664E" w:rsidRDefault="007954EA" w:rsidP="001B266A">
            <w:pPr>
              <w:spacing w:after="0" w:line="240" w:lineRule="auto"/>
              <w:jc w:val="center"/>
              <w:rPr>
                <w:rFonts w:ascii="Times New Roman" w:hAnsi="Times New Roman"/>
                <w:sz w:val="20"/>
                <w:szCs w:val="20"/>
              </w:rPr>
            </w:pPr>
          </w:p>
        </w:tc>
        <w:tc>
          <w:tcPr>
            <w:tcW w:w="767" w:type="dxa"/>
            <w:gridSpan w:val="2"/>
            <w:vMerge/>
            <w:hideMark/>
          </w:tcPr>
          <w:p w:rsidR="007954EA" w:rsidRPr="00E9664E" w:rsidRDefault="007954EA" w:rsidP="001B266A">
            <w:pPr>
              <w:spacing w:after="0" w:line="240" w:lineRule="auto"/>
              <w:jc w:val="center"/>
              <w:rPr>
                <w:rFonts w:ascii="Times New Roman" w:hAnsi="Times New Roman"/>
                <w:sz w:val="20"/>
                <w:szCs w:val="20"/>
              </w:rPr>
            </w:pPr>
          </w:p>
        </w:tc>
        <w:tc>
          <w:tcPr>
            <w:tcW w:w="841" w:type="dxa"/>
            <w:gridSpan w:val="3"/>
            <w:vMerge/>
            <w:hideMark/>
          </w:tcPr>
          <w:p w:rsidR="007954EA" w:rsidRPr="00E9664E" w:rsidRDefault="007954EA" w:rsidP="001B266A">
            <w:pPr>
              <w:spacing w:after="0" w:line="240" w:lineRule="auto"/>
              <w:jc w:val="center"/>
              <w:rPr>
                <w:rFonts w:ascii="Times New Roman" w:hAnsi="Times New Roman"/>
                <w:sz w:val="20"/>
                <w:szCs w:val="20"/>
              </w:rPr>
            </w:pPr>
          </w:p>
        </w:tc>
      </w:tr>
      <w:tr w:rsidR="007954EA" w:rsidRPr="00E9664E" w:rsidTr="001B266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hRule="exact" w:val="240"/>
        </w:trPr>
        <w:tc>
          <w:tcPr>
            <w:tcW w:w="1168" w:type="dxa"/>
            <w:gridSpan w:val="2"/>
            <w:hideMark/>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1</w:t>
            </w:r>
          </w:p>
        </w:tc>
        <w:tc>
          <w:tcPr>
            <w:tcW w:w="1100" w:type="dxa"/>
            <w:gridSpan w:val="2"/>
            <w:hideMark/>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2</w:t>
            </w:r>
          </w:p>
        </w:tc>
        <w:tc>
          <w:tcPr>
            <w:tcW w:w="576" w:type="dxa"/>
            <w:gridSpan w:val="2"/>
            <w:hideMark/>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3</w:t>
            </w:r>
          </w:p>
        </w:tc>
        <w:tc>
          <w:tcPr>
            <w:tcW w:w="850" w:type="dxa"/>
            <w:hideMark/>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4</w:t>
            </w:r>
          </w:p>
        </w:tc>
        <w:tc>
          <w:tcPr>
            <w:tcW w:w="851" w:type="dxa"/>
            <w:gridSpan w:val="3"/>
            <w:hideMark/>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5</w:t>
            </w:r>
          </w:p>
        </w:tc>
        <w:tc>
          <w:tcPr>
            <w:tcW w:w="850" w:type="dxa"/>
            <w:gridSpan w:val="2"/>
            <w:hideMark/>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6</w:t>
            </w:r>
          </w:p>
        </w:tc>
        <w:tc>
          <w:tcPr>
            <w:tcW w:w="709" w:type="dxa"/>
            <w:gridSpan w:val="2"/>
            <w:hideMark/>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7</w:t>
            </w:r>
          </w:p>
        </w:tc>
        <w:tc>
          <w:tcPr>
            <w:tcW w:w="852" w:type="dxa"/>
            <w:hideMark/>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8</w:t>
            </w:r>
          </w:p>
        </w:tc>
        <w:tc>
          <w:tcPr>
            <w:tcW w:w="756" w:type="dxa"/>
            <w:gridSpan w:val="3"/>
            <w:hideMark/>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9</w:t>
            </w:r>
          </w:p>
        </w:tc>
        <w:tc>
          <w:tcPr>
            <w:tcW w:w="756" w:type="dxa"/>
            <w:hideMark/>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10</w:t>
            </w:r>
          </w:p>
        </w:tc>
        <w:tc>
          <w:tcPr>
            <w:tcW w:w="767" w:type="dxa"/>
            <w:gridSpan w:val="2"/>
            <w:hideMark/>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11</w:t>
            </w:r>
          </w:p>
        </w:tc>
        <w:tc>
          <w:tcPr>
            <w:tcW w:w="841" w:type="dxa"/>
            <w:gridSpan w:val="3"/>
            <w:hideMark/>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12</w:t>
            </w:r>
          </w:p>
        </w:tc>
      </w:tr>
      <w:tr w:rsidR="007954EA" w:rsidRPr="00E9664E" w:rsidTr="001B266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300"/>
        </w:trPr>
        <w:tc>
          <w:tcPr>
            <w:tcW w:w="1168" w:type="dxa"/>
            <w:gridSpan w:val="2"/>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Сталь СТ-60</w:t>
            </w:r>
          </w:p>
        </w:tc>
        <w:tc>
          <w:tcPr>
            <w:tcW w:w="1100" w:type="dxa"/>
            <w:gridSpan w:val="2"/>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10103</w:t>
            </w:r>
          </w:p>
        </w:tc>
        <w:tc>
          <w:tcPr>
            <w:tcW w:w="576" w:type="dxa"/>
            <w:gridSpan w:val="2"/>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w:t>
            </w:r>
          </w:p>
        </w:tc>
        <w:tc>
          <w:tcPr>
            <w:tcW w:w="850" w:type="dxa"/>
          </w:tcPr>
          <w:p w:rsidR="007954EA" w:rsidRPr="00E9664E" w:rsidRDefault="007954EA" w:rsidP="001B266A">
            <w:pPr>
              <w:spacing w:after="0" w:line="240" w:lineRule="auto"/>
              <w:jc w:val="center"/>
              <w:rPr>
                <w:rFonts w:ascii="Times New Roman" w:hAnsi="Times New Roman"/>
                <w:sz w:val="20"/>
                <w:szCs w:val="20"/>
              </w:rPr>
            </w:pPr>
            <w:proofErr w:type="spellStart"/>
            <w:r w:rsidRPr="00E9664E">
              <w:rPr>
                <w:rFonts w:ascii="Times New Roman" w:hAnsi="Times New Roman"/>
                <w:sz w:val="20"/>
                <w:szCs w:val="20"/>
              </w:rPr>
              <w:t>тн</w:t>
            </w:r>
            <w:proofErr w:type="spellEnd"/>
          </w:p>
        </w:tc>
        <w:tc>
          <w:tcPr>
            <w:tcW w:w="851" w:type="dxa"/>
            <w:gridSpan w:val="3"/>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1,5</w:t>
            </w:r>
          </w:p>
        </w:tc>
        <w:tc>
          <w:tcPr>
            <w:tcW w:w="850" w:type="dxa"/>
            <w:gridSpan w:val="2"/>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1,5</w:t>
            </w:r>
          </w:p>
        </w:tc>
        <w:tc>
          <w:tcPr>
            <w:tcW w:w="709" w:type="dxa"/>
            <w:gridSpan w:val="2"/>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2000=</w:t>
            </w:r>
          </w:p>
        </w:tc>
        <w:tc>
          <w:tcPr>
            <w:tcW w:w="852" w:type="dxa"/>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3000=</w:t>
            </w:r>
          </w:p>
        </w:tc>
        <w:tc>
          <w:tcPr>
            <w:tcW w:w="756" w:type="dxa"/>
            <w:gridSpan w:val="3"/>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540=</w:t>
            </w:r>
          </w:p>
        </w:tc>
        <w:tc>
          <w:tcPr>
            <w:tcW w:w="756" w:type="dxa"/>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3540=</w:t>
            </w:r>
          </w:p>
        </w:tc>
        <w:tc>
          <w:tcPr>
            <w:tcW w:w="767" w:type="dxa"/>
            <w:gridSpan w:val="2"/>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w:t>
            </w:r>
          </w:p>
        </w:tc>
        <w:tc>
          <w:tcPr>
            <w:tcW w:w="841" w:type="dxa"/>
            <w:gridSpan w:val="3"/>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41</w:t>
            </w:r>
          </w:p>
        </w:tc>
      </w:tr>
      <w:tr w:rsidR="007954EA" w:rsidRPr="00E9664E" w:rsidTr="001B266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300"/>
        </w:trPr>
        <w:tc>
          <w:tcPr>
            <w:tcW w:w="6104" w:type="dxa"/>
            <w:gridSpan w:val="14"/>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ИТОГО</w:t>
            </w:r>
          </w:p>
        </w:tc>
        <w:tc>
          <w:tcPr>
            <w:tcW w:w="852" w:type="dxa"/>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3000=</w:t>
            </w:r>
          </w:p>
        </w:tc>
        <w:tc>
          <w:tcPr>
            <w:tcW w:w="756" w:type="dxa"/>
            <w:gridSpan w:val="3"/>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540=</w:t>
            </w:r>
          </w:p>
        </w:tc>
        <w:tc>
          <w:tcPr>
            <w:tcW w:w="756" w:type="dxa"/>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3540=</w:t>
            </w:r>
          </w:p>
        </w:tc>
        <w:tc>
          <w:tcPr>
            <w:tcW w:w="1608" w:type="dxa"/>
            <w:gridSpan w:val="5"/>
          </w:tcPr>
          <w:p w:rsidR="007954EA" w:rsidRPr="00E9664E" w:rsidRDefault="007954EA" w:rsidP="001B266A">
            <w:pPr>
              <w:spacing w:after="0" w:line="240" w:lineRule="auto"/>
              <w:jc w:val="center"/>
              <w:rPr>
                <w:rFonts w:ascii="Times New Roman" w:hAnsi="Times New Roman"/>
                <w:sz w:val="20"/>
                <w:szCs w:val="20"/>
              </w:rPr>
            </w:pPr>
          </w:p>
        </w:tc>
      </w:tr>
    </w:tbl>
    <w:p w:rsidR="007954EA" w:rsidRPr="00E9664E" w:rsidRDefault="007954EA" w:rsidP="007954EA">
      <w:pPr>
        <w:spacing w:after="0"/>
        <w:jc w:val="both"/>
        <w:rPr>
          <w:rFonts w:ascii="Times New Roman" w:hAnsi="Times New Roman"/>
          <w:sz w:val="24"/>
          <w:szCs w:val="24"/>
        </w:rPr>
      </w:pPr>
    </w:p>
    <w:p w:rsidR="007954EA" w:rsidRPr="00DC5C47" w:rsidRDefault="007954EA" w:rsidP="007954EA">
      <w:pPr>
        <w:spacing w:after="0"/>
        <w:jc w:val="both"/>
        <w:rPr>
          <w:rFonts w:ascii="Times New Roman" w:hAnsi="Times New Roman"/>
          <w:b/>
          <w:i/>
          <w:sz w:val="20"/>
          <w:szCs w:val="20"/>
        </w:rPr>
      </w:pPr>
    </w:p>
    <w:tbl>
      <w:tblPr>
        <w:tblpPr w:leftFromText="180" w:rightFromText="180" w:vertAnchor="text" w:tblpX="28" w:tblpY="1"/>
        <w:tblOverlap w:val="never"/>
        <w:tblW w:w="0" w:type="auto"/>
        <w:tblLayout w:type="fixed"/>
        <w:tblCellMar>
          <w:left w:w="28" w:type="dxa"/>
          <w:right w:w="28" w:type="dxa"/>
        </w:tblCellMar>
        <w:tblLook w:val="04A0"/>
      </w:tblPr>
      <w:tblGrid>
        <w:gridCol w:w="1729"/>
        <w:gridCol w:w="6827"/>
        <w:gridCol w:w="1361"/>
      </w:tblGrid>
      <w:tr w:rsidR="007954EA" w:rsidRPr="00E9664E" w:rsidTr="001B266A">
        <w:trPr>
          <w:gridBefore w:val="1"/>
          <w:wBefore w:w="1729" w:type="dxa"/>
          <w:cantSplit/>
        </w:trPr>
        <w:tc>
          <w:tcPr>
            <w:tcW w:w="6827" w:type="dxa"/>
            <w:vAlign w:val="bottom"/>
            <w:hideMark/>
          </w:tcPr>
          <w:p w:rsidR="007954EA" w:rsidRPr="00E9664E" w:rsidRDefault="007954EA" w:rsidP="001B266A">
            <w:pPr>
              <w:spacing w:after="0" w:line="240" w:lineRule="auto"/>
              <w:jc w:val="center"/>
              <w:rPr>
                <w:rFonts w:ascii="Times New Roman" w:hAnsi="Times New Roman"/>
                <w:b/>
                <w:sz w:val="20"/>
                <w:szCs w:val="20"/>
              </w:rPr>
            </w:pPr>
            <w:r w:rsidRPr="00E9664E">
              <w:rPr>
                <w:rFonts w:ascii="Times New Roman" w:hAnsi="Times New Roman"/>
                <w:b/>
                <w:sz w:val="20"/>
                <w:szCs w:val="20"/>
              </w:rPr>
              <w:t xml:space="preserve">ПРИХОДНЫЙ ОРДЕР №   </w:t>
            </w:r>
            <w:r w:rsidRPr="00E9664E">
              <w:rPr>
                <w:rFonts w:ascii="Times New Roman" w:hAnsi="Times New Roman"/>
                <w:b/>
                <w:sz w:val="20"/>
                <w:szCs w:val="20"/>
                <w:u w:val="single"/>
              </w:rPr>
              <w:t xml:space="preserve"> 67</w:t>
            </w:r>
          </w:p>
        </w:tc>
        <w:tc>
          <w:tcPr>
            <w:tcW w:w="1361" w:type="dxa"/>
            <w:tcBorders>
              <w:left w:val="nil"/>
            </w:tcBorders>
            <w:vAlign w:val="bottom"/>
          </w:tcPr>
          <w:p w:rsidR="007954EA" w:rsidRPr="00E9664E" w:rsidRDefault="007954EA" w:rsidP="001B266A">
            <w:pPr>
              <w:spacing w:after="0" w:line="240" w:lineRule="auto"/>
              <w:jc w:val="center"/>
              <w:rPr>
                <w:rFonts w:ascii="Times New Roman" w:hAnsi="Times New Roman"/>
                <w:sz w:val="20"/>
                <w:szCs w:val="20"/>
              </w:rPr>
            </w:pPr>
          </w:p>
        </w:tc>
      </w:tr>
      <w:tr w:rsidR="007954EA" w:rsidRPr="00E9664E" w:rsidTr="001B266A">
        <w:trPr>
          <w:cantSplit/>
          <w:trHeight w:val="341"/>
        </w:trPr>
        <w:tc>
          <w:tcPr>
            <w:tcW w:w="9917" w:type="dxa"/>
            <w:gridSpan w:val="3"/>
            <w:hideMark/>
          </w:tcPr>
          <w:p w:rsidR="007954EA" w:rsidRPr="00E9664E" w:rsidRDefault="007954EA" w:rsidP="001B266A">
            <w:pPr>
              <w:spacing w:after="0" w:line="240" w:lineRule="auto"/>
              <w:jc w:val="center"/>
              <w:rPr>
                <w:rFonts w:ascii="Times New Roman" w:hAnsi="Times New Roman"/>
                <w:sz w:val="20"/>
                <w:szCs w:val="20"/>
                <w:u w:val="single"/>
              </w:rPr>
            </w:pPr>
            <w:r w:rsidRPr="00E9664E">
              <w:rPr>
                <w:rFonts w:ascii="Times New Roman" w:hAnsi="Times New Roman"/>
                <w:sz w:val="20"/>
                <w:szCs w:val="20"/>
              </w:rPr>
              <w:t xml:space="preserve">Организация  </w:t>
            </w:r>
            <w:r w:rsidRPr="00E9664E">
              <w:rPr>
                <w:rFonts w:ascii="Times New Roman" w:hAnsi="Times New Roman"/>
                <w:sz w:val="20"/>
                <w:szCs w:val="20"/>
                <w:u w:val="single"/>
              </w:rPr>
              <w:t>Фирма  «Лада»</w:t>
            </w:r>
          </w:p>
        </w:tc>
      </w:tr>
    </w:tbl>
    <w:p w:rsidR="007954EA" w:rsidRPr="00E9664E" w:rsidRDefault="007954EA" w:rsidP="007954EA">
      <w:pPr>
        <w:spacing w:after="0" w:line="240" w:lineRule="auto"/>
        <w:jc w:val="center"/>
        <w:rPr>
          <w:rFonts w:ascii="Times New Roman" w:hAnsi="Times New Roman"/>
          <w:sz w:val="20"/>
          <w:szCs w:val="20"/>
        </w:rPr>
      </w:pPr>
      <w:r w:rsidRPr="00E9664E">
        <w:rPr>
          <w:rFonts w:ascii="Times New Roman" w:hAnsi="Times New Roman"/>
          <w:sz w:val="20"/>
          <w:szCs w:val="20"/>
        </w:rPr>
        <w:t xml:space="preserve">Структурное подразделение   </w:t>
      </w:r>
      <w:r w:rsidRPr="00E9664E">
        <w:rPr>
          <w:rFonts w:ascii="Times New Roman" w:hAnsi="Times New Roman"/>
          <w:sz w:val="20"/>
          <w:szCs w:val="20"/>
          <w:u w:val="single"/>
        </w:rPr>
        <w:t>Склад № 01</w:t>
      </w:r>
    </w:p>
    <w:tbl>
      <w:tblPr>
        <w:tblW w:w="99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954"/>
        <w:gridCol w:w="747"/>
        <w:gridCol w:w="734"/>
        <w:gridCol w:w="1410"/>
        <w:gridCol w:w="510"/>
        <w:gridCol w:w="860"/>
        <w:gridCol w:w="680"/>
        <w:gridCol w:w="1078"/>
        <w:gridCol w:w="7"/>
        <w:gridCol w:w="1552"/>
        <w:gridCol w:w="901"/>
        <w:gridCol w:w="490"/>
      </w:tblGrid>
      <w:tr w:rsidR="007954EA" w:rsidRPr="00E9664E" w:rsidTr="001B266A">
        <w:trPr>
          <w:cantSplit/>
          <w:trHeight w:val="478"/>
        </w:trPr>
        <w:tc>
          <w:tcPr>
            <w:tcW w:w="954" w:type="dxa"/>
            <w:vMerge w:val="restart"/>
            <w:tcBorders>
              <w:top w:val="single" w:sz="4" w:space="0" w:color="auto"/>
              <w:left w:val="single" w:sz="4" w:space="0" w:color="auto"/>
              <w:right w:val="single" w:sz="4" w:space="0" w:color="auto"/>
            </w:tcBorders>
            <w:hideMark/>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Да</w:t>
            </w:r>
            <w:r w:rsidRPr="00E9664E">
              <w:rPr>
                <w:rFonts w:ascii="Times New Roman" w:hAnsi="Times New Roman"/>
                <w:sz w:val="20"/>
                <w:szCs w:val="20"/>
              </w:rPr>
              <w:softHyphen/>
              <w:t xml:space="preserve">та </w:t>
            </w:r>
            <w:r w:rsidRPr="00E9664E">
              <w:rPr>
                <w:rFonts w:ascii="Times New Roman" w:hAnsi="Times New Roman"/>
                <w:sz w:val="20"/>
                <w:szCs w:val="20"/>
              </w:rPr>
              <w:br/>
              <w:t>сос</w:t>
            </w:r>
            <w:r w:rsidRPr="00E9664E">
              <w:rPr>
                <w:rFonts w:ascii="Times New Roman" w:hAnsi="Times New Roman"/>
                <w:sz w:val="20"/>
                <w:szCs w:val="20"/>
              </w:rPr>
              <w:softHyphen/>
              <w:t>та</w:t>
            </w:r>
            <w:r w:rsidRPr="00E9664E">
              <w:rPr>
                <w:rFonts w:ascii="Times New Roman" w:hAnsi="Times New Roman"/>
                <w:sz w:val="20"/>
                <w:szCs w:val="20"/>
              </w:rPr>
              <w:softHyphen/>
              <w:t>вле</w:t>
            </w:r>
            <w:r w:rsidRPr="00E9664E">
              <w:rPr>
                <w:rFonts w:ascii="Times New Roman" w:hAnsi="Times New Roman"/>
                <w:sz w:val="20"/>
                <w:szCs w:val="20"/>
              </w:rPr>
              <w:softHyphen/>
              <w:t>ния</w:t>
            </w:r>
          </w:p>
          <w:p w:rsidR="007954EA" w:rsidRPr="00E9664E" w:rsidRDefault="007954EA" w:rsidP="001B266A">
            <w:pPr>
              <w:spacing w:after="0" w:line="240" w:lineRule="auto"/>
              <w:jc w:val="center"/>
              <w:rPr>
                <w:rFonts w:ascii="Times New Roman" w:hAnsi="Times New Roman"/>
                <w:sz w:val="20"/>
                <w:szCs w:val="20"/>
              </w:rPr>
            </w:pPr>
          </w:p>
        </w:tc>
        <w:tc>
          <w:tcPr>
            <w:tcW w:w="747" w:type="dxa"/>
            <w:vMerge w:val="restart"/>
            <w:tcBorders>
              <w:top w:val="single" w:sz="4" w:space="0" w:color="auto"/>
              <w:left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 xml:space="preserve">Код </w:t>
            </w:r>
            <w:proofErr w:type="spellStart"/>
            <w:r w:rsidRPr="00E9664E">
              <w:rPr>
                <w:rFonts w:ascii="Times New Roman" w:hAnsi="Times New Roman"/>
                <w:sz w:val="20"/>
                <w:szCs w:val="20"/>
              </w:rPr>
              <w:t>ви</w:t>
            </w:r>
            <w:proofErr w:type="spellEnd"/>
            <w:r w:rsidRPr="00E9664E">
              <w:rPr>
                <w:rFonts w:ascii="Times New Roman" w:hAnsi="Times New Roman"/>
                <w:sz w:val="20"/>
                <w:szCs w:val="20"/>
              </w:rPr>
              <w:t>-</w:t>
            </w:r>
            <w:r w:rsidRPr="00E9664E">
              <w:rPr>
                <w:rFonts w:ascii="Times New Roman" w:hAnsi="Times New Roman"/>
                <w:sz w:val="20"/>
                <w:szCs w:val="20"/>
              </w:rPr>
              <w:br/>
              <w:t xml:space="preserve">да </w:t>
            </w:r>
            <w:proofErr w:type="spellStart"/>
            <w:r w:rsidRPr="00E9664E">
              <w:rPr>
                <w:rFonts w:ascii="Times New Roman" w:hAnsi="Times New Roman"/>
                <w:sz w:val="20"/>
                <w:szCs w:val="20"/>
              </w:rPr>
              <w:t>опе</w:t>
            </w:r>
            <w:proofErr w:type="spellEnd"/>
            <w:r w:rsidRPr="00E9664E">
              <w:rPr>
                <w:rFonts w:ascii="Times New Roman" w:hAnsi="Times New Roman"/>
                <w:sz w:val="20"/>
                <w:szCs w:val="20"/>
              </w:rPr>
              <w:t>-</w:t>
            </w:r>
            <w:r w:rsidRPr="00E9664E">
              <w:rPr>
                <w:rFonts w:ascii="Times New Roman" w:hAnsi="Times New Roman"/>
                <w:sz w:val="20"/>
                <w:szCs w:val="20"/>
              </w:rPr>
              <w:br/>
              <w:t>ра</w:t>
            </w:r>
            <w:r w:rsidRPr="00E9664E">
              <w:rPr>
                <w:rFonts w:ascii="Times New Roman" w:hAnsi="Times New Roman"/>
                <w:sz w:val="20"/>
                <w:szCs w:val="20"/>
              </w:rPr>
              <w:softHyphen/>
              <w:t>ции</w:t>
            </w:r>
          </w:p>
          <w:p w:rsidR="007954EA" w:rsidRPr="00E9664E" w:rsidRDefault="007954EA" w:rsidP="001B266A">
            <w:pPr>
              <w:spacing w:after="0" w:line="240" w:lineRule="auto"/>
              <w:jc w:val="center"/>
              <w:rPr>
                <w:rFonts w:ascii="Times New Roman" w:hAnsi="Times New Roman"/>
                <w:sz w:val="20"/>
                <w:szCs w:val="20"/>
              </w:rPr>
            </w:pPr>
          </w:p>
        </w:tc>
        <w:tc>
          <w:tcPr>
            <w:tcW w:w="734" w:type="dxa"/>
            <w:vMerge w:val="restart"/>
            <w:tcBorders>
              <w:top w:val="single" w:sz="4" w:space="0" w:color="auto"/>
              <w:left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Склад</w:t>
            </w:r>
          </w:p>
        </w:tc>
        <w:tc>
          <w:tcPr>
            <w:tcW w:w="1920" w:type="dxa"/>
            <w:gridSpan w:val="2"/>
            <w:tcBorders>
              <w:top w:val="single" w:sz="4" w:space="0" w:color="auto"/>
              <w:left w:val="single" w:sz="4" w:space="0" w:color="auto"/>
              <w:bottom w:val="single" w:sz="4" w:space="0" w:color="auto"/>
              <w:right w:val="single" w:sz="4" w:space="0" w:color="auto"/>
            </w:tcBorders>
            <w:hideMark/>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Пос</w:t>
            </w:r>
            <w:r w:rsidRPr="00E9664E">
              <w:rPr>
                <w:rFonts w:ascii="Times New Roman" w:hAnsi="Times New Roman"/>
                <w:sz w:val="20"/>
                <w:szCs w:val="20"/>
              </w:rPr>
              <w:softHyphen/>
              <w:t>тав</w:t>
            </w:r>
            <w:r w:rsidRPr="00E9664E">
              <w:rPr>
                <w:rFonts w:ascii="Times New Roman" w:hAnsi="Times New Roman"/>
                <w:sz w:val="20"/>
                <w:szCs w:val="20"/>
              </w:rPr>
              <w:softHyphen/>
              <w:t>щик</w:t>
            </w:r>
          </w:p>
        </w:tc>
        <w:tc>
          <w:tcPr>
            <w:tcW w:w="860" w:type="dxa"/>
            <w:vMerge w:val="restart"/>
            <w:tcBorders>
              <w:top w:val="single" w:sz="4" w:space="0" w:color="auto"/>
              <w:left w:val="single" w:sz="4" w:space="0" w:color="auto"/>
              <w:bottom w:val="single" w:sz="12" w:space="0" w:color="auto"/>
              <w:right w:val="single" w:sz="4" w:space="0" w:color="auto"/>
            </w:tcBorders>
            <w:hideMark/>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Стра</w:t>
            </w:r>
            <w:r w:rsidRPr="00E9664E">
              <w:rPr>
                <w:rFonts w:ascii="Times New Roman" w:hAnsi="Times New Roman"/>
                <w:sz w:val="20"/>
                <w:szCs w:val="20"/>
              </w:rPr>
              <w:softHyphen/>
              <w:t>хо</w:t>
            </w:r>
            <w:r w:rsidRPr="00E9664E">
              <w:rPr>
                <w:rFonts w:ascii="Times New Roman" w:hAnsi="Times New Roman"/>
                <w:sz w:val="20"/>
                <w:szCs w:val="20"/>
              </w:rPr>
              <w:softHyphen/>
              <w:t>вая ком</w:t>
            </w:r>
            <w:r w:rsidRPr="00E9664E">
              <w:rPr>
                <w:rFonts w:ascii="Times New Roman" w:hAnsi="Times New Roman"/>
                <w:sz w:val="20"/>
                <w:szCs w:val="20"/>
              </w:rPr>
              <w:softHyphen/>
              <w:t>па</w:t>
            </w:r>
            <w:r w:rsidRPr="00E9664E">
              <w:rPr>
                <w:rFonts w:ascii="Times New Roman" w:hAnsi="Times New Roman"/>
                <w:sz w:val="20"/>
                <w:szCs w:val="20"/>
              </w:rPr>
              <w:softHyphen/>
              <w:t>ния</w:t>
            </w:r>
          </w:p>
        </w:tc>
        <w:tc>
          <w:tcPr>
            <w:tcW w:w="1758" w:type="dxa"/>
            <w:gridSpan w:val="2"/>
            <w:tcBorders>
              <w:top w:val="single" w:sz="4" w:space="0" w:color="auto"/>
              <w:left w:val="single" w:sz="4" w:space="0" w:color="auto"/>
              <w:bottom w:val="single" w:sz="4" w:space="0" w:color="auto"/>
              <w:right w:val="single" w:sz="4" w:space="0" w:color="auto"/>
            </w:tcBorders>
            <w:hideMark/>
          </w:tcPr>
          <w:p w:rsidR="007954EA" w:rsidRPr="00E9664E" w:rsidRDefault="007954EA" w:rsidP="001B266A">
            <w:pPr>
              <w:spacing w:after="0" w:line="240" w:lineRule="auto"/>
              <w:jc w:val="center"/>
              <w:rPr>
                <w:rFonts w:ascii="Times New Roman" w:hAnsi="Times New Roman"/>
                <w:sz w:val="20"/>
                <w:szCs w:val="20"/>
              </w:rPr>
            </w:pPr>
            <w:proofErr w:type="spellStart"/>
            <w:r w:rsidRPr="00E9664E">
              <w:rPr>
                <w:rFonts w:ascii="Times New Roman" w:hAnsi="Times New Roman"/>
                <w:sz w:val="20"/>
                <w:szCs w:val="20"/>
              </w:rPr>
              <w:t>Корреспондирую-щий</w:t>
            </w:r>
            <w:proofErr w:type="spellEnd"/>
            <w:r w:rsidRPr="00E9664E">
              <w:rPr>
                <w:rFonts w:ascii="Times New Roman" w:hAnsi="Times New Roman"/>
                <w:sz w:val="20"/>
                <w:szCs w:val="20"/>
              </w:rPr>
              <w:t xml:space="preserve"> счет</w:t>
            </w:r>
          </w:p>
          <w:p w:rsidR="007954EA" w:rsidRPr="00E9664E" w:rsidRDefault="007954EA" w:rsidP="001B266A">
            <w:pPr>
              <w:spacing w:after="0" w:line="240" w:lineRule="auto"/>
              <w:jc w:val="center"/>
              <w:rPr>
                <w:rFonts w:ascii="Times New Roman" w:hAnsi="Times New Roman"/>
                <w:sz w:val="20"/>
                <w:szCs w:val="20"/>
              </w:rPr>
            </w:pPr>
          </w:p>
        </w:tc>
        <w:tc>
          <w:tcPr>
            <w:tcW w:w="2460" w:type="dxa"/>
            <w:gridSpan w:val="3"/>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Но</w:t>
            </w:r>
            <w:r w:rsidRPr="00E9664E">
              <w:rPr>
                <w:rFonts w:ascii="Times New Roman" w:hAnsi="Times New Roman"/>
                <w:sz w:val="20"/>
                <w:szCs w:val="20"/>
              </w:rPr>
              <w:softHyphen/>
              <w:t>мер до</w:t>
            </w:r>
            <w:r w:rsidRPr="00E9664E">
              <w:rPr>
                <w:rFonts w:ascii="Times New Roman" w:hAnsi="Times New Roman"/>
                <w:sz w:val="20"/>
                <w:szCs w:val="20"/>
              </w:rPr>
              <w:softHyphen/>
              <w:t>ку</w:t>
            </w:r>
            <w:r w:rsidRPr="00E9664E">
              <w:rPr>
                <w:rFonts w:ascii="Times New Roman" w:hAnsi="Times New Roman"/>
                <w:sz w:val="20"/>
                <w:szCs w:val="20"/>
              </w:rPr>
              <w:softHyphen/>
              <w:t>мен</w:t>
            </w:r>
            <w:r w:rsidRPr="00E9664E">
              <w:rPr>
                <w:rFonts w:ascii="Times New Roman" w:hAnsi="Times New Roman"/>
                <w:sz w:val="20"/>
                <w:szCs w:val="20"/>
              </w:rPr>
              <w:softHyphen/>
              <w:t>та Но</w:t>
            </w:r>
            <w:r w:rsidRPr="00E9664E">
              <w:rPr>
                <w:rFonts w:ascii="Times New Roman" w:hAnsi="Times New Roman"/>
                <w:sz w:val="20"/>
                <w:szCs w:val="20"/>
              </w:rPr>
              <w:softHyphen/>
              <w:t>мер до</w:t>
            </w:r>
            <w:r w:rsidRPr="00E9664E">
              <w:rPr>
                <w:rFonts w:ascii="Times New Roman" w:hAnsi="Times New Roman"/>
                <w:sz w:val="20"/>
                <w:szCs w:val="20"/>
              </w:rPr>
              <w:softHyphen/>
              <w:t>ку</w:t>
            </w:r>
            <w:r w:rsidRPr="00E9664E">
              <w:rPr>
                <w:rFonts w:ascii="Times New Roman" w:hAnsi="Times New Roman"/>
                <w:sz w:val="20"/>
                <w:szCs w:val="20"/>
              </w:rPr>
              <w:softHyphen/>
              <w:t>мен</w:t>
            </w:r>
            <w:r w:rsidRPr="00E9664E">
              <w:rPr>
                <w:rFonts w:ascii="Times New Roman" w:hAnsi="Times New Roman"/>
                <w:sz w:val="20"/>
                <w:szCs w:val="20"/>
              </w:rPr>
              <w:softHyphen/>
              <w:t>та</w:t>
            </w:r>
          </w:p>
        </w:tc>
        <w:tc>
          <w:tcPr>
            <w:tcW w:w="490" w:type="dxa"/>
            <w:vMerge w:val="restart"/>
            <w:tcBorders>
              <w:top w:val="single" w:sz="4" w:space="0" w:color="auto"/>
              <w:left w:val="single" w:sz="4" w:space="0" w:color="auto"/>
              <w:bottom w:val="single" w:sz="12"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r>
      <w:tr w:rsidR="007954EA" w:rsidRPr="00E9664E" w:rsidTr="001B266A">
        <w:trPr>
          <w:cantSplit/>
          <w:trHeight w:val="870"/>
        </w:trPr>
        <w:tc>
          <w:tcPr>
            <w:tcW w:w="954" w:type="dxa"/>
            <w:vMerge/>
            <w:tcBorders>
              <w:left w:val="single" w:sz="4" w:space="0" w:color="auto"/>
              <w:bottom w:val="single" w:sz="12" w:space="0" w:color="auto"/>
              <w:right w:val="single" w:sz="4" w:space="0" w:color="auto"/>
            </w:tcBorders>
            <w:vAlign w:val="center"/>
            <w:hideMark/>
          </w:tcPr>
          <w:p w:rsidR="007954EA" w:rsidRPr="00E9664E" w:rsidRDefault="007954EA" w:rsidP="001B266A">
            <w:pPr>
              <w:spacing w:after="0" w:line="240" w:lineRule="auto"/>
              <w:jc w:val="center"/>
              <w:rPr>
                <w:rFonts w:ascii="Times New Roman" w:hAnsi="Times New Roman"/>
                <w:sz w:val="20"/>
                <w:szCs w:val="20"/>
              </w:rPr>
            </w:pPr>
          </w:p>
        </w:tc>
        <w:tc>
          <w:tcPr>
            <w:tcW w:w="747" w:type="dxa"/>
            <w:vMerge/>
            <w:tcBorders>
              <w:left w:val="single" w:sz="4" w:space="0" w:color="auto"/>
              <w:bottom w:val="single" w:sz="12" w:space="0" w:color="auto"/>
              <w:right w:val="single" w:sz="4" w:space="0" w:color="auto"/>
            </w:tcBorders>
            <w:vAlign w:val="center"/>
          </w:tcPr>
          <w:p w:rsidR="007954EA" w:rsidRPr="00E9664E" w:rsidRDefault="007954EA" w:rsidP="001B266A">
            <w:pPr>
              <w:spacing w:after="0" w:line="240" w:lineRule="auto"/>
              <w:jc w:val="center"/>
              <w:rPr>
                <w:rFonts w:ascii="Times New Roman" w:hAnsi="Times New Roman"/>
                <w:sz w:val="20"/>
                <w:szCs w:val="20"/>
              </w:rPr>
            </w:pPr>
          </w:p>
        </w:tc>
        <w:tc>
          <w:tcPr>
            <w:tcW w:w="734" w:type="dxa"/>
            <w:vMerge/>
            <w:tcBorders>
              <w:left w:val="single" w:sz="4" w:space="0" w:color="auto"/>
              <w:bottom w:val="single" w:sz="12" w:space="0" w:color="auto"/>
              <w:right w:val="single" w:sz="4" w:space="0" w:color="auto"/>
            </w:tcBorders>
            <w:vAlign w:val="center"/>
          </w:tcPr>
          <w:p w:rsidR="007954EA" w:rsidRPr="00E9664E" w:rsidRDefault="007954EA" w:rsidP="001B266A">
            <w:pPr>
              <w:spacing w:after="0" w:line="240" w:lineRule="auto"/>
              <w:jc w:val="center"/>
              <w:rPr>
                <w:rFonts w:ascii="Times New Roman" w:hAnsi="Times New Roman"/>
                <w:sz w:val="20"/>
                <w:szCs w:val="20"/>
              </w:rPr>
            </w:pPr>
          </w:p>
        </w:tc>
        <w:tc>
          <w:tcPr>
            <w:tcW w:w="1410" w:type="dxa"/>
            <w:tcBorders>
              <w:top w:val="single" w:sz="4" w:space="0" w:color="auto"/>
              <w:left w:val="single" w:sz="4" w:space="0" w:color="auto"/>
              <w:right w:val="single" w:sz="4" w:space="0" w:color="auto"/>
            </w:tcBorders>
            <w:hideMark/>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на</w:t>
            </w:r>
            <w:r w:rsidRPr="00E9664E">
              <w:rPr>
                <w:rFonts w:ascii="Times New Roman" w:hAnsi="Times New Roman"/>
                <w:sz w:val="20"/>
                <w:szCs w:val="20"/>
              </w:rPr>
              <w:softHyphen/>
              <w:t>име</w:t>
            </w:r>
            <w:r w:rsidRPr="00E9664E">
              <w:rPr>
                <w:rFonts w:ascii="Times New Roman" w:hAnsi="Times New Roman"/>
                <w:sz w:val="20"/>
                <w:szCs w:val="20"/>
              </w:rPr>
              <w:softHyphen/>
              <w:t>но</w:t>
            </w:r>
            <w:r w:rsidRPr="00E9664E">
              <w:rPr>
                <w:rFonts w:ascii="Times New Roman" w:hAnsi="Times New Roman"/>
                <w:sz w:val="20"/>
                <w:szCs w:val="20"/>
              </w:rPr>
              <w:softHyphen/>
              <w:t>ва</w:t>
            </w:r>
            <w:r w:rsidRPr="00E9664E">
              <w:rPr>
                <w:rFonts w:ascii="Times New Roman" w:hAnsi="Times New Roman"/>
                <w:sz w:val="20"/>
                <w:szCs w:val="20"/>
              </w:rPr>
              <w:softHyphen/>
              <w:t>ние</w:t>
            </w:r>
          </w:p>
          <w:p w:rsidR="007954EA" w:rsidRPr="00E9664E" w:rsidRDefault="007954EA" w:rsidP="001B266A">
            <w:pPr>
              <w:spacing w:after="0" w:line="240" w:lineRule="auto"/>
              <w:jc w:val="center"/>
              <w:rPr>
                <w:rFonts w:ascii="Times New Roman" w:hAnsi="Times New Roman"/>
                <w:sz w:val="20"/>
                <w:szCs w:val="20"/>
              </w:rPr>
            </w:pPr>
          </w:p>
        </w:tc>
        <w:tc>
          <w:tcPr>
            <w:tcW w:w="510" w:type="dxa"/>
            <w:tcBorders>
              <w:top w:val="single" w:sz="4" w:space="0" w:color="auto"/>
              <w:left w:val="single" w:sz="4" w:space="0" w:color="auto"/>
              <w:bottom w:val="single" w:sz="4" w:space="0" w:color="auto"/>
              <w:right w:val="single" w:sz="4" w:space="0" w:color="auto"/>
            </w:tcBorders>
            <w:hideMark/>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код</w:t>
            </w:r>
          </w:p>
        </w:tc>
        <w:tc>
          <w:tcPr>
            <w:tcW w:w="860" w:type="dxa"/>
            <w:vMerge/>
            <w:tcBorders>
              <w:top w:val="double" w:sz="4" w:space="0" w:color="auto"/>
              <w:left w:val="single" w:sz="4" w:space="0" w:color="auto"/>
              <w:bottom w:val="single" w:sz="4" w:space="0" w:color="auto"/>
              <w:right w:val="single" w:sz="4" w:space="0" w:color="auto"/>
            </w:tcBorders>
            <w:vAlign w:val="center"/>
            <w:hideMark/>
          </w:tcPr>
          <w:p w:rsidR="007954EA" w:rsidRPr="00E9664E" w:rsidRDefault="007954EA" w:rsidP="001B266A">
            <w:pPr>
              <w:spacing w:after="0" w:line="240" w:lineRule="auto"/>
              <w:jc w:val="center"/>
              <w:rPr>
                <w:rFonts w:ascii="Times New Roman" w:hAnsi="Times New Roman"/>
                <w:sz w:val="20"/>
                <w:szCs w:val="20"/>
              </w:rPr>
            </w:pPr>
          </w:p>
        </w:tc>
        <w:tc>
          <w:tcPr>
            <w:tcW w:w="680" w:type="dxa"/>
            <w:tcBorders>
              <w:top w:val="single" w:sz="4" w:space="0" w:color="auto"/>
              <w:left w:val="single" w:sz="4" w:space="0" w:color="auto"/>
              <w:bottom w:val="single" w:sz="12" w:space="0" w:color="auto"/>
              <w:right w:val="single" w:sz="4" w:space="0" w:color="auto"/>
            </w:tcBorders>
            <w:hideMark/>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счет, суб</w:t>
            </w:r>
            <w:r w:rsidRPr="00E9664E">
              <w:rPr>
                <w:rFonts w:ascii="Times New Roman" w:hAnsi="Times New Roman"/>
                <w:sz w:val="20"/>
                <w:szCs w:val="20"/>
              </w:rPr>
              <w:softHyphen/>
              <w:t>счет</w:t>
            </w:r>
          </w:p>
        </w:tc>
        <w:tc>
          <w:tcPr>
            <w:tcW w:w="1085" w:type="dxa"/>
            <w:gridSpan w:val="2"/>
            <w:tcBorders>
              <w:top w:val="single" w:sz="4" w:space="0" w:color="auto"/>
              <w:left w:val="single" w:sz="4" w:space="0" w:color="auto"/>
              <w:bottom w:val="single" w:sz="12" w:space="0" w:color="auto"/>
              <w:right w:val="single" w:sz="4" w:space="0" w:color="auto"/>
            </w:tcBorders>
            <w:hideMark/>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код ана</w:t>
            </w:r>
            <w:r w:rsidRPr="00E9664E">
              <w:rPr>
                <w:rFonts w:ascii="Times New Roman" w:hAnsi="Times New Roman"/>
                <w:sz w:val="20"/>
                <w:szCs w:val="20"/>
              </w:rPr>
              <w:softHyphen/>
              <w:t>ли</w:t>
            </w:r>
            <w:r w:rsidRPr="00E9664E">
              <w:rPr>
                <w:rFonts w:ascii="Times New Roman" w:hAnsi="Times New Roman"/>
                <w:sz w:val="20"/>
                <w:szCs w:val="20"/>
              </w:rPr>
              <w:softHyphen/>
              <w:t>ти</w:t>
            </w:r>
            <w:r w:rsidRPr="00E9664E">
              <w:rPr>
                <w:rFonts w:ascii="Times New Roman" w:hAnsi="Times New Roman"/>
                <w:sz w:val="20"/>
                <w:szCs w:val="20"/>
              </w:rPr>
              <w:softHyphen/>
              <w:t>чес</w:t>
            </w:r>
            <w:r w:rsidRPr="00E9664E">
              <w:rPr>
                <w:rFonts w:ascii="Times New Roman" w:hAnsi="Times New Roman"/>
                <w:sz w:val="20"/>
                <w:szCs w:val="20"/>
              </w:rPr>
              <w:softHyphen/>
              <w:t>ко</w:t>
            </w:r>
            <w:r w:rsidRPr="00E9664E">
              <w:rPr>
                <w:rFonts w:ascii="Times New Roman" w:hAnsi="Times New Roman"/>
                <w:sz w:val="20"/>
                <w:szCs w:val="20"/>
              </w:rPr>
              <w:softHyphen/>
              <w:t>го уче</w:t>
            </w:r>
            <w:r w:rsidRPr="00E9664E">
              <w:rPr>
                <w:rFonts w:ascii="Times New Roman" w:hAnsi="Times New Roman"/>
                <w:sz w:val="20"/>
                <w:szCs w:val="20"/>
              </w:rPr>
              <w:softHyphen/>
              <w:t>та</w:t>
            </w:r>
          </w:p>
          <w:p w:rsidR="007954EA" w:rsidRPr="00E9664E" w:rsidRDefault="007954EA" w:rsidP="001B266A">
            <w:pPr>
              <w:spacing w:after="0" w:line="240" w:lineRule="auto"/>
              <w:jc w:val="center"/>
              <w:rPr>
                <w:rFonts w:ascii="Times New Roman" w:hAnsi="Times New Roman"/>
                <w:sz w:val="20"/>
                <w:szCs w:val="20"/>
              </w:rPr>
            </w:pPr>
          </w:p>
        </w:tc>
        <w:tc>
          <w:tcPr>
            <w:tcW w:w="1552" w:type="dxa"/>
            <w:tcBorders>
              <w:top w:val="single" w:sz="4" w:space="0" w:color="auto"/>
              <w:left w:val="single" w:sz="4" w:space="0" w:color="auto"/>
              <w:bottom w:val="single" w:sz="12"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соп</w:t>
            </w:r>
            <w:r w:rsidRPr="00E9664E">
              <w:rPr>
                <w:rFonts w:ascii="Times New Roman" w:hAnsi="Times New Roman"/>
                <w:sz w:val="20"/>
                <w:szCs w:val="20"/>
              </w:rPr>
              <w:softHyphen/>
              <w:t>ро</w:t>
            </w:r>
            <w:r w:rsidRPr="00E9664E">
              <w:rPr>
                <w:rFonts w:ascii="Times New Roman" w:hAnsi="Times New Roman"/>
                <w:sz w:val="20"/>
                <w:szCs w:val="20"/>
              </w:rPr>
              <w:softHyphen/>
              <w:t>во</w:t>
            </w:r>
            <w:r w:rsidRPr="00E9664E">
              <w:rPr>
                <w:rFonts w:ascii="Times New Roman" w:hAnsi="Times New Roman"/>
                <w:sz w:val="20"/>
                <w:szCs w:val="20"/>
              </w:rPr>
              <w:softHyphen/>
              <w:t>ди</w:t>
            </w:r>
            <w:r w:rsidRPr="00E9664E">
              <w:rPr>
                <w:rFonts w:ascii="Times New Roman" w:hAnsi="Times New Roman"/>
                <w:sz w:val="20"/>
                <w:szCs w:val="20"/>
              </w:rPr>
              <w:softHyphen/>
              <w:t>тель</w:t>
            </w:r>
            <w:r w:rsidRPr="00E9664E">
              <w:rPr>
                <w:rFonts w:ascii="Times New Roman" w:hAnsi="Times New Roman"/>
                <w:sz w:val="20"/>
                <w:szCs w:val="20"/>
              </w:rPr>
              <w:softHyphen/>
              <w:t>но</w:t>
            </w:r>
            <w:r w:rsidRPr="00E9664E">
              <w:rPr>
                <w:rFonts w:ascii="Times New Roman" w:hAnsi="Times New Roman"/>
                <w:sz w:val="20"/>
                <w:szCs w:val="20"/>
              </w:rPr>
              <w:softHyphen/>
              <w:t>го</w:t>
            </w:r>
          </w:p>
        </w:tc>
        <w:tc>
          <w:tcPr>
            <w:tcW w:w="901" w:type="dxa"/>
            <w:tcBorders>
              <w:top w:val="single" w:sz="4" w:space="0" w:color="auto"/>
              <w:left w:val="single" w:sz="4" w:space="0" w:color="auto"/>
              <w:bottom w:val="single" w:sz="12" w:space="0" w:color="auto"/>
              <w:right w:val="single" w:sz="4" w:space="0" w:color="auto"/>
            </w:tcBorders>
            <w:hideMark/>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пла</w:t>
            </w:r>
            <w:r w:rsidRPr="00E9664E">
              <w:rPr>
                <w:rFonts w:ascii="Times New Roman" w:hAnsi="Times New Roman"/>
                <w:sz w:val="20"/>
                <w:szCs w:val="20"/>
              </w:rPr>
              <w:softHyphen/>
              <w:t>теж</w:t>
            </w:r>
            <w:r w:rsidRPr="00E9664E">
              <w:rPr>
                <w:rFonts w:ascii="Times New Roman" w:hAnsi="Times New Roman"/>
                <w:sz w:val="20"/>
                <w:szCs w:val="20"/>
              </w:rPr>
              <w:softHyphen/>
              <w:t>но</w:t>
            </w:r>
            <w:r w:rsidRPr="00E9664E">
              <w:rPr>
                <w:rFonts w:ascii="Times New Roman" w:hAnsi="Times New Roman"/>
                <w:sz w:val="20"/>
                <w:szCs w:val="20"/>
              </w:rPr>
              <w:softHyphen/>
              <w:t>го</w:t>
            </w:r>
          </w:p>
        </w:tc>
        <w:tc>
          <w:tcPr>
            <w:tcW w:w="490" w:type="dxa"/>
            <w:vMerge/>
            <w:tcBorders>
              <w:top w:val="double" w:sz="4" w:space="0" w:color="auto"/>
              <w:left w:val="single" w:sz="4" w:space="0" w:color="auto"/>
              <w:bottom w:val="single" w:sz="4" w:space="0" w:color="auto"/>
              <w:right w:val="single" w:sz="4" w:space="0" w:color="auto"/>
            </w:tcBorders>
            <w:vAlign w:val="center"/>
            <w:hideMark/>
          </w:tcPr>
          <w:p w:rsidR="007954EA" w:rsidRPr="00E9664E" w:rsidRDefault="007954EA" w:rsidP="001B266A">
            <w:pPr>
              <w:spacing w:after="0" w:line="240" w:lineRule="auto"/>
              <w:jc w:val="center"/>
              <w:rPr>
                <w:rFonts w:ascii="Times New Roman" w:hAnsi="Times New Roman"/>
                <w:sz w:val="20"/>
                <w:szCs w:val="20"/>
              </w:rPr>
            </w:pPr>
          </w:p>
        </w:tc>
      </w:tr>
      <w:tr w:rsidR="007954EA" w:rsidRPr="00E9664E" w:rsidTr="001B266A">
        <w:trPr>
          <w:trHeight w:val="607"/>
        </w:trPr>
        <w:tc>
          <w:tcPr>
            <w:tcW w:w="954" w:type="dxa"/>
            <w:tcBorders>
              <w:top w:val="single" w:sz="12" w:space="0" w:color="auto"/>
              <w:left w:val="single" w:sz="12" w:space="0" w:color="auto"/>
              <w:bottom w:val="single" w:sz="12" w:space="0" w:color="auto"/>
              <w:right w:val="single" w:sz="4" w:space="0" w:color="auto"/>
            </w:tcBorders>
            <w:vAlign w:val="center"/>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04.03.</w:t>
            </w:r>
          </w:p>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2014</w:t>
            </w:r>
          </w:p>
        </w:tc>
        <w:tc>
          <w:tcPr>
            <w:tcW w:w="747" w:type="dxa"/>
            <w:tcBorders>
              <w:top w:val="single" w:sz="12" w:space="0" w:color="auto"/>
              <w:left w:val="single" w:sz="4" w:space="0" w:color="auto"/>
              <w:bottom w:val="single" w:sz="12" w:space="0" w:color="auto"/>
              <w:right w:val="single" w:sz="4" w:space="0" w:color="auto"/>
            </w:tcBorders>
            <w:vAlign w:val="center"/>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w:t>
            </w:r>
          </w:p>
        </w:tc>
        <w:tc>
          <w:tcPr>
            <w:tcW w:w="734" w:type="dxa"/>
            <w:tcBorders>
              <w:top w:val="single" w:sz="12" w:space="0" w:color="auto"/>
              <w:left w:val="single" w:sz="4" w:space="0" w:color="auto"/>
              <w:bottom w:val="single" w:sz="12" w:space="0" w:color="auto"/>
              <w:right w:val="single" w:sz="12" w:space="0" w:color="auto"/>
            </w:tcBorders>
            <w:vAlign w:val="center"/>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01</w:t>
            </w:r>
          </w:p>
        </w:tc>
        <w:tc>
          <w:tcPr>
            <w:tcW w:w="1410" w:type="dxa"/>
            <w:tcBorders>
              <w:left w:val="nil"/>
              <w:bottom w:val="single" w:sz="4" w:space="0" w:color="auto"/>
              <w:right w:val="single" w:sz="4" w:space="0" w:color="auto"/>
            </w:tcBorders>
            <w:vAlign w:val="center"/>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Фирма «</w:t>
            </w:r>
            <w:proofErr w:type="spellStart"/>
            <w:r w:rsidRPr="00E9664E">
              <w:rPr>
                <w:rFonts w:ascii="Times New Roman" w:hAnsi="Times New Roman"/>
                <w:sz w:val="20"/>
                <w:szCs w:val="20"/>
              </w:rPr>
              <w:t>Оптима</w:t>
            </w:r>
            <w:proofErr w:type="spellEnd"/>
            <w:r w:rsidRPr="00E9664E">
              <w:rPr>
                <w:rFonts w:ascii="Times New Roman" w:hAnsi="Times New Roman"/>
                <w:sz w:val="20"/>
                <w:szCs w:val="20"/>
              </w:rPr>
              <w:t>»</w:t>
            </w:r>
          </w:p>
        </w:tc>
        <w:tc>
          <w:tcPr>
            <w:tcW w:w="510" w:type="dxa"/>
            <w:tcBorders>
              <w:top w:val="single" w:sz="12" w:space="0" w:color="auto"/>
              <w:left w:val="single" w:sz="4" w:space="0" w:color="auto"/>
              <w:bottom w:val="single" w:sz="12" w:space="0" w:color="auto"/>
              <w:right w:val="single" w:sz="4" w:space="0" w:color="auto"/>
            </w:tcBorders>
            <w:vAlign w:val="center"/>
          </w:tcPr>
          <w:p w:rsidR="007954EA" w:rsidRPr="00E9664E" w:rsidRDefault="007954EA" w:rsidP="001B266A">
            <w:pPr>
              <w:spacing w:after="0" w:line="240" w:lineRule="auto"/>
              <w:jc w:val="center"/>
              <w:rPr>
                <w:rFonts w:ascii="Times New Roman" w:hAnsi="Times New Roman"/>
                <w:sz w:val="20"/>
                <w:szCs w:val="20"/>
              </w:rPr>
            </w:pPr>
          </w:p>
          <w:p w:rsidR="007954EA" w:rsidRPr="00E9664E" w:rsidRDefault="007954EA" w:rsidP="001B266A">
            <w:pPr>
              <w:spacing w:after="0" w:line="240" w:lineRule="auto"/>
              <w:jc w:val="center"/>
              <w:rPr>
                <w:rFonts w:ascii="Times New Roman" w:hAnsi="Times New Roman"/>
                <w:sz w:val="20"/>
                <w:szCs w:val="20"/>
              </w:rPr>
            </w:pPr>
          </w:p>
          <w:p w:rsidR="007954EA" w:rsidRPr="00E9664E" w:rsidRDefault="007954EA" w:rsidP="001B266A">
            <w:pPr>
              <w:spacing w:after="0" w:line="240" w:lineRule="auto"/>
              <w:jc w:val="center"/>
              <w:rPr>
                <w:rFonts w:ascii="Times New Roman" w:hAnsi="Times New Roman"/>
                <w:sz w:val="20"/>
                <w:szCs w:val="20"/>
              </w:rPr>
            </w:pPr>
          </w:p>
        </w:tc>
        <w:tc>
          <w:tcPr>
            <w:tcW w:w="860" w:type="dxa"/>
            <w:tcBorders>
              <w:top w:val="single" w:sz="12" w:space="0" w:color="auto"/>
              <w:left w:val="single" w:sz="4" w:space="0" w:color="auto"/>
              <w:bottom w:val="single" w:sz="12" w:space="0" w:color="auto"/>
              <w:right w:val="single" w:sz="4" w:space="0" w:color="auto"/>
            </w:tcBorders>
            <w:vAlign w:val="center"/>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ОАО «</w:t>
            </w:r>
            <w:proofErr w:type="spellStart"/>
            <w:r w:rsidRPr="00E9664E">
              <w:rPr>
                <w:rFonts w:ascii="Times New Roman" w:hAnsi="Times New Roman"/>
                <w:sz w:val="20"/>
                <w:szCs w:val="20"/>
              </w:rPr>
              <w:t>Россгосстрах</w:t>
            </w:r>
            <w:proofErr w:type="spellEnd"/>
            <w:r w:rsidRPr="00E9664E">
              <w:rPr>
                <w:rFonts w:ascii="Times New Roman" w:hAnsi="Times New Roman"/>
                <w:sz w:val="20"/>
                <w:szCs w:val="20"/>
              </w:rPr>
              <w:t>»</w:t>
            </w:r>
          </w:p>
        </w:tc>
        <w:tc>
          <w:tcPr>
            <w:tcW w:w="680" w:type="dxa"/>
            <w:tcBorders>
              <w:top w:val="single" w:sz="12" w:space="0" w:color="auto"/>
              <w:left w:val="single" w:sz="4" w:space="0" w:color="auto"/>
              <w:bottom w:val="single" w:sz="12" w:space="0" w:color="auto"/>
              <w:right w:val="single" w:sz="4" w:space="0" w:color="auto"/>
            </w:tcBorders>
            <w:vAlign w:val="center"/>
          </w:tcPr>
          <w:p w:rsidR="007954EA" w:rsidRPr="00E9664E" w:rsidRDefault="007954EA" w:rsidP="001B266A">
            <w:pPr>
              <w:spacing w:after="0" w:line="240" w:lineRule="auto"/>
              <w:jc w:val="center"/>
              <w:rPr>
                <w:rFonts w:ascii="Times New Roman" w:hAnsi="Times New Roman"/>
                <w:sz w:val="20"/>
                <w:szCs w:val="20"/>
              </w:rPr>
            </w:pPr>
          </w:p>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10/1</w:t>
            </w:r>
          </w:p>
        </w:tc>
        <w:tc>
          <w:tcPr>
            <w:tcW w:w="1085" w:type="dxa"/>
            <w:gridSpan w:val="2"/>
            <w:tcBorders>
              <w:top w:val="single" w:sz="12" w:space="0" w:color="auto"/>
              <w:left w:val="single" w:sz="4" w:space="0" w:color="auto"/>
              <w:bottom w:val="single" w:sz="12" w:space="0" w:color="auto"/>
              <w:right w:val="single" w:sz="4" w:space="0" w:color="auto"/>
            </w:tcBorders>
            <w:vAlign w:val="center"/>
          </w:tcPr>
          <w:p w:rsidR="007954EA" w:rsidRPr="00E9664E" w:rsidRDefault="007954EA" w:rsidP="001B266A">
            <w:pPr>
              <w:spacing w:after="0" w:line="240" w:lineRule="auto"/>
              <w:jc w:val="center"/>
              <w:rPr>
                <w:rFonts w:ascii="Times New Roman" w:hAnsi="Times New Roman"/>
                <w:sz w:val="20"/>
                <w:szCs w:val="20"/>
              </w:rPr>
            </w:pPr>
          </w:p>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w:t>
            </w:r>
          </w:p>
          <w:p w:rsidR="007954EA" w:rsidRPr="00E9664E" w:rsidRDefault="007954EA" w:rsidP="001B266A">
            <w:pPr>
              <w:spacing w:after="0" w:line="240" w:lineRule="auto"/>
              <w:jc w:val="center"/>
              <w:rPr>
                <w:rFonts w:ascii="Times New Roman" w:hAnsi="Times New Roman"/>
                <w:sz w:val="20"/>
                <w:szCs w:val="20"/>
              </w:rPr>
            </w:pPr>
          </w:p>
        </w:tc>
        <w:tc>
          <w:tcPr>
            <w:tcW w:w="1552" w:type="dxa"/>
            <w:tcBorders>
              <w:top w:val="single" w:sz="12" w:space="0" w:color="auto"/>
              <w:left w:val="single" w:sz="4" w:space="0" w:color="auto"/>
              <w:bottom w:val="single" w:sz="12" w:space="0" w:color="auto"/>
              <w:right w:val="single" w:sz="4" w:space="0" w:color="auto"/>
            </w:tcBorders>
            <w:vAlign w:val="center"/>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122</w:t>
            </w:r>
          </w:p>
        </w:tc>
        <w:tc>
          <w:tcPr>
            <w:tcW w:w="901" w:type="dxa"/>
            <w:tcBorders>
              <w:top w:val="single" w:sz="12" w:space="0" w:color="auto"/>
              <w:left w:val="single" w:sz="4" w:space="0" w:color="auto"/>
              <w:bottom w:val="single" w:sz="12" w:space="0" w:color="auto"/>
              <w:right w:val="single" w:sz="4" w:space="0" w:color="auto"/>
            </w:tcBorders>
            <w:vAlign w:val="center"/>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59</w:t>
            </w:r>
          </w:p>
        </w:tc>
        <w:tc>
          <w:tcPr>
            <w:tcW w:w="490" w:type="dxa"/>
            <w:tcBorders>
              <w:top w:val="single" w:sz="12" w:space="0" w:color="auto"/>
              <w:left w:val="single" w:sz="4" w:space="0" w:color="auto"/>
              <w:bottom w:val="single" w:sz="12" w:space="0" w:color="auto"/>
              <w:right w:val="single" w:sz="12" w:space="0" w:color="auto"/>
            </w:tcBorders>
            <w:vAlign w:val="center"/>
          </w:tcPr>
          <w:p w:rsidR="007954EA" w:rsidRPr="00E9664E" w:rsidRDefault="007954EA" w:rsidP="001B266A">
            <w:pPr>
              <w:spacing w:after="0" w:line="240" w:lineRule="auto"/>
              <w:jc w:val="center"/>
              <w:rPr>
                <w:rFonts w:ascii="Times New Roman" w:hAnsi="Times New Roman"/>
                <w:sz w:val="20"/>
                <w:szCs w:val="20"/>
              </w:rPr>
            </w:pPr>
          </w:p>
          <w:p w:rsidR="007954EA" w:rsidRPr="00E9664E" w:rsidRDefault="007954EA" w:rsidP="001B266A">
            <w:pPr>
              <w:spacing w:after="0" w:line="240" w:lineRule="auto"/>
              <w:jc w:val="center"/>
              <w:rPr>
                <w:rFonts w:ascii="Times New Roman" w:hAnsi="Times New Roman"/>
                <w:sz w:val="20"/>
                <w:szCs w:val="20"/>
              </w:rPr>
            </w:pPr>
          </w:p>
        </w:tc>
      </w:tr>
    </w:tbl>
    <w:p w:rsidR="007954EA" w:rsidRPr="00E9664E" w:rsidRDefault="007954EA" w:rsidP="007954EA">
      <w:pPr>
        <w:spacing w:after="0" w:line="240" w:lineRule="auto"/>
        <w:jc w:val="center"/>
        <w:rPr>
          <w:rFonts w:ascii="Times New Roman" w:hAnsi="Times New Roman"/>
          <w:sz w:val="20"/>
          <w:szCs w:val="20"/>
        </w:rPr>
      </w:pPr>
    </w:p>
    <w:tbl>
      <w:tblPr>
        <w:tblW w:w="10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6"/>
        <w:gridCol w:w="1100"/>
        <w:gridCol w:w="576"/>
        <w:gridCol w:w="850"/>
        <w:gridCol w:w="851"/>
        <w:gridCol w:w="850"/>
        <w:gridCol w:w="709"/>
        <w:gridCol w:w="852"/>
        <w:gridCol w:w="756"/>
        <w:gridCol w:w="756"/>
        <w:gridCol w:w="767"/>
        <w:gridCol w:w="841"/>
      </w:tblGrid>
      <w:tr w:rsidR="007954EA" w:rsidRPr="00E9664E" w:rsidTr="001B266A">
        <w:trPr>
          <w:trHeight w:hRule="exact" w:val="280"/>
        </w:trPr>
        <w:tc>
          <w:tcPr>
            <w:tcW w:w="2376" w:type="dxa"/>
            <w:gridSpan w:val="2"/>
            <w:hideMark/>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Ма</w:t>
            </w:r>
            <w:r w:rsidRPr="00E9664E">
              <w:rPr>
                <w:rFonts w:ascii="Times New Roman" w:hAnsi="Times New Roman"/>
                <w:sz w:val="20"/>
                <w:szCs w:val="20"/>
              </w:rPr>
              <w:softHyphen/>
              <w:t>те</w:t>
            </w:r>
            <w:r w:rsidRPr="00E9664E">
              <w:rPr>
                <w:rFonts w:ascii="Times New Roman" w:hAnsi="Times New Roman"/>
                <w:sz w:val="20"/>
                <w:szCs w:val="20"/>
              </w:rPr>
              <w:softHyphen/>
              <w:t>риаль</w:t>
            </w:r>
            <w:r w:rsidRPr="00E9664E">
              <w:rPr>
                <w:rFonts w:ascii="Times New Roman" w:hAnsi="Times New Roman"/>
                <w:sz w:val="20"/>
                <w:szCs w:val="20"/>
              </w:rPr>
              <w:softHyphen/>
              <w:t>ные цен</w:t>
            </w:r>
            <w:r w:rsidRPr="00E9664E">
              <w:rPr>
                <w:rFonts w:ascii="Times New Roman" w:hAnsi="Times New Roman"/>
                <w:sz w:val="20"/>
                <w:szCs w:val="20"/>
              </w:rPr>
              <w:softHyphen/>
              <w:t>нос</w:t>
            </w:r>
            <w:r w:rsidRPr="00E9664E">
              <w:rPr>
                <w:rFonts w:ascii="Times New Roman" w:hAnsi="Times New Roman"/>
                <w:sz w:val="20"/>
                <w:szCs w:val="20"/>
              </w:rPr>
              <w:softHyphen/>
              <w:t>ти</w:t>
            </w:r>
          </w:p>
        </w:tc>
        <w:tc>
          <w:tcPr>
            <w:tcW w:w="1426" w:type="dxa"/>
            <w:gridSpan w:val="2"/>
            <w:hideMark/>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Еди</w:t>
            </w:r>
            <w:r w:rsidRPr="00E9664E">
              <w:rPr>
                <w:rFonts w:ascii="Times New Roman" w:hAnsi="Times New Roman"/>
                <w:sz w:val="20"/>
                <w:szCs w:val="20"/>
              </w:rPr>
              <w:softHyphen/>
              <w:t>ни</w:t>
            </w:r>
            <w:r w:rsidRPr="00E9664E">
              <w:rPr>
                <w:rFonts w:ascii="Times New Roman" w:hAnsi="Times New Roman"/>
                <w:sz w:val="20"/>
                <w:szCs w:val="20"/>
              </w:rPr>
              <w:softHyphen/>
              <w:t>ца из</w:t>
            </w:r>
            <w:r w:rsidRPr="00E9664E">
              <w:rPr>
                <w:rFonts w:ascii="Times New Roman" w:hAnsi="Times New Roman"/>
                <w:sz w:val="20"/>
                <w:szCs w:val="20"/>
              </w:rPr>
              <w:softHyphen/>
              <w:t>ме</w:t>
            </w:r>
            <w:r w:rsidRPr="00E9664E">
              <w:rPr>
                <w:rFonts w:ascii="Times New Roman" w:hAnsi="Times New Roman"/>
                <w:sz w:val="20"/>
                <w:szCs w:val="20"/>
              </w:rPr>
              <w:softHyphen/>
              <w:t>ре</w:t>
            </w:r>
            <w:r w:rsidRPr="00E9664E">
              <w:rPr>
                <w:rFonts w:ascii="Times New Roman" w:hAnsi="Times New Roman"/>
                <w:sz w:val="20"/>
                <w:szCs w:val="20"/>
              </w:rPr>
              <w:softHyphen/>
              <w:t>ния</w:t>
            </w:r>
          </w:p>
        </w:tc>
        <w:tc>
          <w:tcPr>
            <w:tcW w:w="1701" w:type="dxa"/>
            <w:gridSpan w:val="2"/>
            <w:hideMark/>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Ко</w:t>
            </w:r>
            <w:r w:rsidRPr="00E9664E">
              <w:rPr>
                <w:rFonts w:ascii="Times New Roman" w:hAnsi="Times New Roman"/>
                <w:sz w:val="20"/>
                <w:szCs w:val="20"/>
              </w:rPr>
              <w:softHyphen/>
              <w:t>ли</w:t>
            </w:r>
            <w:r w:rsidRPr="00E9664E">
              <w:rPr>
                <w:rFonts w:ascii="Times New Roman" w:hAnsi="Times New Roman"/>
                <w:sz w:val="20"/>
                <w:szCs w:val="20"/>
              </w:rPr>
              <w:softHyphen/>
              <w:t>чес</w:t>
            </w:r>
            <w:r w:rsidRPr="00E9664E">
              <w:rPr>
                <w:rFonts w:ascii="Times New Roman" w:hAnsi="Times New Roman"/>
                <w:sz w:val="20"/>
                <w:szCs w:val="20"/>
              </w:rPr>
              <w:softHyphen/>
              <w:t>тво</w:t>
            </w:r>
          </w:p>
        </w:tc>
        <w:tc>
          <w:tcPr>
            <w:tcW w:w="709" w:type="dxa"/>
            <w:vMerge w:val="restart"/>
            <w:hideMark/>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Це</w:t>
            </w:r>
            <w:r w:rsidRPr="00E9664E">
              <w:rPr>
                <w:rFonts w:ascii="Times New Roman" w:hAnsi="Times New Roman"/>
                <w:sz w:val="20"/>
                <w:szCs w:val="20"/>
              </w:rPr>
              <w:softHyphen/>
              <w:t>на, руб. коп.</w:t>
            </w:r>
          </w:p>
        </w:tc>
        <w:tc>
          <w:tcPr>
            <w:tcW w:w="852" w:type="dxa"/>
            <w:vMerge w:val="restart"/>
            <w:hideMark/>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Сум</w:t>
            </w:r>
            <w:r w:rsidRPr="00E9664E">
              <w:rPr>
                <w:rFonts w:ascii="Times New Roman" w:hAnsi="Times New Roman"/>
                <w:sz w:val="20"/>
                <w:szCs w:val="20"/>
              </w:rPr>
              <w:softHyphen/>
              <w:t>ма без уче</w:t>
            </w:r>
            <w:r w:rsidRPr="00E9664E">
              <w:rPr>
                <w:rFonts w:ascii="Times New Roman" w:hAnsi="Times New Roman"/>
                <w:sz w:val="20"/>
                <w:szCs w:val="20"/>
              </w:rPr>
              <w:softHyphen/>
              <w:t xml:space="preserve">та НДС, </w:t>
            </w:r>
            <w:r w:rsidRPr="00E9664E">
              <w:rPr>
                <w:rFonts w:ascii="Times New Roman" w:hAnsi="Times New Roman"/>
                <w:sz w:val="20"/>
                <w:szCs w:val="20"/>
              </w:rPr>
              <w:lastRenderedPageBreak/>
              <w:t>руб. коп.</w:t>
            </w:r>
          </w:p>
        </w:tc>
        <w:tc>
          <w:tcPr>
            <w:tcW w:w="756" w:type="dxa"/>
            <w:vMerge w:val="restart"/>
            <w:hideMark/>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lastRenderedPageBreak/>
              <w:t>Сум</w:t>
            </w:r>
            <w:r w:rsidRPr="00E9664E">
              <w:rPr>
                <w:rFonts w:ascii="Times New Roman" w:hAnsi="Times New Roman"/>
                <w:sz w:val="20"/>
                <w:szCs w:val="20"/>
              </w:rPr>
              <w:softHyphen/>
              <w:t xml:space="preserve">ма НДС, руб. </w:t>
            </w:r>
            <w:r w:rsidRPr="00E9664E">
              <w:rPr>
                <w:rFonts w:ascii="Times New Roman" w:hAnsi="Times New Roman"/>
                <w:sz w:val="20"/>
                <w:szCs w:val="20"/>
              </w:rPr>
              <w:lastRenderedPageBreak/>
              <w:t>коп.</w:t>
            </w:r>
          </w:p>
        </w:tc>
        <w:tc>
          <w:tcPr>
            <w:tcW w:w="756" w:type="dxa"/>
            <w:vMerge w:val="restart"/>
            <w:hideMark/>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lastRenderedPageBreak/>
              <w:t>Все</w:t>
            </w:r>
            <w:r w:rsidRPr="00E9664E">
              <w:rPr>
                <w:rFonts w:ascii="Times New Roman" w:hAnsi="Times New Roman"/>
                <w:sz w:val="20"/>
                <w:szCs w:val="20"/>
              </w:rPr>
              <w:softHyphen/>
              <w:t>го с уче</w:t>
            </w:r>
            <w:r w:rsidRPr="00E9664E">
              <w:rPr>
                <w:rFonts w:ascii="Times New Roman" w:hAnsi="Times New Roman"/>
                <w:sz w:val="20"/>
                <w:szCs w:val="20"/>
              </w:rPr>
              <w:softHyphen/>
              <w:t xml:space="preserve">том НДС, </w:t>
            </w:r>
            <w:r w:rsidRPr="00E9664E">
              <w:rPr>
                <w:rFonts w:ascii="Times New Roman" w:hAnsi="Times New Roman"/>
                <w:sz w:val="20"/>
                <w:szCs w:val="20"/>
              </w:rPr>
              <w:lastRenderedPageBreak/>
              <w:t>руб. коп.</w:t>
            </w:r>
          </w:p>
        </w:tc>
        <w:tc>
          <w:tcPr>
            <w:tcW w:w="767" w:type="dxa"/>
            <w:vMerge w:val="restart"/>
            <w:hideMark/>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lastRenderedPageBreak/>
              <w:t>Но</w:t>
            </w:r>
            <w:r w:rsidRPr="00E9664E">
              <w:rPr>
                <w:rFonts w:ascii="Times New Roman" w:hAnsi="Times New Roman"/>
                <w:sz w:val="20"/>
                <w:szCs w:val="20"/>
              </w:rPr>
              <w:softHyphen/>
              <w:t xml:space="preserve">мер </w:t>
            </w:r>
            <w:proofErr w:type="spellStart"/>
            <w:r w:rsidRPr="00E9664E">
              <w:rPr>
                <w:rFonts w:ascii="Times New Roman" w:hAnsi="Times New Roman"/>
                <w:sz w:val="20"/>
                <w:szCs w:val="20"/>
              </w:rPr>
              <w:t>пас</w:t>
            </w:r>
            <w:r w:rsidRPr="00E9664E">
              <w:rPr>
                <w:rFonts w:ascii="Times New Roman" w:hAnsi="Times New Roman"/>
                <w:sz w:val="20"/>
                <w:szCs w:val="20"/>
              </w:rPr>
              <w:softHyphen/>
              <w:t>пор</w:t>
            </w:r>
            <w:proofErr w:type="spellEnd"/>
            <w:r w:rsidRPr="00E9664E">
              <w:rPr>
                <w:rFonts w:ascii="Times New Roman" w:hAnsi="Times New Roman"/>
                <w:sz w:val="20"/>
                <w:szCs w:val="20"/>
              </w:rPr>
              <w:t>-</w:t>
            </w:r>
            <w:r w:rsidRPr="00E9664E">
              <w:rPr>
                <w:rFonts w:ascii="Times New Roman" w:hAnsi="Times New Roman"/>
                <w:sz w:val="20"/>
                <w:szCs w:val="20"/>
              </w:rPr>
              <w:br/>
            </w:r>
            <w:r w:rsidRPr="00E9664E">
              <w:rPr>
                <w:rFonts w:ascii="Times New Roman" w:hAnsi="Times New Roman"/>
                <w:sz w:val="20"/>
                <w:szCs w:val="20"/>
              </w:rPr>
              <w:lastRenderedPageBreak/>
              <w:t>та</w:t>
            </w:r>
          </w:p>
        </w:tc>
        <w:tc>
          <w:tcPr>
            <w:tcW w:w="841" w:type="dxa"/>
            <w:vMerge w:val="restart"/>
            <w:hideMark/>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lastRenderedPageBreak/>
              <w:t>По</w:t>
            </w:r>
            <w:r w:rsidRPr="00E9664E">
              <w:rPr>
                <w:rFonts w:ascii="Times New Roman" w:hAnsi="Times New Roman"/>
                <w:sz w:val="20"/>
                <w:szCs w:val="20"/>
              </w:rPr>
              <w:softHyphen/>
              <w:t>ряд</w:t>
            </w:r>
            <w:r w:rsidRPr="00E9664E">
              <w:rPr>
                <w:rFonts w:ascii="Times New Roman" w:hAnsi="Times New Roman"/>
                <w:sz w:val="20"/>
                <w:szCs w:val="20"/>
              </w:rPr>
              <w:softHyphen/>
              <w:t>ко</w:t>
            </w:r>
            <w:r w:rsidRPr="00E9664E">
              <w:rPr>
                <w:rFonts w:ascii="Times New Roman" w:hAnsi="Times New Roman"/>
                <w:sz w:val="20"/>
                <w:szCs w:val="20"/>
              </w:rPr>
              <w:softHyphen/>
              <w:t>вый но</w:t>
            </w:r>
            <w:r w:rsidRPr="00E9664E">
              <w:rPr>
                <w:rFonts w:ascii="Times New Roman" w:hAnsi="Times New Roman"/>
                <w:sz w:val="20"/>
                <w:szCs w:val="20"/>
              </w:rPr>
              <w:softHyphen/>
              <w:t xml:space="preserve">мер по </w:t>
            </w:r>
            <w:r w:rsidRPr="00E9664E">
              <w:rPr>
                <w:rFonts w:ascii="Times New Roman" w:hAnsi="Times New Roman"/>
                <w:sz w:val="20"/>
                <w:szCs w:val="20"/>
              </w:rPr>
              <w:lastRenderedPageBreak/>
              <w:t>склад</w:t>
            </w:r>
            <w:r w:rsidRPr="00E9664E">
              <w:rPr>
                <w:rFonts w:ascii="Times New Roman" w:hAnsi="Times New Roman"/>
                <w:sz w:val="20"/>
                <w:szCs w:val="20"/>
              </w:rPr>
              <w:softHyphen/>
              <w:t>ской кар</w:t>
            </w:r>
            <w:r w:rsidRPr="00E9664E">
              <w:rPr>
                <w:rFonts w:ascii="Times New Roman" w:hAnsi="Times New Roman"/>
                <w:sz w:val="20"/>
                <w:szCs w:val="20"/>
              </w:rPr>
              <w:softHyphen/>
              <w:t>то</w:t>
            </w:r>
            <w:r w:rsidRPr="00E9664E">
              <w:rPr>
                <w:rFonts w:ascii="Times New Roman" w:hAnsi="Times New Roman"/>
                <w:sz w:val="20"/>
                <w:szCs w:val="20"/>
              </w:rPr>
              <w:softHyphen/>
              <w:t>те</w:t>
            </w:r>
            <w:r w:rsidRPr="00E9664E">
              <w:rPr>
                <w:rFonts w:ascii="Times New Roman" w:hAnsi="Times New Roman"/>
                <w:sz w:val="20"/>
                <w:szCs w:val="20"/>
              </w:rPr>
              <w:softHyphen/>
              <w:t>ке</w:t>
            </w:r>
          </w:p>
        </w:tc>
      </w:tr>
      <w:tr w:rsidR="007954EA" w:rsidRPr="00E9664E" w:rsidTr="001B266A">
        <w:trPr>
          <w:trHeight w:val="700"/>
        </w:trPr>
        <w:tc>
          <w:tcPr>
            <w:tcW w:w="1276" w:type="dxa"/>
            <w:hideMark/>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на</w:t>
            </w:r>
            <w:r w:rsidRPr="00E9664E">
              <w:rPr>
                <w:rFonts w:ascii="Times New Roman" w:hAnsi="Times New Roman"/>
                <w:sz w:val="20"/>
                <w:szCs w:val="20"/>
              </w:rPr>
              <w:softHyphen/>
              <w:t>име</w:t>
            </w:r>
            <w:r w:rsidRPr="00E9664E">
              <w:rPr>
                <w:rFonts w:ascii="Times New Roman" w:hAnsi="Times New Roman"/>
                <w:sz w:val="20"/>
                <w:szCs w:val="20"/>
              </w:rPr>
              <w:softHyphen/>
              <w:t>но</w:t>
            </w:r>
            <w:r w:rsidRPr="00E9664E">
              <w:rPr>
                <w:rFonts w:ascii="Times New Roman" w:hAnsi="Times New Roman"/>
                <w:sz w:val="20"/>
                <w:szCs w:val="20"/>
              </w:rPr>
              <w:softHyphen/>
              <w:t>ва</w:t>
            </w:r>
            <w:r w:rsidRPr="00E9664E">
              <w:rPr>
                <w:rFonts w:ascii="Times New Roman" w:hAnsi="Times New Roman"/>
                <w:sz w:val="20"/>
                <w:szCs w:val="20"/>
              </w:rPr>
              <w:softHyphen/>
              <w:t xml:space="preserve">ние, </w:t>
            </w:r>
            <w:r w:rsidRPr="00E9664E">
              <w:rPr>
                <w:rFonts w:ascii="Times New Roman" w:hAnsi="Times New Roman"/>
                <w:sz w:val="20"/>
                <w:szCs w:val="20"/>
              </w:rPr>
              <w:br/>
              <w:t>сорт,</w:t>
            </w:r>
          </w:p>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lastRenderedPageBreak/>
              <w:t>раз</w:t>
            </w:r>
            <w:r w:rsidRPr="00E9664E">
              <w:rPr>
                <w:rFonts w:ascii="Times New Roman" w:hAnsi="Times New Roman"/>
                <w:sz w:val="20"/>
                <w:szCs w:val="20"/>
              </w:rPr>
              <w:softHyphen/>
              <w:t>мер,</w:t>
            </w:r>
          </w:p>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мар</w:t>
            </w:r>
            <w:r w:rsidRPr="00E9664E">
              <w:rPr>
                <w:rFonts w:ascii="Times New Roman" w:hAnsi="Times New Roman"/>
                <w:sz w:val="20"/>
                <w:szCs w:val="20"/>
              </w:rPr>
              <w:softHyphen/>
              <w:t>ка</w:t>
            </w:r>
          </w:p>
        </w:tc>
        <w:tc>
          <w:tcPr>
            <w:tcW w:w="1100" w:type="dxa"/>
            <w:hideMark/>
          </w:tcPr>
          <w:p w:rsidR="007954EA" w:rsidRPr="00E9664E" w:rsidRDefault="007954EA" w:rsidP="001B266A">
            <w:pPr>
              <w:spacing w:after="0" w:line="240" w:lineRule="auto"/>
              <w:jc w:val="center"/>
              <w:rPr>
                <w:rFonts w:ascii="Times New Roman" w:hAnsi="Times New Roman"/>
                <w:sz w:val="20"/>
                <w:szCs w:val="20"/>
              </w:rPr>
            </w:pPr>
            <w:proofErr w:type="spellStart"/>
            <w:r w:rsidRPr="00E9664E">
              <w:rPr>
                <w:rFonts w:ascii="Times New Roman" w:hAnsi="Times New Roman"/>
                <w:sz w:val="20"/>
                <w:szCs w:val="20"/>
              </w:rPr>
              <w:lastRenderedPageBreak/>
              <w:t>но</w:t>
            </w:r>
            <w:r w:rsidRPr="00E9664E">
              <w:rPr>
                <w:rFonts w:ascii="Times New Roman" w:hAnsi="Times New Roman"/>
                <w:sz w:val="20"/>
                <w:szCs w:val="20"/>
              </w:rPr>
              <w:softHyphen/>
              <w:t>менк</w:t>
            </w:r>
            <w:proofErr w:type="spellEnd"/>
            <w:r w:rsidRPr="00E9664E">
              <w:rPr>
                <w:rFonts w:ascii="Times New Roman" w:hAnsi="Times New Roman"/>
                <w:sz w:val="20"/>
                <w:szCs w:val="20"/>
              </w:rPr>
              <w:t>-</w:t>
            </w:r>
            <w:r w:rsidRPr="00E9664E">
              <w:rPr>
                <w:rFonts w:ascii="Times New Roman" w:hAnsi="Times New Roman"/>
                <w:sz w:val="20"/>
                <w:szCs w:val="20"/>
              </w:rPr>
              <w:br/>
            </w:r>
            <w:proofErr w:type="spellStart"/>
            <w:r w:rsidRPr="00E9664E">
              <w:rPr>
                <w:rFonts w:ascii="Times New Roman" w:hAnsi="Times New Roman"/>
                <w:sz w:val="20"/>
                <w:szCs w:val="20"/>
              </w:rPr>
              <w:t>ла</w:t>
            </w:r>
            <w:r w:rsidRPr="00E9664E">
              <w:rPr>
                <w:rFonts w:ascii="Times New Roman" w:hAnsi="Times New Roman"/>
                <w:sz w:val="20"/>
                <w:szCs w:val="20"/>
              </w:rPr>
              <w:softHyphen/>
              <w:t>тур</w:t>
            </w:r>
            <w:r w:rsidRPr="00E9664E">
              <w:rPr>
                <w:rFonts w:ascii="Times New Roman" w:hAnsi="Times New Roman"/>
                <w:sz w:val="20"/>
                <w:szCs w:val="20"/>
              </w:rPr>
              <w:softHyphen/>
              <w:t>ный</w:t>
            </w:r>
            <w:proofErr w:type="spellEnd"/>
            <w:r w:rsidRPr="00E9664E">
              <w:rPr>
                <w:rFonts w:ascii="Times New Roman" w:hAnsi="Times New Roman"/>
                <w:sz w:val="20"/>
                <w:szCs w:val="20"/>
              </w:rPr>
              <w:t xml:space="preserve"> но</w:t>
            </w:r>
            <w:r w:rsidRPr="00E9664E">
              <w:rPr>
                <w:rFonts w:ascii="Times New Roman" w:hAnsi="Times New Roman"/>
                <w:sz w:val="20"/>
                <w:szCs w:val="20"/>
              </w:rPr>
              <w:softHyphen/>
              <w:t>мер</w:t>
            </w:r>
          </w:p>
        </w:tc>
        <w:tc>
          <w:tcPr>
            <w:tcW w:w="576" w:type="dxa"/>
            <w:hideMark/>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код</w:t>
            </w:r>
          </w:p>
        </w:tc>
        <w:tc>
          <w:tcPr>
            <w:tcW w:w="850" w:type="dxa"/>
            <w:hideMark/>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на</w:t>
            </w:r>
            <w:r w:rsidRPr="00E9664E">
              <w:rPr>
                <w:rFonts w:ascii="Times New Roman" w:hAnsi="Times New Roman"/>
                <w:sz w:val="20"/>
                <w:szCs w:val="20"/>
              </w:rPr>
              <w:softHyphen/>
              <w:t>име</w:t>
            </w:r>
            <w:r w:rsidRPr="00E9664E">
              <w:rPr>
                <w:rFonts w:ascii="Times New Roman" w:hAnsi="Times New Roman"/>
                <w:sz w:val="20"/>
                <w:szCs w:val="20"/>
              </w:rPr>
              <w:softHyphen/>
              <w:t>но</w:t>
            </w:r>
            <w:r w:rsidRPr="00E9664E">
              <w:rPr>
                <w:rFonts w:ascii="Times New Roman" w:hAnsi="Times New Roman"/>
                <w:sz w:val="20"/>
                <w:szCs w:val="20"/>
              </w:rPr>
              <w:softHyphen/>
              <w:t>ва</w:t>
            </w:r>
            <w:r w:rsidRPr="00E9664E">
              <w:rPr>
                <w:rFonts w:ascii="Times New Roman" w:hAnsi="Times New Roman"/>
                <w:sz w:val="20"/>
                <w:szCs w:val="20"/>
              </w:rPr>
              <w:softHyphen/>
              <w:t>ние</w:t>
            </w:r>
          </w:p>
        </w:tc>
        <w:tc>
          <w:tcPr>
            <w:tcW w:w="851" w:type="dxa"/>
            <w:hideMark/>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по до</w:t>
            </w:r>
            <w:r w:rsidRPr="00E9664E">
              <w:rPr>
                <w:rFonts w:ascii="Times New Roman" w:hAnsi="Times New Roman"/>
                <w:sz w:val="20"/>
                <w:szCs w:val="20"/>
              </w:rPr>
              <w:softHyphen/>
              <w:t>ку</w:t>
            </w:r>
            <w:r w:rsidRPr="00E9664E">
              <w:rPr>
                <w:rFonts w:ascii="Times New Roman" w:hAnsi="Times New Roman"/>
                <w:sz w:val="20"/>
                <w:szCs w:val="20"/>
              </w:rPr>
              <w:softHyphen/>
              <w:t>мен</w:t>
            </w:r>
            <w:r w:rsidRPr="00E9664E">
              <w:rPr>
                <w:rFonts w:ascii="Times New Roman" w:hAnsi="Times New Roman"/>
                <w:sz w:val="20"/>
                <w:szCs w:val="20"/>
              </w:rPr>
              <w:softHyphen/>
              <w:t>ту</w:t>
            </w:r>
          </w:p>
        </w:tc>
        <w:tc>
          <w:tcPr>
            <w:tcW w:w="850" w:type="dxa"/>
            <w:hideMark/>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при</w:t>
            </w:r>
            <w:r w:rsidRPr="00E9664E">
              <w:rPr>
                <w:rFonts w:ascii="Times New Roman" w:hAnsi="Times New Roman"/>
                <w:sz w:val="20"/>
                <w:szCs w:val="20"/>
              </w:rPr>
              <w:softHyphen/>
              <w:t>ня</w:t>
            </w:r>
            <w:r w:rsidRPr="00E9664E">
              <w:rPr>
                <w:rFonts w:ascii="Times New Roman" w:hAnsi="Times New Roman"/>
                <w:sz w:val="20"/>
                <w:szCs w:val="20"/>
              </w:rPr>
              <w:softHyphen/>
              <w:t>то</w:t>
            </w:r>
          </w:p>
        </w:tc>
        <w:tc>
          <w:tcPr>
            <w:tcW w:w="709" w:type="dxa"/>
            <w:vMerge/>
            <w:hideMark/>
          </w:tcPr>
          <w:p w:rsidR="007954EA" w:rsidRPr="00E9664E" w:rsidRDefault="007954EA" w:rsidP="001B266A">
            <w:pPr>
              <w:spacing w:after="0" w:line="240" w:lineRule="auto"/>
              <w:jc w:val="center"/>
              <w:rPr>
                <w:rFonts w:ascii="Times New Roman" w:hAnsi="Times New Roman"/>
                <w:sz w:val="20"/>
                <w:szCs w:val="20"/>
              </w:rPr>
            </w:pPr>
          </w:p>
        </w:tc>
        <w:tc>
          <w:tcPr>
            <w:tcW w:w="852" w:type="dxa"/>
            <w:vMerge/>
            <w:hideMark/>
          </w:tcPr>
          <w:p w:rsidR="007954EA" w:rsidRPr="00E9664E" w:rsidRDefault="007954EA" w:rsidP="001B266A">
            <w:pPr>
              <w:spacing w:after="0" w:line="240" w:lineRule="auto"/>
              <w:jc w:val="center"/>
              <w:rPr>
                <w:rFonts w:ascii="Times New Roman" w:hAnsi="Times New Roman"/>
                <w:sz w:val="20"/>
                <w:szCs w:val="20"/>
              </w:rPr>
            </w:pPr>
          </w:p>
        </w:tc>
        <w:tc>
          <w:tcPr>
            <w:tcW w:w="756" w:type="dxa"/>
            <w:vMerge/>
            <w:hideMark/>
          </w:tcPr>
          <w:p w:rsidR="007954EA" w:rsidRPr="00E9664E" w:rsidRDefault="007954EA" w:rsidP="001B266A">
            <w:pPr>
              <w:spacing w:after="0" w:line="240" w:lineRule="auto"/>
              <w:jc w:val="center"/>
              <w:rPr>
                <w:rFonts w:ascii="Times New Roman" w:hAnsi="Times New Roman"/>
                <w:sz w:val="20"/>
                <w:szCs w:val="20"/>
              </w:rPr>
            </w:pPr>
          </w:p>
        </w:tc>
        <w:tc>
          <w:tcPr>
            <w:tcW w:w="756" w:type="dxa"/>
            <w:vMerge/>
            <w:hideMark/>
          </w:tcPr>
          <w:p w:rsidR="007954EA" w:rsidRPr="00E9664E" w:rsidRDefault="007954EA" w:rsidP="001B266A">
            <w:pPr>
              <w:spacing w:after="0" w:line="240" w:lineRule="auto"/>
              <w:jc w:val="center"/>
              <w:rPr>
                <w:rFonts w:ascii="Times New Roman" w:hAnsi="Times New Roman"/>
                <w:sz w:val="20"/>
                <w:szCs w:val="20"/>
              </w:rPr>
            </w:pPr>
          </w:p>
        </w:tc>
        <w:tc>
          <w:tcPr>
            <w:tcW w:w="767" w:type="dxa"/>
            <w:vMerge/>
            <w:hideMark/>
          </w:tcPr>
          <w:p w:rsidR="007954EA" w:rsidRPr="00E9664E" w:rsidRDefault="007954EA" w:rsidP="001B266A">
            <w:pPr>
              <w:spacing w:after="0" w:line="240" w:lineRule="auto"/>
              <w:jc w:val="center"/>
              <w:rPr>
                <w:rFonts w:ascii="Times New Roman" w:hAnsi="Times New Roman"/>
                <w:sz w:val="20"/>
                <w:szCs w:val="20"/>
              </w:rPr>
            </w:pPr>
          </w:p>
        </w:tc>
        <w:tc>
          <w:tcPr>
            <w:tcW w:w="841" w:type="dxa"/>
            <w:vMerge/>
            <w:hideMark/>
          </w:tcPr>
          <w:p w:rsidR="007954EA" w:rsidRPr="00E9664E" w:rsidRDefault="007954EA" w:rsidP="001B266A">
            <w:pPr>
              <w:spacing w:after="0" w:line="240" w:lineRule="auto"/>
              <w:jc w:val="center"/>
              <w:rPr>
                <w:rFonts w:ascii="Times New Roman" w:hAnsi="Times New Roman"/>
                <w:sz w:val="20"/>
                <w:szCs w:val="20"/>
              </w:rPr>
            </w:pPr>
          </w:p>
        </w:tc>
      </w:tr>
      <w:tr w:rsidR="007954EA" w:rsidRPr="00E9664E" w:rsidTr="001B266A">
        <w:trPr>
          <w:trHeight w:hRule="exact" w:val="240"/>
        </w:trPr>
        <w:tc>
          <w:tcPr>
            <w:tcW w:w="1276" w:type="dxa"/>
            <w:hideMark/>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lastRenderedPageBreak/>
              <w:t>1</w:t>
            </w:r>
          </w:p>
        </w:tc>
        <w:tc>
          <w:tcPr>
            <w:tcW w:w="1100" w:type="dxa"/>
            <w:hideMark/>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2</w:t>
            </w:r>
          </w:p>
        </w:tc>
        <w:tc>
          <w:tcPr>
            <w:tcW w:w="576" w:type="dxa"/>
            <w:hideMark/>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3</w:t>
            </w:r>
          </w:p>
        </w:tc>
        <w:tc>
          <w:tcPr>
            <w:tcW w:w="850" w:type="dxa"/>
            <w:hideMark/>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4</w:t>
            </w:r>
          </w:p>
        </w:tc>
        <w:tc>
          <w:tcPr>
            <w:tcW w:w="851" w:type="dxa"/>
            <w:hideMark/>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5</w:t>
            </w:r>
          </w:p>
        </w:tc>
        <w:tc>
          <w:tcPr>
            <w:tcW w:w="850" w:type="dxa"/>
            <w:hideMark/>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6</w:t>
            </w:r>
          </w:p>
        </w:tc>
        <w:tc>
          <w:tcPr>
            <w:tcW w:w="709" w:type="dxa"/>
            <w:hideMark/>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7</w:t>
            </w:r>
          </w:p>
        </w:tc>
        <w:tc>
          <w:tcPr>
            <w:tcW w:w="852" w:type="dxa"/>
            <w:hideMark/>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8</w:t>
            </w:r>
          </w:p>
        </w:tc>
        <w:tc>
          <w:tcPr>
            <w:tcW w:w="756" w:type="dxa"/>
            <w:hideMark/>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9</w:t>
            </w:r>
          </w:p>
        </w:tc>
        <w:tc>
          <w:tcPr>
            <w:tcW w:w="756" w:type="dxa"/>
            <w:hideMark/>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10</w:t>
            </w:r>
          </w:p>
        </w:tc>
        <w:tc>
          <w:tcPr>
            <w:tcW w:w="767" w:type="dxa"/>
            <w:hideMark/>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11</w:t>
            </w:r>
          </w:p>
        </w:tc>
        <w:tc>
          <w:tcPr>
            <w:tcW w:w="841" w:type="dxa"/>
            <w:hideMark/>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12</w:t>
            </w:r>
          </w:p>
        </w:tc>
      </w:tr>
      <w:tr w:rsidR="007954EA" w:rsidRPr="00E9664E" w:rsidTr="001B266A">
        <w:trPr>
          <w:trHeight w:val="300"/>
        </w:trPr>
        <w:tc>
          <w:tcPr>
            <w:tcW w:w="1276" w:type="dxa"/>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Сталь СТ-60</w:t>
            </w:r>
          </w:p>
        </w:tc>
        <w:tc>
          <w:tcPr>
            <w:tcW w:w="1100" w:type="dxa"/>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10103</w:t>
            </w:r>
          </w:p>
        </w:tc>
        <w:tc>
          <w:tcPr>
            <w:tcW w:w="576" w:type="dxa"/>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w:t>
            </w:r>
          </w:p>
        </w:tc>
        <w:tc>
          <w:tcPr>
            <w:tcW w:w="850" w:type="dxa"/>
          </w:tcPr>
          <w:p w:rsidR="007954EA" w:rsidRPr="00E9664E" w:rsidRDefault="007954EA" w:rsidP="001B266A">
            <w:pPr>
              <w:spacing w:after="0" w:line="240" w:lineRule="auto"/>
              <w:jc w:val="center"/>
              <w:rPr>
                <w:rFonts w:ascii="Times New Roman" w:hAnsi="Times New Roman"/>
                <w:sz w:val="20"/>
                <w:szCs w:val="20"/>
              </w:rPr>
            </w:pPr>
            <w:proofErr w:type="spellStart"/>
            <w:r w:rsidRPr="00E9664E">
              <w:rPr>
                <w:rFonts w:ascii="Times New Roman" w:hAnsi="Times New Roman"/>
                <w:sz w:val="20"/>
                <w:szCs w:val="20"/>
              </w:rPr>
              <w:t>тн</w:t>
            </w:r>
            <w:proofErr w:type="spellEnd"/>
          </w:p>
        </w:tc>
        <w:tc>
          <w:tcPr>
            <w:tcW w:w="851" w:type="dxa"/>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3,0</w:t>
            </w:r>
          </w:p>
        </w:tc>
        <w:tc>
          <w:tcPr>
            <w:tcW w:w="850" w:type="dxa"/>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3,0</w:t>
            </w:r>
          </w:p>
        </w:tc>
        <w:tc>
          <w:tcPr>
            <w:tcW w:w="709" w:type="dxa"/>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2000=</w:t>
            </w:r>
          </w:p>
        </w:tc>
        <w:tc>
          <w:tcPr>
            <w:tcW w:w="852" w:type="dxa"/>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6000=</w:t>
            </w:r>
          </w:p>
        </w:tc>
        <w:tc>
          <w:tcPr>
            <w:tcW w:w="756" w:type="dxa"/>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1080=</w:t>
            </w:r>
          </w:p>
        </w:tc>
        <w:tc>
          <w:tcPr>
            <w:tcW w:w="756" w:type="dxa"/>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7080=</w:t>
            </w:r>
          </w:p>
        </w:tc>
        <w:tc>
          <w:tcPr>
            <w:tcW w:w="767" w:type="dxa"/>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w:t>
            </w:r>
          </w:p>
        </w:tc>
        <w:tc>
          <w:tcPr>
            <w:tcW w:w="841" w:type="dxa"/>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42</w:t>
            </w:r>
          </w:p>
        </w:tc>
      </w:tr>
      <w:tr w:rsidR="007954EA" w:rsidRPr="00E9664E" w:rsidTr="001B266A">
        <w:trPr>
          <w:trHeight w:val="300"/>
        </w:trPr>
        <w:tc>
          <w:tcPr>
            <w:tcW w:w="6212" w:type="dxa"/>
            <w:gridSpan w:val="7"/>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ИТОГО</w:t>
            </w:r>
          </w:p>
        </w:tc>
        <w:tc>
          <w:tcPr>
            <w:tcW w:w="852" w:type="dxa"/>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6000=</w:t>
            </w:r>
          </w:p>
        </w:tc>
        <w:tc>
          <w:tcPr>
            <w:tcW w:w="756" w:type="dxa"/>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1080=</w:t>
            </w:r>
          </w:p>
        </w:tc>
        <w:tc>
          <w:tcPr>
            <w:tcW w:w="756" w:type="dxa"/>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7080=</w:t>
            </w:r>
          </w:p>
        </w:tc>
        <w:tc>
          <w:tcPr>
            <w:tcW w:w="1608" w:type="dxa"/>
            <w:gridSpan w:val="2"/>
          </w:tcPr>
          <w:p w:rsidR="007954EA" w:rsidRPr="00E9664E" w:rsidRDefault="007954EA" w:rsidP="001B266A">
            <w:pPr>
              <w:spacing w:after="0" w:line="240" w:lineRule="auto"/>
              <w:jc w:val="center"/>
              <w:rPr>
                <w:rFonts w:ascii="Times New Roman" w:hAnsi="Times New Roman"/>
                <w:sz w:val="20"/>
                <w:szCs w:val="20"/>
              </w:rPr>
            </w:pPr>
          </w:p>
        </w:tc>
      </w:tr>
    </w:tbl>
    <w:p w:rsidR="007954EA" w:rsidRPr="00DC5C47" w:rsidRDefault="007954EA" w:rsidP="007954EA">
      <w:pPr>
        <w:spacing w:after="0"/>
        <w:jc w:val="both"/>
        <w:rPr>
          <w:rFonts w:ascii="Times New Roman" w:hAnsi="Times New Roman"/>
          <w:b/>
          <w:i/>
          <w:sz w:val="20"/>
          <w:szCs w:val="20"/>
        </w:rPr>
      </w:pPr>
    </w:p>
    <w:p w:rsidR="007954EA" w:rsidRPr="00DC5C47" w:rsidRDefault="007954EA" w:rsidP="007954EA">
      <w:pPr>
        <w:spacing w:after="0"/>
        <w:jc w:val="both"/>
        <w:rPr>
          <w:rFonts w:ascii="Times New Roman" w:hAnsi="Times New Roman"/>
          <w:b/>
          <w:i/>
          <w:sz w:val="20"/>
          <w:szCs w:val="20"/>
        </w:rPr>
      </w:pPr>
    </w:p>
    <w:p w:rsidR="007954EA" w:rsidRPr="00DC5C47" w:rsidRDefault="007954EA" w:rsidP="007954EA">
      <w:pPr>
        <w:spacing w:after="0"/>
        <w:jc w:val="both"/>
        <w:rPr>
          <w:rFonts w:ascii="Times New Roman" w:hAnsi="Times New Roman"/>
          <w:b/>
          <w:i/>
          <w:sz w:val="20"/>
          <w:szCs w:val="20"/>
          <w:u w:val="single"/>
        </w:rPr>
      </w:pPr>
      <w:r w:rsidRPr="00DC5C47">
        <w:rPr>
          <w:rFonts w:ascii="Times New Roman" w:hAnsi="Times New Roman"/>
          <w:b/>
          <w:i/>
          <w:sz w:val="20"/>
          <w:szCs w:val="20"/>
        </w:rPr>
        <w:t>ТРЕБОВАНИЕ – НАКЛАДНАЯ     № 40</w:t>
      </w:r>
    </w:p>
    <w:tbl>
      <w:tblPr>
        <w:tblW w:w="10121"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673"/>
        <w:gridCol w:w="680"/>
        <w:gridCol w:w="1361"/>
        <w:gridCol w:w="1191"/>
        <w:gridCol w:w="1304"/>
        <w:gridCol w:w="1191"/>
        <w:gridCol w:w="680"/>
        <w:gridCol w:w="1077"/>
        <w:gridCol w:w="964"/>
      </w:tblGrid>
      <w:tr w:rsidR="007954EA" w:rsidRPr="00E9664E" w:rsidTr="001B266A">
        <w:trPr>
          <w:cantSplit/>
          <w:trHeight w:hRule="exact" w:val="621"/>
        </w:trPr>
        <w:tc>
          <w:tcPr>
            <w:tcW w:w="1673" w:type="dxa"/>
            <w:vMerge w:val="restart"/>
            <w:tcBorders>
              <w:top w:val="double" w:sz="4" w:space="0" w:color="auto"/>
              <w:left w:val="double" w:sz="4" w:space="0" w:color="auto"/>
              <w:right w:val="doub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Да</w:t>
            </w:r>
            <w:r w:rsidRPr="00E9664E">
              <w:rPr>
                <w:rFonts w:ascii="Times New Roman" w:hAnsi="Times New Roman"/>
                <w:sz w:val="20"/>
                <w:szCs w:val="20"/>
              </w:rPr>
              <w:softHyphen/>
              <w:t>та</w:t>
            </w:r>
            <w:r w:rsidRPr="00E9664E">
              <w:rPr>
                <w:rFonts w:ascii="Times New Roman" w:hAnsi="Times New Roman"/>
                <w:sz w:val="20"/>
                <w:szCs w:val="20"/>
              </w:rPr>
              <w:br/>
              <w:t>сос</w:t>
            </w:r>
            <w:r w:rsidRPr="00E9664E">
              <w:rPr>
                <w:rFonts w:ascii="Times New Roman" w:hAnsi="Times New Roman"/>
                <w:sz w:val="20"/>
                <w:szCs w:val="20"/>
              </w:rPr>
              <w:softHyphen/>
              <w:t>та</w:t>
            </w:r>
            <w:r w:rsidRPr="00E9664E">
              <w:rPr>
                <w:rFonts w:ascii="Times New Roman" w:hAnsi="Times New Roman"/>
                <w:sz w:val="20"/>
                <w:szCs w:val="20"/>
              </w:rPr>
              <w:softHyphen/>
              <w:t>вле</w:t>
            </w:r>
            <w:r w:rsidRPr="00E9664E">
              <w:rPr>
                <w:rFonts w:ascii="Times New Roman" w:hAnsi="Times New Roman"/>
                <w:sz w:val="20"/>
                <w:szCs w:val="20"/>
              </w:rPr>
              <w:softHyphen/>
              <w:t>ния</w:t>
            </w:r>
          </w:p>
        </w:tc>
        <w:tc>
          <w:tcPr>
            <w:tcW w:w="680" w:type="dxa"/>
            <w:vMerge w:val="restart"/>
            <w:tcBorders>
              <w:top w:val="double" w:sz="4" w:space="0" w:color="auto"/>
              <w:left w:val="nil"/>
              <w:right w:val="nil"/>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Код ви</w:t>
            </w:r>
            <w:r w:rsidRPr="00E9664E">
              <w:rPr>
                <w:rFonts w:ascii="Times New Roman" w:hAnsi="Times New Roman"/>
                <w:sz w:val="20"/>
                <w:szCs w:val="20"/>
              </w:rPr>
              <w:softHyphen/>
              <w:t>да опе</w:t>
            </w:r>
            <w:r w:rsidRPr="00E9664E">
              <w:rPr>
                <w:rFonts w:ascii="Times New Roman" w:hAnsi="Times New Roman"/>
                <w:sz w:val="20"/>
                <w:szCs w:val="20"/>
              </w:rPr>
              <w:softHyphen/>
              <w:t>ра</w:t>
            </w:r>
            <w:r w:rsidRPr="00E9664E">
              <w:rPr>
                <w:rFonts w:ascii="Times New Roman" w:hAnsi="Times New Roman"/>
                <w:sz w:val="20"/>
                <w:szCs w:val="20"/>
              </w:rPr>
              <w:softHyphen/>
              <w:t>ции</w:t>
            </w:r>
          </w:p>
        </w:tc>
        <w:tc>
          <w:tcPr>
            <w:tcW w:w="2552" w:type="dxa"/>
            <w:gridSpan w:val="2"/>
            <w:tcBorders>
              <w:top w:val="double" w:sz="4" w:space="0" w:color="auto"/>
              <w:left w:val="double" w:sz="4" w:space="0" w:color="auto"/>
              <w:right w:val="double" w:sz="4" w:space="0" w:color="auto"/>
            </w:tcBorders>
            <w:vAlign w:val="center"/>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От</w:t>
            </w:r>
            <w:r w:rsidRPr="00E9664E">
              <w:rPr>
                <w:rFonts w:ascii="Times New Roman" w:hAnsi="Times New Roman"/>
                <w:sz w:val="20"/>
                <w:szCs w:val="20"/>
              </w:rPr>
              <w:softHyphen/>
              <w:t>пра</w:t>
            </w:r>
            <w:r w:rsidRPr="00E9664E">
              <w:rPr>
                <w:rFonts w:ascii="Times New Roman" w:hAnsi="Times New Roman"/>
                <w:sz w:val="20"/>
                <w:szCs w:val="20"/>
              </w:rPr>
              <w:softHyphen/>
              <w:t>ви</w:t>
            </w:r>
            <w:r w:rsidRPr="00E9664E">
              <w:rPr>
                <w:rFonts w:ascii="Times New Roman" w:hAnsi="Times New Roman"/>
                <w:sz w:val="20"/>
                <w:szCs w:val="20"/>
              </w:rPr>
              <w:softHyphen/>
              <w:t>тель</w:t>
            </w:r>
          </w:p>
        </w:tc>
        <w:tc>
          <w:tcPr>
            <w:tcW w:w="2495" w:type="dxa"/>
            <w:gridSpan w:val="2"/>
            <w:tcBorders>
              <w:top w:val="double" w:sz="4" w:space="0" w:color="auto"/>
              <w:left w:val="nil"/>
              <w:right w:val="double" w:sz="4" w:space="0" w:color="auto"/>
            </w:tcBorders>
            <w:vAlign w:val="center"/>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По</w:t>
            </w:r>
            <w:r w:rsidRPr="00E9664E">
              <w:rPr>
                <w:rFonts w:ascii="Times New Roman" w:hAnsi="Times New Roman"/>
                <w:sz w:val="20"/>
                <w:szCs w:val="20"/>
              </w:rPr>
              <w:softHyphen/>
              <w:t>лу</w:t>
            </w:r>
            <w:r w:rsidRPr="00E9664E">
              <w:rPr>
                <w:rFonts w:ascii="Times New Roman" w:hAnsi="Times New Roman"/>
                <w:sz w:val="20"/>
                <w:szCs w:val="20"/>
              </w:rPr>
              <w:softHyphen/>
              <w:t>ча</w:t>
            </w:r>
            <w:r w:rsidRPr="00E9664E">
              <w:rPr>
                <w:rFonts w:ascii="Times New Roman" w:hAnsi="Times New Roman"/>
                <w:sz w:val="20"/>
                <w:szCs w:val="20"/>
              </w:rPr>
              <w:softHyphen/>
              <w:t>тель</w:t>
            </w:r>
          </w:p>
        </w:tc>
        <w:tc>
          <w:tcPr>
            <w:tcW w:w="1757" w:type="dxa"/>
            <w:gridSpan w:val="2"/>
            <w:tcBorders>
              <w:top w:val="double" w:sz="4" w:space="0" w:color="auto"/>
              <w:left w:val="nil"/>
              <w:right w:val="double" w:sz="4" w:space="0" w:color="auto"/>
            </w:tcBorders>
            <w:vAlign w:val="center"/>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Кор</w:t>
            </w:r>
            <w:r w:rsidRPr="00E9664E">
              <w:rPr>
                <w:rFonts w:ascii="Times New Roman" w:hAnsi="Times New Roman"/>
                <w:sz w:val="20"/>
                <w:szCs w:val="20"/>
              </w:rPr>
              <w:softHyphen/>
              <w:t>рес</w:t>
            </w:r>
            <w:r w:rsidRPr="00E9664E">
              <w:rPr>
                <w:rFonts w:ascii="Times New Roman" w:hAnsi="Times New Roman"/>
                <w:sz w:val="20"/>
                <w:szCs w:val="20"/>
              </w:rPr>
              <w:softHyphen/>
              <w:t>пон</w:t>
            </w:r>
            <w:r w:rsidRPr="00E9664E">
              <w:rPr>
                <w:rFonts w:ascii="Times New Roman" w:hAnsi="Times New Roman"/>
                <w:sz w:val="20"/>
                <w:szCs w:val="20"/>
              </w:rPr>
              <w:softHyphen/>
              <w:t>ди</w:t>
            </w:r>
            <w:r w:rsidRPr="00E9664E">
              <w:rPr>
                <w:rFonts w:ascii="Times New Roman" w:hAnsi="Times New Roman"/>
                <w:sz w:val="20"/>
                <w:szCs w:val="20"/>
              </w:rPr>
              <w:softHyphen/>
              <w:t>ру</w:t>
            </w:r>
            <w:r w:rsidRPr="00E9664E">
              <w:rPr>
                <w:rFonts w:ascii="Times New Roman" w:hAnsi="Times New Roman"/>
                <w:sz w:val="20"/>
                <w:szCs w:val="20"/>
              </w:rPr>
              <w:softHyphen/>
              <w:t>ющий счет</w:t>
            </w:r>
          </w:p>
        </w:tc>
        <w:tc>
          <w:tcPr>
            <w:tcW w:w="964" w:type="dxa"/>
            <w:vMerge w:val="restart"/>
            <w:tcBorders>
              <w:top w:val="double" w:sz="4" w:space="0" w:color="auto"/>
              <w:left w:val="nil"/>
              <w:right w:val="double" w:sz="4" w:space="0" w:color="auto"/>
            </w:tcBorders>
            <w:vAlign w:val="center"/>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Учет</w:t>
            </w:r>
            <w:r w:rsidRPr="00E9664E">
              <w:rPr>
                <w:rFonts w:ascii="Times New Roman" w:hAnsi="Times New Roman"/>
                <w:sz w:val="20"/>
                <w:szCs w:val="20"/>
              </w:rPr>
              <w:softHyphen/>
              <w:t xml:space="preserve">ная </w:t>
            </w:r>
            <w:r w:rsidRPr="00E9664E">
              <w:rPr>
                <w:rFonts w:ascii="Times New Roman" w:hAnsi="Times New Roman"/>
                <w:sz w:val="20"/>
                <w:szCs w:val="20"/>
              </w:rPr>
              <w:br/>
              <w:t>еди</w:t>
            </w:r>
            <w:r w:rsidRPr="00E9664E">
              <w:rPr>
                <w:rFonts w:ascii="Times New Roman" w:hAnsi="Times New Roman"/>
                <w:sz w:val="20"/>
                <w:szCs w:val="20"/>
              </w:rPr>
              <w:softHyphen/>
              <w:t>ни</w:t>
            </w:r>
            <w:r w:rsidRPr="00E9664E">
              <w:rPr>
                <w:rFonts w:ascii="Times New Roman" w:hAnsi="Times New Roman"/>
                <w:sz w:val="20"/>
                <w:szCs w:val="20"/>
              </w:rPr>
              <w:softHyphen/>
              <w:t xml:space="preserve">ца </w:t>
            </w:r>
            <w:r w:rsidRPr="00E9664E">
              <w:rPr>
                <w:rFonts w:ascii="Times New Roman" w:hAnsi="Times New Roman"/>
                <w:sz w:val="20"/>
                <w:szCs w:val="20"/>
              </w:rPr>
              <w:br/>
              <w:t>вы</w:t>
            </w:r>
            <w:r w:rsidRPr="00E9664E">
              <w:rPr>
                <w:rFonts w:ascii="Times New Roman" w:hAnsi="Times New Roman"/>
                <w:sz w:val="20"/>
                <w:szCs w:val="20"/>
              </w:rPr>
              <w:softHyphen/>
              <w:t>пус</w:t>
            </w:r>
            <w:r w:rsidRPr="00E9664E">
              <w:rPr>
                <w:rFonts w:ascii="Times New Roman" w:hAnsi="Times New Roman"/>
                <w:sz w:val="20"/>
                <w:szCs w:val="20"/>
              </w:rPr>
              <w:softHyphen/>
              <w:t xml:space="preserve">ка </w:t>
            </w:r>
            <w:r w:rsidRPr="00E9664E">
              <w:rPr>
                <w:rFonts w:ascii="Times New Roman" w:hAnsi="Times New Roman"/>
                <w:sz w:val="20"/>
                <w:szCs w:val="20"/>
              </w:rPr>
              <w:br/>
              <w:t>про</w:t>
            </w:r>
            <w:r w:rsidRPr="00E9664E">
              <w:rPr>
                <w:rFonts w:ascii="Times New Roman" w:hAnsi="Times New Roman"/>
                <w:sz w:val="20"/>
                <w:szCs w:val="20"/>
              </w:rPr>
              <w:softHyphen/>
              <w:t>дук</w:t>
            </w:r>
            <w:r w:rsidRPr="00E9664E">
              <w:rPr>
                <w:rFonts w:ascii="Times New Roman" w:hAnsi="Times New Roman"/>
                <w:sz w:val="20"/>
                <w:szCs w:val="20"/>
              </w:rPr>
              <w:softHyphen/>
              <w:t>ции</w:t>
            </w:r>
            <w:r w:rsidRPr="00E9664E">
              <w:rPr>
                <w:rFonts w:ascii="Times New Roman" w:hAnsi="Times New Roman"/>
                <w:sz w:val="20"/>
                <w:szCs w:val="20"/>
              </w:rPr>
              <w:br/>
              <w:t>(ра</w:t>
            </w:r>
            <w:r w:rsidRPr="00E9664E">
              <w:rPr>
                <w:rFonts w:ascii="Times New Roman" w:hAnsi="Times New Roman"/>
                <w:sz w:val="20"/>
                <w:szCs w:val="20"/>
              </w:rPr>
              <w:softHyphen/>
              <w:t xml:space="preserve">бот, </w:t>
            </w:r>
            <w:r w:rsidRPr="00E9664E">
              <w:rPr>
                <w:rFonts w:ascii="Times New Roman" w:hAnsi="Times New Roman"/>
                <w:sz w:val="20"/>
                <w:szCs w:val="20"/>
              </w:rPr>
              <w:br/>
              <w:t>ус</w:t>
            </w:r>
            <w:r w:rsidRPr="00E9664E">
              <w:rPr>
                <w:rFonts w:ascii="Times New Roman" w:hAnsi="Times New Roman"/>
                <w:sz w:val="20"/>
                <w:szCs w:val="20"/>
              </w:rPr>
              <w:softHyphen/>
              <w:t>луг)</w:t>
            </w:r>
          </w:p>
        </w:tc>
      </w:tr>
      <w:tr w:rsidR="007954EA" w:rsidRPr="00E9664E" w:rsidTr="001B266A">
        <w:trPr>
          <w:cantSplit/>
          <w:trHeight w:val="600"/>
        </w:trPr>
        <w:tc>
          <w:tcPr>
            <w:tcW w:w="1673" w:type="dxa"/>
            <w:vMerge/>
            <w:tcBorders>
              <w:left w:val="double" w:sz="4" w:space="0" w:color="auto"/>
              <w:bottom w:val="single" w:sz="12" w:space="0" w:color="auto"/>
              <w:right w:val="doub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680" w:type="dxa"/>
            <w:vMerge/>
            <w:tcBorders>
              <w:left w:val="nil"/>
              <w:bottom w:val="single" w:sz="12" w:space="0" w:color="auto"/>
              <w:right w:val="nil"/>
            </w:tcBorders>
          </w:tcPr>
          <w:p w:rsidR="007954EA" w:rsidRPr="00E9664E" w:rsidRDefault="007954EA" w:rsidP="001B266A">
            <w:pPr>
              <w:spacing w:after="0" w:line="240" w:lineRule="auto"/>
              <w:jc w:val="center"/>
              <w:rPr>
                <w:rFonts w:ascii="Times New Roman" w:hAnsi="Times New Roman"/>
                <w:sz w:val="20"/>
                <w:szCs w:val="20"/>
              </w:rPr>
            </w:pPr>
          </w:p>
        </w:tc>
        <w:tc>
          <w:tcPr>
            <w:tcW w:w="1361" w:type="dxa"/>
            <w:tcBorders>
              <w:left w:val="double" w:sz="4" w:space="0" w:color="auto"/>
              <w:bottom w:val="single" w:sz="12"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струк</w:t>
            </w:r>
            <w:r w:rsidRPr="00E9664E">
              <w:rPr>
                <w:rFonts w:ascii="Times New Roman" w:hAnsi="Times New Roman"/>
                <w:sz w:val="20"/>
                <w:szCs w:val="20"/>
              </w:rPr>
              <w:softHyphen/>
              <w:t>тур</w:t>
            </w:r>
            <w:r w:rsidRPr="00E9664E">
              <w:rPr>
                <w:rFonts w:ascii="Times New Roman" w:hAnsi="Times New Roman"/>
                <w:sz w:val="20"/>
                <w:szCs w:val="20"/>
              </w:rPr>
              <w:softHyphen/>
              <w:t xml:space="preserve">ное </w:t>
            </w:r>
            <w:r w:rsidRPr="00E9664E">
              <w:rPr>
                <w:rFonts w:ascii="Times New Roman" w:hAnsi="Times New Roman"/>
                <w:sz w:val="20"/>
                <w:szCs w:val="20"/>
              </w:rPr>
              <w:br/>
              <w:t>под</w:t>
            </w:r>
            <w:r w:rsidRPr="00E9664E">
              <w:rPr>
                <w:rFonts w:ascii="Times New Roman" w:hAnsi="Times New Roman"/>
                <w:sz w:val="20"/>
                <w:szCs w:val="20"/>
              </w:rPr>
              <w:softHyphen/>
              <w:t>раз</w:t>
            </w:r>
            <w:r w:rsidRPr="00E9664E">
              <w:rPr>
                <w:rFonts w:ascii="Times New Roman" w:hAnsi="Times New Roman"/>
                <w:sz w:val="20"/>
                <w:szCs w:val="20"/>
              </w:rPr>
              <w:softHyphen/>
              <w:t>де</w:t>
            </w:r>
            <w:r w:rsidRPr="00E9664E">
              <w:rPr>
                <w:rFonts w:ascii="Times New Roman" w:hAnsi="Times New Roman"/>
                <w:sz w:val="20"/>
                <w:szCs w:val="20"/>
              </w:rPr>
              <w:softHyphen/>
              <w:t>ле</w:t>
            </w:r>
            <w:r w:rsidRPr="00E9664E">
              <w:rPr>
                <w:rFonts w:ascii="Times New Roman" w:hAnsi="Times New Roman"/>
                <w:sz w:val="20"/>
                <w:szCs w:val="20"/>
              </w:rPr>
              <w:softHyphen/>
              <w:t>ние</w:t>
            </w:r>
          </w:p>
        </w:tc>
        <w:tc>
          <w:tcPr>
            <w:tcW w:w="1191" w:type="dxa"/>
            <w:tcBorders>
              <w:bottom w:val="single" w:sz="12" w:space="0" w:color="auto"/>
              <w:right w:val="doub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 xml:space="preserve">вид </w:t>
            </w:r>
            <w:r w:rsidRPr="00E9664E">
              <w:rPr>
                <w:rFonts w:ascii="Times New Roman" w:hAnsi="Times New Roman"/>
                <w:sz w:val="20"/>
                <w:szCs w:val="20"/>
              </w:rPr>
              <w:br/>
              <w:t>де</w:t>
            </w:r>
            <w:r w:rsidRPr="00E9664E">
              <w:rPr>
                <w:rFonts w:ascii="Times New Roman" w:hAnsi="Times New Roman"/>
                <w:sz w:val="20"/>
                <w:szCs w:val="20"/>
              </w:rPr>
              <w:softHyphen/>
              <w:t>ятель</w:t>
            </w:r>
            <w:r w:rsidRPr="00E9664E">
              <w:rPr>
                <w:rFonts w:ascii="Times New Roman" w:hAnsi="Times New Roman"/>
                <w:sz w:val="20"/>
                <w:szCs w:val="20"/>
              </w:rPr>
              <w:softHyphen/>
              <w:t>нос</w:t>
            </w:r>
            <w:r w:rsidRPr="00E9664E">
              <w:rPr>
                <w:rFonts w:ascii="Times New Roman" w:hAnsi="Times New Roman"/>
                <w:sz w:val="20"/>
                <w:szCs w:val="20"/>
              </w:rPr>
              <w:softHyphen/>
              <w:t>ти</w:t>
            </w:r>
          </w:p>
        </w:tc>
        <w:tc>
          <w:tcPr>
            <w:tcW w:w="1304" w:type="dxa"/>
            <w:tcBorders>
              <w:left w:val="nil"/>
              <w:bottom w:val="single" w:sz="12"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струк</w:t>
            </w:r>
            <w:r w:rsidRPr="00E9664E">
              <w:rPr>
                <w:rFonts w:ascii="Times New Roman" w:hAnsi="Times New Roman"/>
                <w:sz w:val="20"/>
                <w:szCs w:val="20"/>
              </w:rPr>
              <w:softHyphen/>
              <w:t>тур</w:t>
            </w:r>
            <w:r w:rsidRPr="00E9664E">
              <w:rPr>
                <w:rFonts w:ascii="Times New Roman" w:hAnsi="Times New Roman"/>
                <w:sz w:val="20"/>
                <w:szCs w:val="20"/>
              </w:rPr>
              <w:softHyphen/>
              <w:t xml:space="preserve">ное </w:t>
            </w:r>
            <w:r w:rsidRPr="00E9664E">
              <w:rPr>
                <w:rFonts w:ascii="Times New Roman" w:hAnsi="Times New Roman"/>
                <w:sz w:val="20"/>
                <w:szCs w:val="20"/>
              </w:rPr>
              <w:br/>
              <w:t>под</w:t>
            </w:r>
            <w:r w:rsidRPr="00E9664E">
              <w:rPr>
                <w:rFonts w:ascii="Times New Roman" w:hAnsi="Times New Roman"/>
                <w:sz w:val="20"/>
                <w:szCs w:val="20"/>
              </w:rPr>
              <w:softHyphen/>
              <w:t>раз</w:t>
            </w:r>
            <w:r w:rsidRPr="00E9664E">
              <w:rPr>
                <w:rFonts w:ascii="Times New Roman" w:hAnsi="Times New Roman"/>
                <w:sz w:val="20"/>
                <w:szCs w:val="20"/>
              </w:rPr>
              <w:softHyphen/>
              <w:t>де</w:t>
            </w:r>
            <w:r w:rsidRPr="00E9664E">
              <w:rPr>
                <w:rFonts w:ascii="Times New Roman" w:hAnsi="Times New Roman"/>
                <w:sz w:val="20"/>
                <w:szCs w:val="20"/>
              </w:rPr>
              <w:softHyphen/>
              <w:t>ле</w:t>
            </w:r>
            <w:r w:rsidRPr="00E9664E">
              <w:rPr>
                <w:rFonts w:ascii="Times New Roman" w:hAnsi="Times New Roman"/>
                <w:sz w:val="20"/>
                <w:szCs w:val="20"/>
              </w:rPr>
              <w:softHyphen/>
              <w:t>ние</w:t>
            </w:r>
          </w:p>
        </w:tc>
        <w:tc>
          <w:tcPr>
            <w:tcW w:w="1191" w:type="dxa"/>
            <w:tcBorders>
              <w:bottom w:val="single" w:sz="12" w:space="0" w:color="auto"/>
              <w:right w:val="doub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 xml:space="preserve">вид </w:t>
            </w:r>
            <w:r w:rsidRPr="00E9664E">
              <w:rPr>
                <w:rFonts w:ascii="Times New Roman" w:hAnsi="Times New Roman"/>
                <w:sz w:val="20"/>
                <w:szCs w:val="20"/>
              </w:rPr>
              <w:br/>
              <w:t>де</w:t>
            </w:r>
            <w:r w:rsidRPr="00E9664E">
              <w:rPr>
                <w:rFonts w:ascii="Times New Roman" w:hAnsi="Times New Roman"/>
                <w:sz w:val="20"/>
                <w:szCs w:val="20"/>
              </w:rPr>
              <w:softHyphen/>
              <w:t>ятель</w:t>
            </w:r>
            <w:r w:rsidRPr="00E9664E">
              <w:rPr>
                <w:rFonts w:ascii="Times New Roman" w:hAnsi="Times New Roman"/>
                <w:sz w:val="20"/>
                <w:szCs w:val="20"/>
              </w:rPr>
              <w:softHyphen/>
              <w:t>нос</w:t>
            </w:r>
            <w:r w:rsidRPr="00E9664E">
              <w:rPr>
                <w:rFonts w:ascii="Times New Roman" w:hAnsi="Times New Roman"/>
                <w:sz w:val="20"/>
                <w:szCs w:val="20"/>
              </w:rPr>
              <w:softHyphen/>
              <w:t>ти</w:t>
            </w:r>
          </w:p>
        </w:tc>
        <w:tc>
          <w:tcPr>
            <w:tcW w:w="680" w:type="dxa"/>
            <w:tcBorders>
              <w:left w:val="nil"/>
              <w:bottom w:val="single" w:sz="12"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счет, суб</w:t>
            </w:r>
            <w:r w:rsidRPr="00E9664E">
              <w:rPr>
                <w:rFonts w:ascii="Times New Roman" w:hAnsi="Times New Roman"/>
                <w:sz w:val="20"/>
                <w:szCs w:val="20"/>
              </w:rPr>
              <w:softHyphen/>
              <w:t>счет</w:t>
            </w:r>
          </w:p>
        </w:tc>
        <w:tc>
          <w:tcPr>
            <w:tcW w:w="1077" w:type="dxa"/>
            <w:tcBorders>
              <w:bottom w:val="single" w:sz="12" w:space="0" w:color="auto"/>
              <w:right w:val="doub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код ана</w:t>
            </w:r>
            <w:r w:rsidRPr="00E9664E">
              <w:rPr>
                <w:rFonts w:ascii="Times New Roman" w:hAnsi="Times New Roman"/>
                <w:sz w:val="20"/>
                <w:szCs w:val="20"/>
              </w:rPr>
              <w:softHyphen/>
              <w:t>ли</w:t>
            </w:r>
            <w:r w:rsidRPr="00E9664E">
              <w:rPr>
                <w:rFonts w:ascii="Times New Roman" w:hAnsi="Times New Roman"/>
                <w:sz w:val="20"/>
                <w:szCs w:val="20"/>
              </w:rPr>
              <w:softHyphen/>
              <w:t>ти</w:t>
            </w:r>
            <w:r w:rsidRPr="00E9664E">
              <w:rPr>
                <w:rFonts w:ascii="Times New Roman" w:hAnsi="Times New Roman"/>
                <w:sz w:val="20"/>
                <w:szCs w:val="20"/>
              </w:rPr>
              <w:softHyphen/>
              <w:t>чес</w:t>
            </w:r>
            <w:r w:rsidRPr="00E9664E">
              <w:rPr>
                <w:rFonts w:ascii="Times New Roman" w:hAnsi="Times New Roman"/>
                <w:sz w:val="20"/>
                <w:szCs w:val="20"/>
              </w:rPr>
              <w:softHyphen/>
              <w:t>ко</w:t>
            </w:r>
            <w:r w:rsidRPr="00E9664E">
              <w:rPr>
                <w:rFonts w:ascii="Times New Roman" w:hAnsi="Times New Roman"/>
                <w:sz w:val="20"/>
                <w:szCs w:val="20"/>
              </w:rPr>
              <w:softHyphen/>
              <w:t>го уче</w:t>
            </w:r>
            <w:r w:rsidRPr="00E9664E">
              <w:rPr>
                <w:rFonts w:ascii="Times New Roman" w:hAnsi="Times New Roman"/>
                <w:sz w:val="20"/>
                <w:szCs w:val="20"/>
              </w:rPr>
              <w:softHyphen/>
              <w:t>та</w:t>
            </w:r>
          </w:p>
        </w:tc>
        <w:tc>
          <w:tcPr>
            <w:tcW w:w="964" w:type="dxa"/>
            <w:vMerge/>
            <w:tcBorders>
              <w:left w:val="nil"/>
              <w:bottom w:val="single" w:sz="12" w:space="0" w:color="auto"/>
              <w:right w:val="double" w:sz="4" w:space="0" w:color="auto"/>
            </w:tcBorders>
          </w:tcPr>
          <w:p w:rsidR="007954EA" w:rsidRPr="00E9664E" w:rsidRDefault="007954EA" w:rsidP="001B266A">
            <w:pPr>
              <w:spacing w:after="0" w:line="240" w:lineRule="auto"/>
              <w:jc w:val="center"/>
              <w:rPr>
                <w:rFonts w:ascii="Times New Roman" w:hAnsi="Times New Roman"/>
                <w:sz w:val="20"/>
                <w:szCs w:val="20"/>
              </w:rPr>
            </w:pPr>
          </w:p>
        </w:tc>
      </w:tr>
      <w:tr w:rsidR="007954EA" w:rsidRPr="00E9664E" w:rsidTr="001B266A">
        <w:trPr>
          <w:trHeight w:val="240"/>
        </w:trPr>
        <w:tc>
          <w:tcPr>
            <w:tcW w:w="1673" w:type="dxa"/>
            <w:tcBorders>
              <w:top w:val="single" w:sz="12" w:space="0" w:color="auto"/>
              <w:left w:val="single" w:sz="12" w:space="0" w:color="auto"/>
              <w:bottom w:val="single" w:sz="12" w:space="0" w:color="auto"/>
              <w:right w:val="double" w:sz="4" w:space="0" w:color="auto"/>
            </w:tcBorders>
            <w:vAlign w:val="center"/>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10.03. 2014 г.</w:t>
            </w:r>
          </w:p>
        </w:tc>
        <w:tc>
          <w:tcPr>
            <w:tcW w:w="680" w:type="dxa"/>
            <w:tcBorders>
              <w:top w:val="single" w:sz="12" w:space="0" w:color="auto"/>
              <w:left w:val="nil"/>
              <w:bottom w:val="single" w:sz="12" w:space="0" w:color="auto"/>
              <w:right w:val="double" w:sz="4" w:space="0" w:color="auto"/>
            </w:tcBorders>
            <w:vAlign w:val="center"/>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w:t>
            </w:r>
          </w:p>
        </w:tc>
        <w:tc>
          <w:tcPr>
            <w:tcW w:w="1361" w:type="dxa"/>
            <w:tcBorders>
              <w:top w:val="single" w:sz="12" w:space="0" w:color="auto"/>
              <w:left w:val="nil"/>
              <w:bottom w:val="single" w:sz="12" w:space="0" w:color="auto"/>
            </w:tcBorders>
            <w:vAlign w:val="center"/>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Склад № 01</w:t>
            </w:r>
          </w:p>
        </w:tc>
        <w:tc>
          <w:tcPr>
            <w:tcW w:w="1191" w:type="dxa"/>
            <w:tcBorders>
              <w:top w:val="single" w:sz="12" w:space="0" w:color="auto"/>
              <w:bottom w:val="single" w:sz="12" w:space="0" w:color="auto"/>
              <w:right w:val="double" w:sz="4" w:space="0" w:color="auto"/>
            </w:tcBorders>
            <w:vAlign w:val="center"/>
          </w:tcPr>
          <w:p w:rsidR="007954EA" w:rsidRPr="00E9664E" w:rsidRDefault="007954EA" w:rsidP="001B266A">
            <w:pPr>
              <w:spacing w:after="0" w:line="240" w:lineRule="auto"/>
              <w:jc w:val="center"/>
              <w:rPr>
                <w:rFonts w:ascii="Times New Roman" w:hAnsi="Times New Roman"/>
                <w:sz w:val="20"/>
                <w:szCs w:val="20"/>
              </w:rPr>
            </w:pPr>
            <w:proofErr w:type="spellStart"/>
            <w:r w:rsidRPr="00E9664E">
              <w:rPr>
                <w:rFonts w:ascii="Times New Roman" w:hAnsi="Times New Roman"/>
                <w:sz w:val="20"/>
                <w:szCs w:val="20"/>
              </w:rPr>
              <w:t>Производ-ство</w:t>
            </w:r>
            <w:proofErr w:type="spellEnd"/>
          </w:p>
        </w:tc>
        <w:tc>
          <w:tcPr>
            <w:tcW w:w="1304" w:type="dxa"/>
            <w:tcBorders>
              <w:top w:val="single" w:sz="12" w:space="0" w:color="auto"/>
              <w:left w:val="nil"/>
              <w:bottom w:val="single" w:sz="12" w:space="0" w:color="auto"/>
            </w:tcBorders>
            <w:vAlign w:val="center"/>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Цех № 05</w:t>
            </w:r>
          </w:p>
        </w:tc>
        <w:tc>
          <w:tcPr>
            <w:tcW w:w="1191" w:type="dxa"/>
            <w:tcBorders>
              <w:top w:val="single" w:sz="12" w:space="0" w:color="auto"/>
              <w:bottom w:val="single" w:sz="12" w:space="0" w:color="auto"/>
              <w:right w:val="double" w:sz="4" w:space="0" w:color="auto"/>
            </w:tcBorders>
            <w:vAlign w:val="center"/>
          </w:tcPr>
          <w:p w:rsidR="007954EA" w:rsidRPr="00E9664E" w:rsidRDefault="007954EA" w:rsidP="001B266A">
            <w:pPr>
              <w:spacing w:after="0" w:line="240" w:lineRule="auto"/>
              <w:jc w:val="center"/>
              <w:rPr>
                <w:rFonts w:ascii="Times New Roman" w:hAnsi="Times New Roman"/>
                <w:sz w:val="20"/>
                <w:szCs w:val="20"/>
              </w:rPr>
            </w:pPr>
            <w:proofErr w:type="spellStart"/>
            <w:r w:rsidRPr="00E9664E">
              <w:rPr>
                <w:rFonts w:ascii="Times New Roman" w:hAnsi="Times New Roman"/>
                <w:sz w:val="20"/>
                <w:szCs w:val="20"/>
              </w:rPr>
              <w:t>Производ-ство</w:t>
            </w:r>
            <w:proofErr w:type="spellEnd"/>
          </w:p>
        </w:tc>
        <w:tc>
          <w:tcPr>
            <w:tcW w:w="680" w:type="dxa"/>
            <w:tcBorders>
              <w:top w:val="single" w:sz="12" w:space="0" w:color="auto"/>
              <w:left w:val="nil"/>
              <w:bottom w:val="single" w:sz="12" w:space="0" w:color="auto"/>
            </w:tcBorders>
            <w:vAlign w:val="center"/>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20/1</w:t>
            </w:r>
          </w:p>
        </w:tc>
        <w:tc>
          <w:tcPr>
            <w:tcW w:w="1077" w:type="dxa"/>
            <w:tcBorders>
              <w:top w:val="single" w:sz="12" w:space="0" w:color="auto"/>
              <w:bottom w:val="single" w:sz="12" w:space="0" w:color="auto"/>
              <w:right w:val="double" w:sz="4" w:space="0" w:color="auto"/>
            </w:tcBorders>
            <w:vAlign w:val="center"/>
          </w:tcPr>
          <w:p w:rsidR="007954EA" w:rsidRPr="00E9664E" w:rsidRDefault="007954EA" w:rsidP="001B266A">
            <w:pPr>
              <w:spacing w:after="0" w:line="240" w:lineRule="auto"/>
              <w:jc w:val="center"/>
              <w:rPr>
                <w:rFonts w:ascii="Times New Roman" w:hAnsi="Times New Roman"/>
                <w:sz w:val="20"/>
                <w:szCs w:val="20"/>
              </w:rPr>
            </w:pPr>
          </w:p>
        </w:tc>
        <w:tc>
          <w:tcPr>
            <w:tcW w:w="964" w:type="dxa"/>
            <w:tcBorders>
              <w:top w:val="single" w:sz="12" w:space="0" w:color="auto"/>
              <w:left w:val="nil"/>
              <w:bottom w:val="single" w:sz="12" w:space="0" w:color="auto"/>
              <w:right w:val="single" w:sz="12" w:space="0" w:color="auto"/>
            </w:tcBorders>
            <w:vAlign w:val="center"/>
          </w:tcPr>
          <w:p w:rsidR="007954EA" w:rsidRPr="00E9664E" w:rsidRDefault="007954EA" w:rsidP="001B266A">
            <w:pPr>
              <w:spacing w:after="0" w:line="240" w:lineRule="auto"/>
              <w:jc w:val="center"/>
              <w:rPr>
                <w:rFonts w:ascii="Times New Roman" w:hAnsi="Times New Roman"/>
                <w:sz w:val="20"/>
                <w:szCs w:val="20"/>
              </w:rPr>
            </w:pPr>
            <w:proofErr w:type="spellStart"/>
            <w:r w:rsidRPr="00E9664E">
              <w:rPr>
                <w:rFonts w:ascii="Times New Roman" w:hAnsi="Times New Roman"/>
                <w:sz w:val="20"/>
                <w:szCs w:val="20"/>
              </w:rPr>
              <w:t>шт</w:t>
            </w:r>
            <w:proofErr w:type="spellEnd"/>
          </w:p>
        </w:tc>
      </w:tr>
    </w:tbl>
    <w:p w:rsidR="007954EA" w:rsidRPr="00E9664E" w:rsidRDefault="007954EA" w:rsidP="007954EA">
      <w:pPr>
        <w:spacing w:after="0" w:line="240" w:lineRule="auto"/>
        <w:jc w:val="center"/>
        <w:rPr>
          <w:rFonts w:ascii="Times New Roman" w:hAnsi="Times New Roman"/>
          <w:vanish/>
          <w:sz w:val="20"/>
          <w:szCs w:val="20"/>
        </w:rPr>
      </w:pPr>
    </w:p>
    <w:tbl>
      <w:tblPr>
        <w:tblpPr w:leftFromText="180" w:rightFromText="180" w:vertAnchor="text" w:horzAnchor="margin" w:tblpY="-2092"/>
        <w:tblW w:w="0" w:type="auto"/>
        <w:tblLayout w:type="fixed"/>
        <w:tblCellMar>
          <w:left w:w="28" w:type="dxa"/>
          <w:right w:w="28" w:type="dxa"/>
        </w:tblCellMar>
        <w:tblLook w:val="0000"/>
      </w:tblPr>
      <w:tblGrid>
        <w:gridCol w:w="1134"/>
        <w:gridCol w:w="6379"/>
        <w:gridCol w:w="992"/>
        <w:gridCol w:w="1389"/>
      </w:tblGrid>
      <w:tr w:rsidR="007954EA" w:rsidRPr="00E9664E" w:rsidTr="001B266A">
        <w:trPr>
          <w:trHeight w:hRule="exact" w:val="240"/>
        </w:trPr>
        <w:tc>
          <w:tcPr>
            <w:tcW w:w="1134" w:type="dxa"/>
            <w:tcBorders>
              <w:top w:val="nil"/>
              <w:left w:val="nil"/>
              <w:bottom w:val="nil"/>
              <w:right w:val="nil"/>
            </w:tcBorders>
            <w:vAlign w:val="bottom"/>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Организация</w:t>
            </w:r>
          </w:p>
        </w:tc>
        <w:tc>
          <w:tcPr>
            <w:tcW w:w="6379" w:type="dxa"/>
            <w:tcBorders>
              <w:top w:val="nil"/>
              <w:left w:val="nil"/>
              <w:bottom w:val="single" w:sz="4" w:space="0" w:color="auto"/>
              <w:right w:val="nil"/>
            </w:tcBorders>
            <w:vAlign w:val="bottom"/>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Фирма «Лада»</w:t>
            </w:r>
          </w:p>
        </w:tc>
        <w:tc>
          <w:tcPr>
            <w:tcW w:w="992" w:type="dxa"/>
            <w:tcBorders>
              <w:top w:val="nil"/>
              <w:left w:val="nil"/>
              <w:bottom w:val="nil"/>
              <w:right w:val="single" w:sz="12" w:space="0" w:color="auto"/>
            </w:tcBorders>
            <w:vAlign w:val="bottom"/>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по ОКПО</w:t>
            </w:r>
          </w:p>
        </w:tc>
        <w:tc>
          <w:tcPr>
            <w:tcW w:w="1389" w:type="dxa"/>
            <w:tcBorders>
              <w:top w:val="single" w:sz="4" w:space="0" w:color="auto"/>
              <w:left w:val="nil"/>
              <w:bottom w:val="single" w:sz="12" w:space="0" w:color="auto"/>
              <w:right w:val="single" w:sz="12" w:space="0" w:color="auto"/>
            </w:tcBorders>
            <w:vAlign w:val="center"/>
          </w:tcPr>
          <w:p w:rsidR="007954EA" w:rsidRPr="00E9664E" w:rsidRDefault="007954EA" w:rsidP="001B266A">
            <w:pPr>
              <w:spacing w:after="0" w:line="240" w:lineRule="auto"/>
              <w:jc w:val="center"/>
              <w:rPr>
                <w:rFonts w:ascii="Times New Roman" w:hAnsi="Times New Roman"/>
                <w:sz w:val="20"/>
                <w:szCs w:val="20"/>
              </w:rPr>
            </w:pPr>
          </w:p>
        </w:tc>
      </w:tr>
    </w:tbl>
    <w:p w:rsidR="007954EA" w:rsidRPr="00E9664E" w:rsidRDefault="007954EA" w:rsidP="007954EA">
      <w:pPr>
        <w:spacing w:after="0" w:line="240" w:lineRule="auto"/>
        <w:jc w:val="center"/>
        <w:rPr>
          <w:rFonts w:ascii="Times New Roman" w:hAnsi="Times New Roman"/>
          <w:sz w:val="20"/>
          <w:szCs w:val="20"/>
        </w:rPr>
      </w:pPr>
      <w:r w:rsidRPr="00E9664E">
        <w:rPr>
          <w:rFonts w:ascii="Times New Roman" w:hAnsi="Times New Roman"/>
          <w:sz w:val="20"/>
          <w:szCs w:val="20"/>
        </w:rPr>
        <w:t>Через кого</w:t>
      </w:r>
      <w:r w:rsidRPr="00E9664E">
        <w:rPr>
          <w:rFonts w:ascii="Times New Roman" w:hAnsi="Times New Roman"/>
          <w:sz w:val="20"/>
          <w:szCs w:val="20"/>
        </w:rPr>
        <w:tab/>
      </w:r>
      <w:proofErr w:type="spellStart"/>
      <w:r w:rsidRPr="00E9664E">
        <w:rPr>
          <w:rFonts w:ascii="Times New Roman" w:hAnsi="Times New Roman"/>
          <w:sz w:val="20"/>
          <w:szCs w:val="20"/>
          <w:u w:val="single"/>
        </w:rPr>
        <w:t>Салимова</w:t>
      </w:r>
      <w:proofErr w:type="spellEnd"/>
      <w:r w:rsidRPr="00E9664E">
        <w:rPr>
          <w:rFonts w:ascii="Times New Roman" w:hAnsi="Times New Roman"/>
          <w:sz w:val="20"/>
          <w:szCs w:val="20"/>
          <w:u w:val="single"/>
        </w:rPr>
        <w:t xml:space="preserve">  О.С.</w:t>
      </w:r>
    </w:p>
    <w:tbl>
      <w:tblPr>
        <w:tblW w:w="0" w:type="auto"/>
        <w:tblInd w:w="170" w:type="dxa"/>
        <w:tblLayout w:type="fixed"/>
        <w:tblCellMar>
          <w:left w:w="28" w:type="dxa"/>
          <w:right w:w="28" w:type="dxa"/>
        </w:tblCellMar>
        <w:tblLook w:val="0000"/>
      </w:tblPr>
      <w:tblGrid>
        <w:gridCol w:w="1134"/>
        <w:gridCol w:w="3827"/>
        <w:gridCol w:w="993"/>
        <w:gridCol w:w="3118"/>
      </w:tblGrid>
      <w:tr w:rsidR="007954EA" w:rsidRPr="00E9664E" w:rsidTr="001B266A">
        <w:tc>
          <w:tcPr>
            <w:tcW w:w="1134" w:type="dxa"/>
            <w:tcBorders>
              <w:top w:val="nil"/>
              <w:left w:val="nil"/>
              <w:bottom w:val="nil"/>
              <w:right w:val="nil"/>
            </w:tcBorders>
            <w:vAlign w:val="bottom"/>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Затребовал</w:t>
            </w:r>
          </w:p>
        </w:tc>
        <w:tc>
          <w:tcPr>
            <w:tcW w:w="3827" w:type="dxa"/>
            <w:tcBorders>
              <w:top w:val="nil"/>
              <w:left w:val="nil"/>
              <w:bottom w:val="single" w:sz="4" w:space="0" w:color="auto"/>
              <w:right w:val="nil"/>
            </w:tcBorders>
            <w:vAlign w:val="bottom"/>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Иванов М.И.</w:t>
            </w:r>
          </w:p>
        </w:tc>
        <w:tc>
          <w:tcPr>
            <w:tcW w:w="993" w:type="dxa"/>
            <w:tcBorders>
              <w:top w:val="nil"/>
              <w:left w:val="nil"/>
              <w:bottom w:val="nil"/>
              <w:right w:val="nil"/>
            </w:tcBorders>
            <w:vAlign w:val="bottom"/>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Разрешил</w:t>
            </w:r>
          </w:p>
        </w:tc>
        <w:tc>
          <w:tcPr>
            <w:tcW w:w="3118" w:type="dxa"/>
            <w:tcBorders>
              <w:top w:val="nil"/>
              <w:left w:val="nil"/>
              <w:bottom w:val="single" w:sz="4" w:space="0" w:color="auto"/>
              <w:right w:val="nil"/>
            </w:tcBorders>
            <w:vAlign w:val="bottom"/>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Жуков К.М.</w:t>
            </w:r>
          </w:p>
        </w:tc>
      </w:tr>
    </w:tbl>
    <w:p w:rsidR="007954EA" w:rsidRPr="00E9664E" w:rsidRDefault="007954EA" w:rsidP="007954EA">
      <w:pPr>
        <w:spacing w:after="0" w:line="240" w:lineRule="auto"/>
        <w:jc w:val="center"/>
        <w:rPr>
          <w:rFonts w:ascii="Times New Roman" w:hAnsi="Times New Roman"/>
          <w:sz w:val="20"/>
          <w:szCs w:val="20"/>
        </w:rPr>
      </w:pPr>
    </w:p>
    <w:tbl>
      <w:tblPr>
        <w:tblW w:w="10122"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84"/>
        <w:gridCol w:w="964"/>
        <w:gridCol w:w="28"/>
        <w:gridCol w:w="964"/>
        <w:gridCol w:w="199"/>
        <w:gridCol w:w="936"/>
        <w:gridCol w:w="368"/>
        <w:gridCol w:w="907"/>
        <w:gridCol w:w="97"/>
        <w:gridCol w:w="73"/>
        <w:gridCol w:w="284"/>
        <w:gridCol w:w="817"/>
        <w:gridCol w:w="487"/>
        <w:gridCol w:w="624"/>
        <w:gridCol w:w="198"/>
        <w:gridCol w:w="426"/>
        <w:gridCol w:w="624"/>
        <w:gridCol w:w="226"/>
        <w:gridCol w:w="623"/>
        <w:gridCol w:w="936"/>
        <w:gridCol w:w="57"/>
      </w:tblGrid>
      <w:tr w:rsidR="007954EA" w:rsidRPr="00E9664E" w:rsidTr="001B266A">
        <w:trPr>
          <w:cantSplit/>
          <w:trHeight w:val="392"/>
        </w:trPr>
        <w:tc>
          <w:tcPr>
            <w:tcW w:w="2439" w:type="dxa"/>
            <w:gridSpan w:val="5"/>
            <w:tcBorders>
              <w:top w:val="double" w:sz="4" w:space="0" w:color="auto"/>
              <w:left w:val="double" w:sz="4" w:space="0" w:color="auto"/>
              <w:right w:val="double" w:sz="4" w:space="0" w:color="auto"/>
            </w:tcBorders>
            <w:vAlign w:val="center"/>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Кор</w:t>
            </w:r>
            <w:r w:rsidRPr="00E9664E">
              <w:rPr>
                <w:rFonts w:ascii="Times New Roman" w:hAnsi="Times New Roman"/>
                <w:sz w:val="20"/>
                <w:szCs w:val="20"/>
              </w:rPr>
              <w:softHyphen/>
              <w:t>рес</w:t>
            </w:r>
            <w:r w:rsidRPr="00E9664E">
              <w:rPr>
                <w:rFonts w:ascii="Times New Roman" w:hAnsi="Times New Roman"/>
                <w:sz w:val="20"/>
                <w:szCs w:val="20"/>
              </w:rPr>
              <w:softHyphen/>
              <w:t>пон</w:t>
            </w:r>
            <w:r w:rsidRPr="00E9664E">
              <w:rPr>
                <w:rFonts w:ascii="Times New Roman" w:hAnsi="Times New Roman"/>
                <w:sz w:val="20"/>
                <w:szCs w:val="20"/>
              </w:rPr>
              <w:softHyphen/>
              <w:t>ди</w:t>
            </w:r>
            <w:r w:rsidRPr="00E9664E">
              <w:rPr>
                <w:rFonts w:ascii="Times New Roman" w:hAnsi="Times New Roman"/>
                <w:sz w:val="20"/>
                <w:szCs w:val="20"/>
              </w:rPr>
              <w:softHyphen/>
              <w:t>рую</w:t>
            </w:r>
            <w:r w:rsidRPr="00E9664E">
              <w:rPr>
                <w:rFonts w:ascii="Times New Roman" w:hAnsi="Times New Roman"/>
                <w:sz w:val="20"/>
                <w:szCs w:val="20"/>
              </w:rPr>
              <w:softHyphen/>
              <w:t>щий счет</w:t>
            </w:r>
          </w:p>
        </w:tc>
        <w:tc>
          <w:tcPr>
            <w:tcW w:w="2211" w:type="dxa"/>
            <w:gridSpan w:val="3"/>
            <w:tcBorders>
              <w:top w:val="double" w:sz="4" w:space="0" w:color="auto"/>
              <w:left w:val="nil"/>
              <w:right w:val="double" w:sz="4" w:space="0" w:color="auto"/>
            </w:tcBorders>
            <w:vAlign w:val="center"/>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Ма</w:t>
            </w:r>
            <w:r w:rsidRPr="00E9664E">
              <w:rPr>
                <w:rFonts w:ascii="Times New Roman" w:hAnsi="Times New Roman"/>
                <w:sz w:val="20"/>
                <w:szCs w:val="20"/>
              </w:rPr>
              <w:softHyphen/>
              <w:t>те</w:t>
            </w:r>
            <w:r w:rsidRPr="00E9664E">
              <w:rPr>
                <w:rFonts w:ascii="Times New Roman" w:hAnsi="Times New Roman"/>
                <w:sz w:val="20"/>
                <w:szCs w:val="20"/>
              </w:rPr>
              <w:softHyphen/>
              <w:t>ри</w:t>
            </w:r>
            <w:r w:rsidRPr="00E9664E">
              <w:rPr>
                <w:rFonts w:ascii="Times New Roman" w:hAnsi="Times New Roman"/>
                <w:sz w:val="20"/>
                <w:szCs w:val="20"/>
              </w:rPr>
              <w:softHyphen/>
              <w:t>аль</w:t>
            </w:r>
            <w:r w:rsidRPr="00E9664E">
              <w:rPr>
                <w:rFonts w:ascii="Times New Roman" w:hAnsi="Times New Roman"/>
                <w:sz w:val="20"/>
                <w:szCs w:val="20"/>
              </w:rPr>
              <w:softHyphen/>
              <w:t>ные цен</w:t>
            </w:r>
            <w:r w:rsidRPr="00E9664E">
              <w:rPr>
                <w:rFonts w:ascii="Times New Roman" w:hAnsi="Times New Roman"/>
                <w:sz w:val="20"/>
                <w:szCs w:val="20"/>
              </w:rPr>
              <w:softHyphen/>
              <w:t>нос</w:t>
            </w:r>
            <w:r w:rsidRPr="00E9664E">
              <w:rPr>
                <w:rFonts w:ascii="Times New Roman" w:hAnsi="Times New Roman"/>
                <w:sz w:val="20"/>
                <w:szCs w:val="20"/>
              </w:rPr>
              <w:softHyphen/>
              <w:t>ти</w:t>
            </w:r>
          </w:p>
        </w:tc>
        <w:tc>
          <w:tcPr>
            <w:tcW w:w="1758" w:type="dxa"/>
            <w:gridSpan w:val="5"/>
            <w:tcBorders>
              <w:top w:val="double" w:sz="4" w:space="0" w:color="auto"/>
              <w:left w:val="nil"/>
              <w:right w:val="double" w:sz="4" w:space="0" w:color="auto"/>
            </w:tcBorders>
            <w:vAlign w:val="center"/>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Еди</w:t>
            </w:r>
            <w:r w:rsidRPr="00E9664E">
              <w:rPr>
                <w:rFonts w:ascii="Times New Roman" w:hAnsi="Times New Roman"/>
                <w:sz w:val="20"/>
                <w:szCs w:val="20"/>
              </w:rPr>
              <w:softHyphen/>
              <w:t>ни</w:t>
            </w:r>
            <w:r w:rsidRPr="00E9664E">
              <w:rPr>
                <w:rFonts w:ascii="Times New Roman" w:hAnsi="Times New Roman"/>
                <w:sz w:val="20"/>
                <w:szCs w:val="20"/>
              </w:rPr>
              <w:softHyphen/>
              <w:t>ца из</w:t>
            </w:r>
            <w:r w:rsidRPr="00E9664E">
              <w:rPr>
                <w:rFonts w:ascii="Times New Roman" w:hAnsi="Times New Roman"/>
                <w:sz w:val="20"/>
                <w:szCs w:val="20"/>
              </w:rPr>
              <w:softHyphen/>
              <w:t>ме</w:t>
            </w:r>
            <w:r w:rsidRPr="00E9664E">
              <w:rPr>
                <w:rFonts w:ascii="Times New Roman" w:hAnsi="Times New Roman"/>
                <w:sz w:val="20"/>
                <w:szCs w:val="20"/>
              </w:rPr>
              <w:softHyphen/>
              <w:t>ре</w:t>
            </w:r>
            <w:r w:rsidRPr="00E9664E">
              <w:rPr>
                <w:rFonts w:ascii="Times New Roman" w:hAnsi="Times New Roman"/>
                <w:sz w:val="20"/>
                <w:szCs w:val="20"/>
              </w:rPr>
              <w:softHyphen/>
              <w:t>ния</w:t>
            </w:r>
          </w:p>
        </w:tc>
        <w:tc>
          <w:tcPr>
            <w:tcW w:w="1248" w:type="dxa"/>
            <w:gridSpan w:val="3"/>
            <w:tcBorders>
              <w:top w:val="double" w:sz="4" w:space="0" w:color="auto"/>
              <w:left w:val="nil"/>
              <w:right w:val="double" w:sz="4" w:space="0" w:color="auto"/>
            </w:tcBorders>
            <w:vAlign w:val="center"/>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Ко</w:t>
            </w:r>
            <w:r w:rsidRPr="00E9664E">
              <w:rPr>
                <w:rFonts w:ascii="Times New Roman" w:hAnsi="Times New Roman"/>
                <w:sz w:val="20"/>
                <w:szCs w:val="20"/>
              </w:rPr>
              <w:softHyphen/>
              <w:t>ли</w:t>
            </w:r>
            <w:r w:rsidRPr="00E9664E">
              <w:rPr>
                <w:rFonts w:ascii="Times New Roman" w:hAnsi="Times New Roman"/>
                <w:sz w:val="20"/>
                <w:szCs w:val="20"/>
              </w:rPr>
              <w:softHyphen/>
              <w:t>чес</w:t>
            </w:r>
            <w:r w:rsidRPr="00E9664E">
              <w:rPr>
                <w:rFonts w:ascii="Times New Roman" w:hAnsi="Times New Roman"/>
                <w:sz w:val="20"/>
                <w:szCs w:val="20"/>
              </w:rPr>
              <w:softHyphen/>
              <w:t>тво</w:t>
            </w:r>
          </w:p>
        </w:tc>
        <w:tc>
          <w:tcPr>
            <w:tcW w:w="624" w:type="dxa"/>
            <w:vMerge w:val="restart"/>
            <w:tcBorders>
              <w:top w:val="double" w:sz="4" w:space="0" w:color="auto"/>
              <w:left w:val="nil"/>
              <w:right w:val="doub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Це</w:t>
            </w:r>
            <w:r w:rsidRPr="00E9664E">
              <w:rPr>
                <w:rFonts w:ascii="Times New Roman" w:hAnsi="Times New Roman"/>
                <w:sz w:val="20"/>
                <w:szCs w:val="20"/>
              </w:rPr>
              <w:softHyphen/>
              <w:t xml:space="preserve">на, руб. </w:t>
            </w:r>
            <w:r w:rsidRPr="00E9664E">
              <w:rPr>
                <w:rFonts w:ascii="Times New Roman" w:hAnsi="Times New Roman"/>
                <w:sz w:val="20"/>
                <w:szCs w:val="20"/>
              </w:rPr>
              <w:br/>
              <w:t>коп.</w:t>
            </w:r>
          </w:p>
        </w:tc>
        <w:tc>
          <w:tcPr>
            <w:tcW w:w="849" w:type="dxa"/>
            <w:gridSpan w:val="2"/>
            <w:vMerge w:val="restart"/>
            <w:tcBorders>
              <w:top w:val="double" w:sz="4" w:space="0" w:color="auto"/>
              <w:left w:val="nil"/>
              <w:right w:val="doub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Сум</w:t>
            </w:r>
            <w:r w:rsidRPr="00E9664E">
              <w:rPr>
                <w:rFonts w:ascii="Times New Roman" w:hAnsi="Times New Roman"/>
                <w:sz w:val="20"/>
                <w:szCs w:val="20"/>
              </w:rPr>
              <w:softHyphen/>
              <w:t>ма</w:t>
            </w:r>
            <w:r w:rsidRPr="00E9664E">
              <w:rPr>
                <w:rFonts w:ascii="Times New Roman" w:hAnsi="Times New Roman"/>
                <w:sz w:val="20"/>
                <w:szCs w:val="20"/>
              </w:rPr>
              <w:br/>
              <w:t>без уче</w:t>
            </w:r>
            <w:r w:rsidRPr="00E9664E">
              <w:rPr>
                <w:rFonts w:ascii="Times New Roman" w:hAnsi="Times New Roman"/>
                <w:sz w:val="20"/>
                <w:szCs w:val="20"/>
              </w:rPr>
              <w:softHyphen/>
              <w:t>та НДС,</w:t>
            </w:r>
            <w:r w:rsidRPr="00E9664E">
              <w:rPr>
                <w:rFonts w:ascii="Times New Roman" w:hAnsi="Times New Roman"/>
                <w:sz w:val="20"/>
                <w:szCs w:val="20"/>
              </w:rPr>
              <w:br/>
              <w:t>руб. коп.</w:t>
            </w:r>
          </w:p>
        </w:tc>
        <w:tc>
          <w:tcPr>
            <w:tcW w:w="993" w:type="dxa"/>
            <w:gridSpan w:val="2"/>
            <w:vMerge w:val="restart"/>
            <w:tcBorders>
              <w:top w:val="double" w:sz="4" w:space="0" w:color="auto"/>
              <w:left w:val="nil"/>
              <w:right w:val="doub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По</w:t>
            </w:r>
            <w:r w:rsidRPr="00E9664E">
              <w:rPr>
                <w:rFonts w:ascii="Times New Roman" w:hAnsi="Times New Roman"/>
                <w:sz w:val="20"/>
                <w:szCs w:val="20"/>
              </w:rPr>
              <w:softHyphen/>
              <w:t>ряд</w:t>
            </w:r>
            <w:r w:rsidRPr="00E9664E">
              <w:rPr>
                <w:rFonts w:ascii="Times New Roman" w:hAnsi="Times New Roman"/>
                <w:sz w:val="20"/>
                <w:szCs w:val="20"/>
              </w:rPr>
              <w:softHyphen/>
              <w:t>ко</w:t>
            </w:r>
            <w:r w:rsidRPr="00E9664E">
              <w:rPr>
                <w:rFonts w:ascii="Times New Roman" w:hAnsi="Times New Roman"/>
                <w:sz w:val="20"/>
                <w:szCs w:val="20"/>
              </w:rPr>
              <w:softHyphen/>
              <w:t>вый</w:t>
            </w:r>
            <w:r w:rsidRPr="00E9664E">
              <w:rPr>
                <w:rFonts w:ascii="Times New Roman" w:hAnsi="Times New Roman"/>
                <w:sz w:val="20"/>
                <w:szCs w:val="20"/>
              </w:rPr>
              <w:br/>
              <w:t>но</w:t>
            </w:r>
            <w:r w:rsidRPr="00E9664E">
              <w:rPr>
                <w:rFonts w:ascii="Times New Roman" w:hAnsi="Times New Roman"/>
                <w:sz w:val="20"/>
                <w:szCs w:val="20"/>
              </w:rPr>
              <w:softHyphen/>
              <w:t>мер по склад</w:t>
            </w:r>
            <w:r w:rsidRPr="00E9664E">
              <w:rPr>
                <w:rFonts w:ascii="Times New Roman" w:hAnsi="Times New Roman"/>
                <w:sz w:val="20"/>
                <w:szCs w:val="20"/>
              </w:rPr>
              <w:softHyphen/>
              <w:t xml:space="preserve">ской </w:t>
            </w:r>
            <w:r w:rsidRPr="00E9664E">
              <w:rPr>
                <w:rFonts w:ascii="Times New Roman" w:hAnsi="Times New Roman"/>
                <w:sz w:val="20"/>
                <w:szCs w:val="20"/>
              </w:rPr>
              <w:br/>
              <w:t>кар</w:t>
            </w:r>
            <w:r w:rsidRPr="00E9664E">
              <w:rPr>
                <w:rFonts w:ascii="Times New Roman" w:hAnsi="Times New Roman"/>
                <w:sz w:val="20"/>
                <w:szCs w:val="20"/>
              </w:rPr>
              <w:softHyphen/>
              <w:t>то</w:t>
            </w:r>
            <w:r w:rsidRPr="00E9664E">
              <w:rPr>
                <w:rFonts w:ascii="Times New Roman" w:hAnsi="Times New Roman"/>
                <w:sz w:val="20"/>
                <w:szCs w:val="20"/>
              </w:rPr>
              <w:softHyphen/>
              <w:t>те</w:t>
            </w:r>
            <w:r w:rsidRPr="00E9664E">
              <w:rPr>
                <w:rFonts w:ascii="Times New Roman" w:hAnsi="Times New Roman"/>
                <w:sz w:val="20"/>
                <w:szCs w:val="20"/>
              </w:rPr>
              <w:softHyphen/>
              <w:t>ке</w:t>
            </w:r>
          </w:p>
        </w:tc>
      </w:tr>
      <w:tr w:rsidR="007954EA" w:rsidRPr="00E9664E" w:rsidTr="001B266A">
        <w:trPr>
          <w:cantSplit/>
          <w:trHeight w:val="600"/>
        </w:trPr>
        <w:tc>
          <w:tcPr>
            <w:tcW w:w="1248" w:type="dxa"/>
            <w:gridSpan w:val="2"/>
            <w:tcBorders>
              <w:left w:val="doub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 xml:space="preserve">счет, </w:t>
            </w:r>
            <w:r w:rsidRPr="00E9664E">
              <w:rPr>
                <w:rFonts w:ascii="Times New Roman" w:hAnsi="Times New Roman"/>
                <w:sz w:val="20"/>
                <w:szCs w:val="20"/>
              </w:rPr>
              <w:br/>
              <w:t>суб</w:t>
            </w:r>
            <w:r w:rsidRPr="00E9664E">
              <w:rPr>
                <w:rFonts w:ascii="Times New Roman" w:hAnsi="Times New Roman"/>
                <w:sz w:val="20"/>
                <w:szCs w:val="20"/>
              </w:rPr>
              <w:softHyphen/>
              <w:t>счет</w:t>
            </w:r>
          </w:p>
        </w:tc>
        <w:tc>
          <w:tcPr>
            <w:tcW w:w="1191" w:type="dxa"/>
            <w:gridSpan w:val="3"/>
            <w:tcBorders>
              <w:right w:val="doub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 xml:space="preserve">код </w:t>
            </w:r>
            <w:proofErr w:type="spellStart"/>
            <w:r w:rsidRPr="00E9664E">
              <w:rPr>
                <w:rFonts w:ascii="Times New Roman" w:hAnsi="Times New Roman"/>
                <w:sz w:val="20"/>
                <w:szCs w:val="20"/>
              </w:rPr>
              <w:t>ана</w:t>
            </w:r>
            <w:r w:rsidRPr="00E9664E">
              <w:rPr>
                <w:rFonts w:ascii="Times New Roman" w:hAnsi="Times New Roman"/>
                <w:sz w:val="20"/>
                <w:szCs w:val="20"/>
              </w:rPr>
              <w:softHyphen/>
              <w:t>ли</w:t>
            </w:r>
            <w:r w:rsidRPr="00E9664E">
              <w:rPr>
                <w:rFonts w:ascii="Times New Roman" w:hAnsi="Times New Roman"/>
                <w:sz w:val="20"/>
                <w:szCs w:val="20"/>
              </w:rPr>
              <w:softHyphen/>
              <w:t>ти</w:t>
            </w:r>
            <w:proofErr w:type="spellEnd"/>
            <w:r w:rsidRPr="00E9664E">
              <w:rPr>
                <w:rFonts w:ascii="Times New Roman" w:hAnsi="Times New Roman"/>
                <w:sz w:val="20"/>
                <w:szCs w:val="20"/>
              </w:rPr>
              <w:t>-</w:t>
            </w:r>
            <w:r w:rsidRPr="00E9664E">
              <w:rPr>
                <w:rFonts w:ascii="Times New Roman" w:hAnsi="Times New Roman"/>
                <w:sz w:val="20"/>
                <w:szCs w:val="20"/>
              </w:rPr>
              <w:br/>
            </w:r>
            <w:proofErr w:type="spellStart"/>
            <w:r w:rsidRPr="00E9664E">
              <w:rPr>
                <w:rFonts w:ascii="Times New Roman" w:hAnsi="Times New Roman"/>
                <w:sz w:val="20"/>
                <w:szCs w:val="20"/>
              </w:rPr>
              <w:t>чес</w:t>
            </w:r>
            <w:r w:rsidRPr="00E9664E">
              <w:rPr>
                <w:rFonts w:ascii="Times New Roman" w:hAnsi="Times New Roman"/>
                <w:sz w:val="20"/>
                <w:szCs w:val="20"/>
              </w:rPr>
              <w:softHyphen/>
              <w:t>ко</w:t>
            </w:r>
            <w:r w:rsidRPr="00E9664E">
              <w:rPr>
                <w:rFonts w:ascii="Times New Roman" w:hAnsi="Times New Roman"/>
                <w:sz w:val="20"/>
                <w:szCs w:val="20"/>
              </w:rPr>
              <w:softHyphen/>
              <w:t>го</w:t>
            </w:r>
            <w:proofErr w:type="spellEnd"/>
            <w:r w:rsidRPr="00E9664E">
              <w:rPr>
                <w:rFonts w:ascii="Times New Roman" w:hAnsi="Times New Roman"/>
                <w:sz w:val="20"/>
                <w:szCs w:val="20"/>
              </w:rPr>
              <w:t xml:space="preserve"> уче</w:t>
            </w:r>
            <w:r w:rsidRPr="00E9664E">
              <w:rPr>
                <w:rFonts w:ascii="Times New Roman" w:hAnsi="Times New Roman"/>
                <w:sz w:val="20"/>
                <w:szCs w:val="20"/>
              </w:rPr>
              <w:softHyphen/>
              <w:t>та</w:t>
            </w:r>
          </w:p>
        </w:tc>
        <w:tc>
          <w:tcPr>
            <w:tcW w:w="1304" w:type="dxa"/>
            <w:gridSpan w:val="2"/>
            <w:tcBorders>
              <w:left w:val="nil"/>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на</w:t>
            </w:r>
            <w:r w:rsidRPr="00E9664E">
              <w:rPr>
                <w:rFonts w:ascii="Times New Roman" w:hAnsi="Times New Roman"/>
                <w:sz w:val="20"/>
                <w:szCs w:val="20"/>
              </w:rPr>
              <w:softHyphen/>
              <w:t>име</w:t>
            </w:r>
            <w:r w:rsidRPr="00E9664E">
              <w:rPr>
                <w:rFonts w:ascii="Times New Roman" w:hAnsi="Times New Roman"/>
                <w:sz w:val="20"/>
                <w:szCs w:val="20"/>
              </w:rPr>
              <w:softHyphen/>
              <w:t>но</w:t>
            </w:r>
            <w:r w:rsidRPr="00E9664E">
              <w:rPr>
                <w:rFonts w:ascii="Times New Roman" w:hAnsi="Times New Roman"/>
                <w:sz w:val="20"/>
                <w:szCs w:val="20"/>
              </w:rPr>
              <w:softHyphen/>
              <w:t>ва</w:t>
            </w:r>
            <w:r w:rsidRPr="00E9664E">
              <w:rPr>
                <w:rFonts w:ascii="Times New Roman" w:hAnsi="Times New Roman"/>
                <w:sz w:val="20"/>
                <w:szCs w:val="20"/>
              </w:rPr>
              <w:softHyphen/>
              <w:t>ние</w:t>
            </w:r>
          </w:p>
        </w:tc>
        <w:tc>
          <w:tcPr>
            <w:tcW w:w="907" w:type="dxa"/>
            <w:tcBorders>
              <w:right w:val="double" w:sz="4" w:space="0" w:color="auto"/>
            </w:tcBorders>
          </w:tcPr>
          <w:p w:rsidR="007954EA" w:rsidRPr="00E9664E" w:rsidRDefault="007954EA" w:rsidP="001B266A">
            <w:pPr>
              <w:spacing w:after="0" w:line="240" w:lineRule="auto"/>
              <w:jc w:val="center"/>
              <w:rPr>
                <w:rFonts w:ascii="Times New Roman" w:hAnsi="Times New Roman"/>
                <w:sz w:val="20"/>
                <w:szCs w:val="20"/>
              </w:rPr>
            </w:pPr>
            <w:proofErr w:type="spellStart"/>
            <w:r w:rsidRPr="00E9664E">
              <w:rPr>
                <w:rFonts w:ascii="Times New Roman" w:hAnsi="Times New Roman"/>
                <w:sz w:val="20"/>
                <w:szCs w:val="20"/>
              </w:rPr>
              <w:t>но</w:t>
            </w:r>
            <w:r w:rsidRPr="00E9664E">
              <w:rPr>
                <w:rFonts w:ascii="Times New Roman" w:hAnsi="Times New Roman"/>
                <w:sz w:val="20"/>
                <w:szCs w:val="20"/>
              </w:rPr>
              <w:softHyphen/>
              <w:t>менк</w:t>
            </w:r>
            <w:proofErr w:type="spellEnd"/>
            <w:r w:rsidRPr="00E9664E">
              <w:rPr>
                <w:rFonts w:ascii="Times New Roman" w:hAnsi="Times New Roman"/>
                <w:sz w:val="20"/>
                <w:szCs w:val="20"/>
              </w:rPr>
              <w:t>-</w:t>
            </w:r>
            <w:r w:rsidRPr="00E9664E">
              <w:rPr>
                <w:rFonts w:ascii="Times New Roman" w:hAnsi="Times New Roman"/>
                <w:sz w:val="20"/>
                <w:szCs w:val="20"/>
              </w:rPr>
              <w:br/>
            </w:r>
            <w:proofErr w:type="spellStart"/>
            <w:r w:rsidRPr="00E9664E">
              <w:rPr>
                <w:rFonts w:ascii="Times New Roman" w:hAnsi="Times New Roman"/>
                <w:sz w:val="20"/>
                <w:szCs w:val="20"/>
              </w:rPr>
              <w:t>ла</w:t>
            </w:r>
            <w:r w:rsidRPr="00E9664E">
              <w:rPr>
                <w:rFonts w:ascii="Times New Roman" w:hAnsi="Times New Roman"/>
                <w:sz w:val="20"/>
                <w:szCs w:val="20"/>
              </w:rPr>
              <w:softHyphen/>
              <w:t>тур</w:t>
            </w:r>
            <w:r w:rsidRPr="00E9664E">
              <w:rPr>
                <w:rFonts w:ascii="Times New Roman" w:hAnsi="Times New Roman"/>
                <w:sz w:val="20"/>
                <w:szCs w:val="20"/>
              </w:rPr>
              <w:softHyphen/>
              <w:t>ный</w:t>
            </w:r>
            <w:proofErr w:type="spellEnd"/>
            <w:r w:rsidRPr="00E9664E">
              <w:rPr>
                <w:rFonts w:ascii="Times New Roman" w:hAnsi="Times New Roman"/>
                <w:sz w:val="20"/>
                <w:szCs w:val="20"/>
              </w:rPr>
              <w:t xml:space="preserve"> но</w:t>
            </w:r>
            <w:r w:rsidRPr="00E9664E">
              <w:rPr>
                <w:rFonts w:ascii="Times New Roman" w:hAnsi="Times New Roman"/>
                <w:sz w:val="20"/>
                <w:szCs w:val="20"/>
              </w:rPr>
              <w:softHyphen/>
              <w:t>мер</w:t>
            </w:r>
          </w:p>
        </w:tc>
        <w:tc>
          <w:tcPr>
            <w:tcW w:w="454" w:type="dxa"/>
            <w:gridSpan w:val="3"/>
            <w:tcBorders>
              <w:left w:val="nil"/>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код</w:t>
            </w:r>
          </w:p>
        </w:tc>
        <w:tc>
          <w:tcPr>
            <w:tcW w:w="1304" w:type="dxa"/>
            <w:gridSpan w:val="2"/>
            <w:tcBorders>
              <w:right w:val="doub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на</w:t>
            </w:r>
            <w:r w:rsidRPr="00E9664E">
              <w:rPr>
                <w:rFonts w:ascii="Times New Roman" w:hAnsi="Times New Roman"/>
                <w:sz w:val="20"/>
                <w:szCs w:val="20"/>
              </w:rPr>
              <w:softHyphen/>
              <w:t>име</w:t>
            </w:r>
            <w:r w:rsidRPr="00E9664E">
              <w:rPr>
                <w:rFonts w:ascii="Times New Roman" w:hAnsi="Times New Roman"/>
                <w:sz w:val="20"/>
                <w:szCs w:val="20"/>
              </w:rPr>
              <w:softHyphen/>
              <w:t>но</w:t>
            </w:r>
            <w:r w:rsidRPr="00E9664E">
              <w:rPr>
                <w:rFonts w:ascii="Times New Roman" w:hAnsi="Times New Roman"/>
                <w:sz w:val="20"/>
                <w:szCs w:val="20"/>
              </w:rPr>
              <w:softHyphen/>
              <w:t>ва</w:t>
            </w:r>
            <w:r w:rsidRPr="00E9664E">
              <w:rPr>
                <w:rFonts w:ascii="Times New Roman" w:hAnsi="Times New Roman"/>
                <w:sz w:val="20"/>
                <w:szCs w:val="20"/>
              </w:rPr>
              <w:softHyphen/>
              <w:t>ние</w:t>
            </w:r>
          </w:p>
        </w:tc>
        <w:tc>
          <w:tcPr>
            <w:tcW w:w="624" w:type="dxa"/>
            <w:tcBorders>
              <w:left w:val="nil"/>
            </w:tcBorders>
          </w:tcPr>
          <w:p w:rsidR="007954EA" w:rsidRPr="00E9664E" w:rsidRDefault="007954EA" w:rsidP="001B266A">
            <w:pPr>
              <w:spacing w:after="0" w:line="240" w:lineRule="auto"/>
              <w:jc w:val="center"/>
              <w:rPr>
                <w:rFonts w:ascii="Times New Roman" w:hAnsi="Times New Roman"/>
                <w:sz w:val="20"/>
                <w:szCs w:val="20"/>
              </w:rPr>
            </w:pPr>
            <w:proofErr w:type="spellStart"/>
            <w:r w:rsidRPr="00E9664E">
              <w:rPr>
                <w:rFonts w:ascii="Times New Roman" w:hAnsi="Times New Roman"/>
                <w:sz w:val="20"/>
                <w:szCs w:val="20"/>
              </w:rPr>
              <w:t>зат</w:t>
            </w:r>
            <w:r w:rsidRPr="00E9664E">
              <w:rPr>
                <w:rFonts w:ascii="Times New Roman" w:hAnsi="Times New Roman"/>
                <w:sz w:val="20"/>
                <w:szCs w:val="20"/>
              </w:rPr>
              <w:softHyphen/>
              <w:t>ре</w:t>
            </w:r>
            <w:proofErr w:type="spellEnd"/>
            <w:r w:rsidRPr="00E9664E">
              <w:rPr>
                <w:rFonts w:ascii="Times New Roman" w:hAnsi="Times New Roman"/>
                <w:sz w:val="20"/>
                <w:szCs w:val="20"/>
              </w:rPr>
              <w:t>-</w:t>
            </w:r>
            <w:r w:rsidRPr="00E9664E">
              <w:rPr>
                <w:rFonts w:ascii="Times New Roman" w:hAnsi="Times New Roman"/>
                <w:sz w:val="20"/>
                <w:szCs w:val="20"/>
              </w:rPr>
              <w:br/>
            </w:r>
            <w:proofErr w:type="spellStart"/>
            <w:r w:rsidRPr="00E9664E">
              <w:rPr>
                <w:rFonts w:ascii="Times New Roman" w:hAnsi="Times New Roman"/>
                <w:sz w:val="20"/>
                <w:szCs w:val="20"/>
              </w:rPr>
              <w:t>бо</w:t>
            </w:r>
            <w:r w:rsidRPr="00E9664E">
              <w:rPr>
                <w:rFonts w:ascii="Times New Roman" w:hAnsi="Times New Roman"/>
                <w:sz w:val="20"/>
                <w:szCs w:val="20"/>
              </w:rPr>
              <w:softHyphen/>
              <w:t>ва</w:t>
            </w:r>
            <w:proofErr w:type="spellEnd"/>
            <w:r w:rsidRPr="00E9664E">
              <w:rPr>
                <w:rFonts w:ascii="Times New Roman" w:hAnsi="Times New Roman"/>
                <w:sz w:val="20"/>
                <w:szCs w:val="20"/>
              </w:rPr>
              <w:t>-</w:t>
            </w:r>
            <w:r w:rsidRPr="00E9664E">
              <w:rPr>
                <w:rFonts w:ascii="Times New Roman" w:hAnsi="Times New Roman"/>
                <w:sz w:val="20"/>
                <w:szCs w:val="20"/>
              </w:rPr>
              <w:br/>
              <w:t>но</w:t>
            </w:r>
          </w:p>
        </w:tc>
        <w:tc>
          <w:tcPr>
            <w:tcW w:w="624" w:type="dxa"/>
            <w:gridSpan w:val="2"/>
            <w:tcBorders>
              <w:right w:val="double" w:sz="4" w:space="0" w:color="auto"/>
            </w:tcBorders>
          </w:tcPr>
          <w:p w:rsidR="007954EA" w:rsidRPr="00E9664E" w:rsidRDefault="007954EA" w:rsidP="001B266A">
            <w:pPr>
              <w:spacing w:after="0" w:line="240" w:lineRule="auto"/>
              <w:jc w:val="center"/>
              <w:rPr>
                <w:rFonts w:ascii="Times New Roman" w:hAnsi="Times New Roman"/>
                <w:sz w:val="20"/>
                <w:szCs w:val="20"/>
              </w:rPr>
            </w:pPr>
            <w:proofErr w:type="spellStart"/>
            <w:r w:rsidRPr="00E9664E">
              <w:rPr>
                <w:rFonts w:ascii="Times New Roman" w:hAnsi="Times New Roman"/>
                <w:sz w:val="20"/>
                <w:szCs w:val="20"/>
              </w:rPr>
              <w:t>от</w:t>
            </w:r>
            <w:r w:rsidRPr="00E9664E">
              <w:rPr>
                <w:rFonts w:ascii="Times New Roman" w:hAnsi="Times New Roman"/>
                <w:sz w:val="20"/>
                <w:szCs w:val="20"/>
              </w:rPr>
              <w:softHyphen/>
              <w:t>пу</w:t>
            </w:r>
            <w:proofErr w:type="spellEnd"/>
            <w:r w:rsidRPr="00E9664E">
              <w:rPr>
                <w:rFonts w:ascii="Times New Roman" w:hAnsi="Times New Roman"/>
                <w:sz w:val="20"/>
                <w:szCs w:val="20"/>
              </w:rPr>
              <w:t>-</w:t>
            </w:r>
            <w:r w:rsidRPr="00E9664E">
              <w:rPr>
                <w:rFonts w:ascii="Times New Roman" w:hAnsi="Times New Roman"/>
                <w:sz w:val="20"/>
                <w:szCs w:val="20"/>
              </w:rPr>
              <w:br/>
            </w:r>
            <w:proofErr w:type="spellStart"/>
            <w:r w:rsidRPr="00E9664E">
              <w:rPr>
                <w:rFonts w:ascii="Times New Roman" w:hAnsi="Times New Roman"/>
                <w:sz w:val="20"/>
                <w:szCs w:val="20"/>
              </w:rPr>
              <w:t>ще</w:t>
            </w:r>
            <w:r w:rsidRPr="00E9664E">
              <w:rPr>
                <w:rFonts w:ascii="Times New Roman" w:hAnsi="Times New Roman"/>
                <w:sz w:val="20"/>
                <w:szCs w:val="20"/>
              </w:rPr>
              <w:softHyphen/>
              <w:t>но</w:t>
            </w:r>
            <w:proofErr w:type="spellEnd"/>
          </w:p>
        </w:tc>
        <w:tc>
          <w:tcPr>
            <w:tcW w:w="624" w:type="dxa"/>
            <w:vMerge/>
            <w:tcBorders>
              <w:left w:val="nil"/>
              <w:right w:val="doub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849" w:type="dxa"/>
            <w:gridSpan w:val="2"/>
            <w:vMerge/>
            <w:tcBorders>
              <w:left w:val="nil"/>
              <w:right w:val="doub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993" w:type="dxa"/>
            <w:gridSpan w:val="2"/>
            <w:vMerge/>
            <w:tcBorders>
              <w:left w:val="nil"/>
              <w:right w:val="double" w:sz="4" w:space="0" w:color="auto"/>
            </w:tcBorders>
          </w:tcPr>
          <w:p w:rsidR="007954EA" w:rsidRPr="00E9664E" w:rsidRDefault="007954EA" w:rsidP="001B266A">
            <w:pPr>
              <w:spacing w:after="0" w:line="240" w:lineRule="auto"/>
              <w:jc w:val="center"/>
              <w:rPr>
                <w:rFonts w:ascii="Times New Roman" w:hAnsi="Times New Roman"/>
                <w:sz w:val="20"/>
                <w:szCs w:val="20"/>
              </w:rPr>
            </w:pPr>
          </w:p>
        </w:tc>
      </w:tr>
      <w:tr w:rsidR="007954EA" w:rsidRPr="00E9664E" w:rsidTr="001B266A">
        <w:trPr>
          <w:cantSplit/>
          <w:trHeight w:hRule="exact" w:val="320"/>
        </w:trPr>
        <w:tc>
          <w:tcPr>
            <w:tcW w:w="1248" w:type="dxa"/>
            <w:gridSpan w:val="2"/>
            <w:tcBorders>
              <w:left w:val="double" w:sz="4" w:space="0" w:color="auto"/>
              <w:bottom w:val="single" w:sz="12" w:space="0" w:color="auto"/>
            </w:tcBorders>
            <w:vAlign w:val="center"/>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1</w:t>
            </w:r>
          </w:p>
        </w:tc>
        <w:tc>
          <w:tcPr>
            <w:tcW w:w="1191" w:type="dxa"/>
            <w:gridSpan w:val="3"/>
            <w:tcBorders>
              <w:bottom w:val="single" w:sz="12" w:space="0" w:color="auto"/>
              <w:right w:val="double" w:sz="4" w:space="0" w:color="auto"/>
            </w:tcBorders>
            <w:vAlign w:val="center"/>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2</w:t>
            </w:r>
          </w:p>
        </w:tc>
        <w:tc>
          <w:tcPr>
            <w:tcW w:w="1304" w:type="dxa"/>
            <w:gridSpan w:val="2"/>
            <w:tcBorders>
              <w:left w:val="nil"/>
              <w:bottom w:val="double" w:sz="4" w:space="0" w:color="auto"/>
            </w:tcBorders>
            <w:vAlign w:val="center"/>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3</w:t>
            </w:r>
          </w:p>
        </w:tc>
        <w:tc>
          <w:tcPr>
            <w:tcW w:w="907" w:type="dxa"/>
            <w:tcBorders>
              <w:bottom w:val="single" w:sz="12" w:space="0" w:color="auto"/>
              <w:right w:val="double" w:sz="4" w:space="0" w:color="auto"/>
            </w:tcBorders>
            <w:vAlign w:val="center"/>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4</w:t>
            </w:r>
          </w:p>
        </w:tc>
        <w:tc>
          <w:tcPr>
            <w:tcW w:w="454" w:type="dxa"/>
            <w:gridSpan w:val="3"/>
            <w:tcBorders>
              <w:left w:val="nil"/>
              <w:bottom w:val="single" w:sz="12" w:space="0" w:color="auto"/>
            </w:tcBorders>
            <w:vAlign w:val="center"/>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5</w:t>
            </w:r>
          </w:p>
        </w:tc>
        <w:tc>
          <w:tcPr>
            <w:tcW w:w="1304" w:type="dxa"/>
            <w:gridSpan w:val="2"/>
            <w:tcBorders>
              <w:right w:val="double" w:sz="4" w:space="0" w:color="auto"/>
            </w:tcBorders>
            <w:vAlign w:val="center"/>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6</w:t>
            </w:r>
          </w:p>
        </w:tc>
        <w:tc>
          <w:tcPr>
            <w:tcW w:w="624" w:type="dxa"/>
            <w:tcBorders>
              <w:left w:val="nil"/>
            </w:tcBorders>
            <w:vAlign w:val="center"/>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7</w:t>
            </w:r>
          </w:p>
        </w:tc>
        <w:tc>
          <w:tcPr>
            <w:tcW w:w="624" w:type="dxa"/>
            <w:gridSpan w:val="2"/>
            <w:tcBorders>
              <w:bottom w:val="single" w:sz="12" w:space="0" w:color="auto"/>
              <w:right w:val="double" w:sz="4" w:space="0" w:color="auto"/>
            </w:tcBorders>
            <w:vAlign w:val="center"/>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8</w:t>
            </w:r>
          </w:p>
        </w:tc>
        <w:tc>
          <w:tcPr>
            <w:tcW w:w="624" w:type="dxa"/>
            <w:tcBorders>
              <w:left w:val="nil"/>
              <w:bottom w:val="single" w:sz="12" w:space="0" w:color="auto"/>
              <w:right w:val="double" w:sz="4" w:space="0" w:color="auto"/>
            </w:tcBorders>
            <w:vAlign w:val="center"/>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9</w:t>
            </w:r>
          </w:p>
        </w:tc>
        <w:tc>
          <w:tcPr>
            <w:tcW w:w="849" w:type="dxa"/>
            <w:gridSpan w:val="2"/>
            <w:tcBorders>
              <w:left w:val="nil"/>
              <w:bottom w:val="single" w:sz="12" w:space="0" w:color="auto"/>
              <w:right w:val="double" w:sz="4" w:space="0" w:color="auto"/>
            </w:tcBorders>
            <w:vAlign w:val="center"/>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10</w:t>
            </w:r>
          </w:p>
        </w:tc>
        <w:tc>
          <w:tcPr>
            <w:tcW w:w="993" w:type="dxa"/>
            <w:gridSpan w:val="2"/>
            <w:tcBorders>
              <w:left w:val="nil"/>
              <w:bottom w:val="single" w:sz="12" w:space="0" w:color="auto"/>
              <w:right w:val="double" w:sz="4" w:space="0" w:color="auto"/>
            </w:tcBorders>
            <w:vAlign w:val="center"/>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11</w:t>
            </w:r>
          </w:p>
        </w:tc>
      </w:tr>
      <w:tr w:rsidR="007954EA" w:rsidRPr="00E9664E" w:rsidTr="001B266A">
        <w:trPr>
          <w:cantSplit/>
          <w:trHeight w:val="320"/>
        </w:trPr>
        <w:tc>
          <w:tcPr>
            <w:tcW w:w="1248" w:type="dxa"/>
            <w:gridSpan w:val="2"/>
            <w:tcBorders>
              <w:top w:val="single" w:sz="12" w:space="0" w:color="auto"/>
              <w:left w:val="single" w:sz="12" w:space="0" w:color="auto"/>
            </w:tcBorders>
            <w:vAlign w:val="center"/>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20/1</w:t>
            </w:r>
          </w:p>
        </w:tc>
        <w:tc>
          <w:tcPr>
            <w:tcW w:w="1191" w:type="dxa"/>
            <w:gridSpan w:val="3"/>
            <w:tcBorders>
              <w:top w:val="single" w:sz="12" w:space="0" w:color="auto"/>
              <w:right w:val="single" w:sz="12" w:space="0" w:color="auto"/>
            </w:tcBorders>
            <w:vAlign w:val="center"/>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w:t>
            </w:r>
          </w:p>
        </w:tc>
        <w:tc>
          <w:tcPr>
            <w:tcW w:w="1304" w:type="dxa"/>
            <w:gridSpan w:val="2"/>
            <w:tcBorders>
              <w:top w:val="double" w:sz="4" w:space="0" w:color="auto"/>
              <w:left w:val="nil"/>
              <w:right w:val="single" w:sz="12" w:space="0" w:color="auto"/>
            </w:tcBorders>
            <w:vAlign w:val="center"/>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Сталь СТ-60</w:t>
            </w:r>
          </w:p>
        </w:tc>
        <w:tc>
          <w:tcPr>
            <w:tcW w:w="907" w:type="dxa"/>
            <w:tcBorders>
              <w:top w:val="single" w:sz="12" w:space="0" w:color="auto"/>
              <w:left w:val="nil"/>
              <w:right w:val="double" w:sz="4" w:space="0" w:color="auto"/>
            </w:tcBorders>
            <w:vAlign w:val="center"/>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10103</w:t>
            </w:r>
          </w:p>
        </w:tc>
        <w:tc>
          <w:tcPr>
            <w:tcW w:w="454" w:type="dxa"/>
            <w:gridSpan w:val="3"/>
            <w:tcBorders>
              <w:top w:val="single" w:sz="12" w:space="0" w:color="auto"/>
              <w:left w:val="nil"/>
              <w:right w:val="single" w:sz="12" w:space="0" w:color="auto"/>
            </w:tcBorders>
            <w:vAlign w:val="center"/>
          </w:tcPr>
          <w:p w:rsidR="007954EA" w:rsidRPr="00E9664E" w:rsidRDefault="007954EA" w:rsidP="001B266A">
            <w:pPr>
              <w:spacing w:after="0" w:line="240" w:lineRule="auto"/>
              <w:jc w:val="center"/>
              <w:rPr>
                <w:rFonts w:ascii="Times New Roman" w:hAnsi="Times New Roman"/>
                <w:sz w:val="20"/>
                <w:szCs w:val="20"/>
              </w:rPr>
            </w:pPr>
          </w:p>
        </w:tc>
        <w:tc>
          <w:tcPr>
            <w:tcW w:w="1304" w:type="dxa"/>
            <w:gridSpan w:val="2"/>
            <w:tcBorders>
              <w:left w:val="nil"/>
              <w:right w:val="double" w:sz="4" w:space="0" w:color="auto"/>
            </w:tcBorders>
            <w:vAlign w:val="center"/>
          </w:tcPr>
          <w:p w:rsidR="007954EA" w:rsidRPr="00E9664E" w:rsidRDefault="007954EA" w:rsidP="001B266A">
            <w:pPr>
              <w:spacing w:after="0" w:line="240" w:lineRule="auto"/>
              <w:jc w:val="center"/>
              <w:rPr>
                <w:rFonts w:ascii="Times New Roman" w:hAnsi="Times New Roman"/>
                <w:sz w:val="20"/>
                <w:szCs w:val="20"/>
              </w:rPr>
            </w:pPr>
            <w:proofErr w:type="spellStart"/>
            <w:r w:rsidRPr="00E9664E">
              <w:rPr>
                <w:rFonts w:ascii="Times New Roman" w:hAnsi="Times New Roman"/>
                <w:sz w:val="20"/>
                <w:szCs w:val="20"/>
              </w:rPr>
              <w:t>тн</w:t>
            </w:r>
            <w:proofErr w:type="spellEnd"/>
          </w:p>
        </w:tc>
        <w:tc>
          <w:tcPr>
            <w:tcW w:w="624" w:type="dxa"/>
            <w:tcBorders>
              <w:left w:val="nil"/>
              <w:right w:val="single" w:sz="12" w:space="0" w:color="auto"/>
            </w:tcBorders>
            <w:vAlign w:val="center"/>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2,0</w:t>
            </w:r>
          </w:p>
        </w:tc>
        <w:tc>
          <w:tcPr>
            <w:tcW w:w="624" w:type="dxa"/>
            <w:gridSpan w:val="2"/>
            <w:tcBorders>
              <w:top w:val="single" w:sz="12" w:space="0" w:color="auto"/>
              <w:left w:val="nil"/>
              <w:right w:val="double" w:sz="4" w:space="0" w:color="auto"/>
            </w:tcBorders>
            <w:vAlign w:val="center"/>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2,0</w:t>
            </w:r>
          </w:p>
        </w:tc>
        <w:tc>
          <w:tcPr>
            <w:tcW w:w="624" w:type="dxa"/>
            <w:tcBorders>
              <w:top w:val="single" w:sz="12" w:space="0" w:color="auto"/>
              <w:left w:val="nil"/>
              <w:right w:val="double" w:sz="4" w:space="0" w:color="auto"/>
            </w:tcBorders>
            <w:vAlign w:val="center"/>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2000</w:t>
            </w:r>
          </w:p>
        </w:tc>
        <w:tc>
          <w:tcPr>
            <w:tcW w:w="849" w:type="dxa"/>
            <w:gridSpan w:val="2"/>
            <w:tcBorders>
              <w:top w:val="single" w:sz="12" w:space="0" w:color="auto"/>
              <w:left w:val="nil"/>
              <w:right w:val="double" w:sz="4" w:space="0" w:color="auto"/>
            </w:tcBorders>
            <w:vAlign w:val="center"/>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4000=</w:t>
            </w:r>
          </w:p>
        </w:tc>
        <w:tc>
          <w:tcPr>
            <w:tcW w:w="993" w:type="dxa"/>
            <w:gridSpan w:val="2"/>
            <w:tcBorders>
              <w:top w:val="single" w:sz="12" w:space="0" w:color="auto"/>
              <w:left w:val="nil"/>
              <w:right w:val="single" w:sz="12" w:space="0" w:color="auto"/>
            </w:tcBorders>
            <w:vAlign w:val="center"/>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20</w:t>
            </w:r>
          </w:p>
        </w:tc>
      </w:tr>
      <w:tr w:rsidR="007954EA" w:rsidRPr="00E9664E" w:rsidTr="001B266A">
        <w:trPr>
          <w:cantSplit/>
          <w:trHeight w:val="320"/>
        </w:trPr>
        <w:tc>
          <w:tcPr>
            <w:tcW w:w="1248" w:type="dxa"/>
            <w:gridSpan w:val="2"/>
            <w:tcBorders>
              <w:left w:val="single" w:sz="12" w:space="0" w:color="auto"/>
            </w:tcBorders>
            <w:vAlign w:val="center"/>
          </w:tcPr>
          <w:p w:rsidR="007954EA" w:rsidRPr="00E9664E" w:rsidRDefault="007954EA" w:rsidP="001B266A">
            <w:pPr>
              <w:spacing w:after="0" w:line="240" w:lineRule="auto"/>
              <w:jc w:val="center"/>
              <w:rPr>
                <w:rFonts w:ascii="Times New Roman" w:hAnsi="Times New Roman"/>
                <w:sz w:val="20"/>
                <w:szCs w:val="20"/>
              </w:rPr>
            </w:pPr>
          </w:p>
        </w:tc>
        <w:tc>
          <w:tcPr>
            <w:tcW w:w="1191" w:type="dxa"/>
            <w:gridSpan w:val="3"/>
            <w:tcBorders>
              <w:right w:val="single" w:sz="12" w:space="0" w:color="auto"/>
            </w:tcBorders>
            <w:vAlign w:val="center"/>
          </w:tcPr>
          <w:p w:rsidR="007954EA" w:rsidRPr="00E9664E" w:rsidRDefault="007954EA" w:rsidP="001B266A">
            <w:pPr>
              <w:spacing w:after="0" w:line="240" w:lineRule="auto"/>
              <w:jc w:val="center"/>
              <w:rPr>
                <w:rFonts w:ascii="Times New Roman" w:hAnsi="Times New Roman"/>
                <w:sz w:val="20"/>
                <w:szCs w:val="20"/>
              </w:rPr>
            </w:pPr>
          </w:p>
        </w:tc>
        <w:tc>
          <w:tcPr>
            <w:tcW w:w="1304" w:type="dxa"/>
            <w:gridSpan w:val="2"/>
            <w:tcBorders>
              <w:left w:val="nil"/>
              <w:right w:val="single" w:sz="12" w:space="0" w:color="auto"/>
            </w:tcBorders>
            <w:vAlign w:val="center"/>
          </w:tcPr>
          <w:p w:rsidR="007954EA" w:rsidRPr="00E9664E" w:rsidRDefault="007954EA" w:rsidP="001B266A">
            <w:pPr>
              <w:spacing w:after="0" w:line="240" w:lineRule="auto"/>
              <w:jc w:val="center"/>
              <w:rPr>
                <w:rFonts w:ascii="Times New Roman" w:hAnsi="Times New Roman"/>
                <w:sz w:val="20"/>
                <w:szCs w:val="20"/>
              </w:rPr>
            </w:pPr>
          </w:p>
        </w:tc>
        <w:tc>
          <w:tcPr>
            <w:tcW w:w="907" w:type="dxa"/>
            <w:tcBorders>
              <w:left w:val="nil"/>
              <w:right w:val="double" w:sz="4" w:space="0" w:color="auto"/>
            </w:tcBorders>
            <w:vAlign w:val="center"/>
          </w:tcPr>
          <w:p w:rsidR="007954EA" w:rsidRPr="00E9664E" w:rsidRDefault="007954EA" w:rsidP="001B266A">
            <w:pPr>
              <w:spacing w:after="0" w:line="240" w:lineRule="auto"/>
              <w:jc w:val="center"/>
              <w:rPr>
                <w:rFonts w:ascii="Times New Roman" w:hAnsi="Times New Roman"/>
                <w:sz w:val="20"/>
                <w:szCs w:val="20"/>
              </w:rPr>
            </w:pPr>
          </w:p>
        </w:tc>
        <w:tc>
          <w:tcPr>
            <w:tcW w:w="454" w:type="dxa"/>
            <w:gridSpan w:val="3"/>
            <w:tcBorders>
              <w:left w:val="nil"/>
              <w:right w:val="single" w:sz="12" w:space="0" w:color="auto"/>
            </w:tcBorders>
            <w:vAlign w:val="center"/>
          </w:tcPr>
          <w:p w:rsidR="007954EA" w:rsidRPr="00E9664E" w:rsidRDefault="007954EA" w:rsidP="001B266A">
            <w:pPr>
              <w:spacing w:after="0" w:line="240" w:lineRule="auto"/>
              <w:jc w:val="center"/>
              <w:rPr>
                <w:rFonts w:ascii="Times New Roman" w:hAnsi="Times New Roman"/>
                <w:sz w:val="20"/>
                <w:szCs w:val="20"/>
              </w:rPr>
            </w:pPr>
          </w:p>
        </w:tc>
        <w:tc>
          <w:tcPr>
            <w:tcW w:w="1304" w:type="dxa"/>
            <w:gridSpan w:val="2"/>
            <w:tcBorders>
              <w:left w:val="nil"/>
              <w:right w:val="double" w:sz="4" w:space="0" w:color="auto"/>
            </w:tcBorders>
            <w:vAlign w:val="center"/>
          </w:tcPr>
          <w:p w:rsidR="007954EA" w:rsidRPr="00E9664E" w:rsidRDefault="007954EA" w:rsidP="001B266A">
            <w:pPr>
              <w:spacing w:after="0" w:line="240" w:lineRule="auto"/>
              <w:jc w:val="center"/>
              <w:rPr>
                <w:rFonts w:ascii="Times New Roman" w:hAnsi="Times New Roman"/>
                <w:sz w:val="20"/>
                <w:szCs w:val="20"/>
              </w:rPr>
            </w:pPr>
          </w:p>
        </w:tc>
        <w:tc>
          <w:tcPr>
            <w:tcW w:w="624" w:type="dxa"/>
            <w:tcBorders>
              <w:left w:val="nil"/>
              <w:right w:val="single" w:sz="12" w:space="0" w:color="auto"/>
            </w:tcBorders>
            <w:vAlign w:val="center"/>
          </w:tcPr>
          <w:p w:rsidR="007954EA" w:rsidRPr="00E9664E" w:rsidRDefault="007954EA" w:rsidP="001B266A">
            <w:pPr>
              <w:spacing w:after="0" w:line="240" w:lineRule="auto"/>
              <w:jc w:val="center"/>
              <w:rPr>
                <w:rFonts w:ascii="Times New Roman" w:hAnsi="Times New Roman"/>
                <w:sz w:val="20"/>
                <w:szCs w:val="20"/>
              </w:rPr>
            </w:pPr>
          </w:p>
        </w:tc>
        <w:tc>
          <w:tcPr>
            <w:tcW w:w="624" w:type="dxa"/>
            <w:gridSpan w:val="2"/>
            <w:tcBorders>
              <w:left w:val="nil"/>
              <w:right w:val="double" w:sz="4" w:space="0" w:color="auto"/>
            </w:tcBorders>
            <w:vAlign w:val="center"/>
          </w:tcPr>
          <w:p w:rsidR="007954EA" w:rsidRPr="00E9664E" w:rsidRDefault="007954EA" w:rsidP="001B266A">
            <w:pPr>
              <w:spacing w:after="0" w:line="240" w:lineRule="auto"/>
              <w:jc w:val="center"/>
              <w:rPr>
                <w:rFonts w:ascii="Times New Roman" w:hAnsi="Times New Roman"/>
                <w:sz w:val="20"/>
                <w:szCs w:val="20"/>
              </w:rPr>
            </w:pPr>
          </w:p>
        </w:tc>
        <w:tc>
          <w:tcPr>
            <w:tcW w:w="624" w:type="dxa"/>
            <w:tcBorders>
              <w:left w:val="nil"/>
              <w:right w:val="double" w:sz="4" w:space="0" w:color="auto"/>
            </w:tcBorders>
            <w:vAlign w:val="center"/>
          </w:tcPr>
          <w:p w:rsidR="007954EA" w:rsidRPr="00E9664E" w:rsidRDefault="007954EA" w:rsidP="001B266A">
            <w:pPr>
              <w:spacing w:after="0" w:line="240" w:lineRule="auto"/>
              <w:jc w:val="center"/>
              <w:rPr>
                <w:rFonts w:ascii="Times New Roman" w:hAnsi="Times New Roman"/>
                <w:sz w:val="20"/>
                <w:szCs w:val="20"/>
              </w:rPr>
            </w:pPr>
          </w:p>
        </w:tc>
        <w:tc>
          <w:tcPr>
            <w:tcW w:w="849" w:type="dxa"/>
            <w:gridSpan w:val="2"/>
            <w:tcBorders>
              <w:left w:val="nil"/>
              <w:right w:val="double" w:sz="4" w:space="0" w:color="auto"/>
            </w:tcBorders>
            <w:vAlign w:val="center"/>
          </w:tcPr>
          <w:p w:rsidR="007954EA" w:rsidRPr="00E9664E" w:rsidRDefault="007954EA" w:rsidP="001B266A">
            <w:pPr>
              <w:spacing w:after="0" w:line="240" w:lineRule="auto"/>
              <w:jc w:val="center"/>
              <w:rPr>
                <w:rFonts w:ascii="Times New Roman" w:hAnsi="Times New Roman"/>
                <w:sz w:val="20"/>
                <w:szCs w:val="20"/>
              </w:rPr>
            </w:pPr>
          </w:p>
        </w:tc>
        <w:tc>
          <w:tcPr>
            <w:tcW w:w="993" w:type="dxa"/>
            <w:gridSpan w:val="2"/>
            <w:tcBorders>
              <w:left w:val="nil"/>
              <w:right w:val="single" w:sz="12" w:space="0" w:color="auto"/>
            </w:tcBorders>
            <w:vAlign w:val="center"/>
          </w:tcPr>
          <w:p w:rsidR="007954EA" w:rsidRPr="00E9664E" w:rsidRDefault="007954EA" w:rsidP="001B266A">
            <w:pPr>
              <w:spacing w:after="0" w:line="240" w:lineRule="auto"/>
              <w:jc w:val="center"/>
              <w:rPr>
                <w:rFonts w:ascii="Times New Roman" w:hAnsi="Times New Roman"/>
                <w:sz w:val="20"/>
                <w:szCs w:val="20"/>
              </w:rPr>
            </w:pPr>
          </w:p>
        </w:tc>
      </w:tr>
      <w:tr w:rsidR="007954EA" w:rsidRPr="00E9664E" w:rsidTr="001B26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84" w:type="dxa"/>
          <w:wAfter w:w="57" w:type="dxa"/>
        </w:trPr>
        <w:tc>
          <w:tcPr>
            <w:tcW w:w="992" w:type="dxa"/>
            <w:gridSpan w:val="2"/>
            <w:vAlign w:val="center"/>
          </w:tcPr>
          <w:p w:rsidR="007954EA" w:rsidRPr="00E9664E" w:rsidRDefault="007954EA" w:rsidP="001B266A">
            <w:pPr>
              <w:spacing w:after="0" w:line="240" w:lineRule="auto"/>
              <w:jc w:val="center"/>
              <w:rPr>
                <w:rFonts w:ascii="Times New Roman" w:hAnsi="Times New Roman"/>
                <w:b/>
                <w:bCs/>
                <w:sz w:val="20"/>
                <w:szCs w:val="20"/>
              </w:rPr>
            </w:pPr>
            <w:r w:rsidRPr="00E9664E">
              <w:rPr>
                <w:rFonts w:ascii="Times New Roman" w:hAnsi="Times New Roman"/>
                <w:b/>
                <w:bCs/>
                <w:sz w:val="20"/>
                <w:szCs w:val="20"/>
              </w:rPr>
              <w:t>Отпустил</w:t>
            </w:r>
          </w:p>
        </w:tc>
        <w:tc>
          <w:tcPr>
            <w:tcW w:w="964" w:type="dxa"/>
            <w:vAlign w:val="center"/>
          </w:tcPr>
          <w:p w:rsidR="007954EA" w:rsidRPr="00E9664E" w:rsidRDefault="007954EA" w:rsidP="001B266A">
            <w:pPr>
              <w:spacing w:after="0" w:line="240" w:lineRule="auto"/>
              <w:jc w:val="center"/>
              <w:rPr>
                <w:rFonts w:ascii="Times New Roman" w:hAnsi="Times New Roman"/>
                <w:sz w:val="20"/>
                <w:szCs w:val="20"/>
                <w:u w:val="single"/>
              </w:rPr>
            </w:pPr>
            <w:r w:rsidRPr="00E9664E">
              <w:rPr>
                <w:rFonts w:ascii="Times New Roman" w:hAnsi="Times New Roman"/>
                <w:sz w:val="20"/>
                <w:szCs w:val="20"/>
                <w:u w:val="single"/>
              </w:rPr>
              <w:t>Зав.складом</w:t>
            </w:r>
          </w:p>
        </w:tc>
        <w:tc>
          <w:tcPr>
            <w:tcW w:w="1135" w:type="dxa"/>
            <w:gridSpan w:val="2"/>
            <w:vAlign w:val="center"/>
          </w:tcPr>
          <w:p w:rsidR="007954EA" w:rsidRPr="00E9664E" w:rsidRDefault="007954EA" w:rsidP="001B266A">
            <w:pPr>
              <w:spacing w:after="0" w:line="240" w:lineRule="auto"/>
              <w:jc w:val="center"/>
              <w:rPr>
                <w:rFonts w:ascii="Times New Roman" w:hAnsi="Times New Roman"/>
                <w:sz w:val="20"/>
                <w:szCs w:val="20"/>
                <w:u w:val="single"/>
              </w:rPr>
            </w:pPr>
            <w:r w:rsidRPr="00E9664E">
              <w:rPr>
                <w:rFonts w:ascii="Times New Roman" w:hAnsi="Times New Roman"/>
                <w:i/>
                <w:sz w:val="20"/>
                <w:szCs w:val="20"/>
                <w:u w:val="single"/>
              </w:rPr>
              <w:t>Горина</w:t>
            </w:r>
          </w:p>
        </w:tc>
        <w:tc>
          <w:tcPr>
            <w:tcW w:w="1445" w:type="dxa"/>
            <w:gridSpan w:val="4"/>
            <w:vAlign w:val="center"/>
          </w:tcPr>
          <w:p w:rsidR="007954EA" w:rsidRPr="00E9664E" w:rsidRDefault="007954EA" w:rsidP="001B266A">
            <w:pPr>
              <w:spacing w:after="0" w:line="240" w:lineRule="auto"/>
              <w:jc w:val="center"/>
              <w:rPr>
                <w:rFonts w:ascii="Times New Roman" w:hAnsi="Times New Roman"/>
                <w:sz w:val="20"/>
                <w:szCs w:val="20"/>
                <w:u w:val="single"/>
              </w:rPr>
            </w:pPr>
            <w:r w:rsidRPr="00E9664E">
              <w:rPr>
                <w:rFonts w:ascii="Times New Roman" w:hAnsi="Times New Roman"/>
                <w:sz w:val="20"/>
                <w:szCs w:val="20"/>
                <w:u w:val="single"/>
              </w:rPr>
              <w:t>Горина А.И.</w:t>
            </w:r>
          </w:p>
        </w:tc>
        <w:tc>
          <w:tcPr>
            <w:tcW w:w="1101" w:type="dxa"/>
            <w:gridSpan w:val="2"/>
            <w:vAlign w:val="center"/>
          </w:tcPr>
          <w:p w:rsidR="007954EA" w:rsidRPr="00E9664E" w:rsidRDefault="007954EA" w:rsidP="001B266A">
            <w:pPr>
              <w:spacing w:after="0" w:line="240" w:lineRule="auto"/>
              <w:jc w:val="center"/>
              <w:rPr>
                <w:rFonts w:ascii="Times New Roman" w:hAnsi="Times New Roman"/>
                <w:i/>
                <w:sz w:val="20"/>
                <w:szCs w:val="20"/>
              </w:rPr>
            </w:pPr>
            <w:r w:rsidRPr="00E9664E">
              <w:rPr>
                <w:rFonts w:ascii="Times New Roman" w:hAnsi="Times New Roman"/>
                <w:i/>
                <w:sz w:val="20"/>
                <w:szCs w:val="20"/>
              </w:rPr>
              <w:t>Получил</w:t>
            </w:r>
          </w:p>
        </w:tc>
        <w:tc>
          <w:tcPr>
            <w:tcW w:w="1309" w:type="dxa"/>
            <w:gridSpan w:val="3"/>
            <w:vAlign w:val="center"/>
          </w:tcPr>
          <w:p w:rsidR="007954EA" w:rsidRPr="00E9664E" w:rsidRDefault="007954EA" w:rsidP="001B266A">
            <w:pPr>
              <w:spacing w:after="0" w:line="240" w:lineRule="auto"/>
              <w:jc w:val="center"/>
              <w:rPr>
                <w:rFonts w:ascii="Times New Roman" w:hAnsi="Times New Roman"/>
                <w:sz w:val="20"/>
                <w:szCs w:val="20"/>
                <w:u w:val="single"/>
              </w:rPr>
            </w:pPr>
            <w:r w:rsidRPr="00E9664E">
              <w:rPr>
                <w:rFonts w:ascii="Times New Roman" w:hAnsi="Times New Roman"/>
                <w:sz w:val="20"/>
                <w:szCs w:val="20"/>
                <w:u w:val="single"/>
              </w:rPr>
              <w:t>мастер цеха</w:t>
            </w:r>
          </w:p>
        </w:tc>
        <w:tc>
          <w:tcPr>
            <w:tcW w:w="1276" w:type="dxa"/>
            <w:gridSpan w:val="3"/>
            <w:vAlign w:val="center"/>
          </w:tcPr>
          <w:p w:rsidR="007954EA" w:rsidRPr="00E9664E" w:rsidRDefault="007954EA" w:rsidP="001B266A">
            <w:pPr>
              <w:spacing w:after="0" w:line="240" w:lineRule="auto"/>
              <w:jc w:val="center"/>
              <w:rPr>
                <w:rFonts w:ascii="Times New Roman" w:hAnsi="Times New Roman"/>
                <w:i/>
                <w:sz w:val="20"/>
                <w:szCs w:val="20"/>
                <w:u w:val="single"/>
              </w:rPr>
            </w:pPr>
            <w:r w:rsidRPr="00E9664E">
              <w:rPr>
                <w:rFonts w:ascii="Times New Roman" w:hAnsi="Times New Roman"/>
                <w:i/>
                <w:sz w:val="20"/>
                <w:szCs w:val="20"/>
                <w:u w:val="single"/>
              </w:rPr>
              <w:t>Иванов</w:t>
            </w:r>
          </w:p>
        </w:tc>
        <w:tc>
          <w:tcPr>
            <w:tcW w:w="1559" w:type="dxa"/>
            <w:gridSpan w:val="2"/>
            <w:vAlign w:val="center"/>
          </w:tcPr>
          <w:p w:rsidR="007954EA" w:rsidRPr="00E9664E" w:rsidRDefault="007954EA" w:rsidP="001B266A">
            <w:pPr>
              <w:spacing w:after="0" w:line="240" w:lineRule="auto"/>
              <w:jc w:val="center"/>
              <w:rPr>
                <w:rFonts w:ascii="Times New Roman" w:hAnsi="Times New Roman"/>
                <w:sz w:val="20"/>
                <w:szCs w:val="20"/>
                <w:u w:val="single"/>
              </w:rPr>
            </w:pPr>
            <w:r w:rsidRPr="00E9664E">
              <w:rPr>
                <w:rFonts w:ascii="Times New Roman" w:hAnsi="Times New Roman"/>
                <w:sz w:val="20"/>
                <w:szCs w:val="20"/>
                <w:u w:val="single"/>
              </w:rPr>
              <w:t>Иванов  М.И.</w:t>
            </w:r>
          </w:p>
        </w:tc>
      </w:tr>
      <w:tr w:rsidR="007954EA" w:rsidRPr="00E9664E" w:rsidTr="001B26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84" w:type="dxa"/>
          <w:wAfter w:w="57" w:type="dxa"/>
        </w:trPr>
        <w:tc>
          <w:tcPr>
            <w:tcW w:w="4463" w:type="dxa"/>
            <w:gridSpan w:val="8"/>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(должность)    (подпись)  (расшифровка</w:t>
            </w:r>
          </w:p>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подписи)</w:t>
            </w:r>
          </w:p>
        </w:tc>
        <w:tc>
          <w:tcPr>
            <w:tcW w:w="5318" w:type="dxa"/>
            <w:gridSpan w:val="11"/>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(должность)          (подпись)           (расшифровка</w:t>
            </w:r>
          </w:p>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подписи)</w:t>
            </w:r>
          </w:p>
        </w:tc>
      </w:tr>
    </w:tbl>
    <w:p w:rsidR="007954EA" w:rsidRPr="00DC5C47" w:rsidRDefault="007954EA" w:rsidP="007954EA">
      <w:pPr>
        <w:spacing w:after="0"/>
        <w:jc w:val="both"/>
        <w:rPr>
          <w:rFonts w:ascii="Times New Roman" w:hAnsi="Times New Roman"/>
          <w:sz w:val="24"/>
          <w:szCs w:val="24"/>
        </w:rPr>
      </w:pPr>
    </w:p>
    <w:p w:rsidR="007954EA" w:rsidRPr="00DC5C47" w:rsidRDefault="007954EA" w:rsidP="007954EA">
      <w:pPr>
        <w:spacing w:after="0"/>
        <w:jc w:val="both"/>
        <w:rPr>
          <w:rFonts w:ascii="Times New Roman" w:hAnsi="Times New Roman"/>
          <w:sz w:val="24"/>
          <w:szCs w:val="24"/>
          <w:u w:val="single"/>
        </w:rPr>
      </w:pPr>
    </w:p>
    <w:p w:rsidR="007954EA" w:rsidRPr="00DC5C47" w:rsidRDefault="007954EA" w:rsidP="007954EA">
      <w:pPr>
        <w:spacing w:after="0"/>
        <w:jc w:val="both"/>
        <w:rPr>
          <w:rFonts w:ascii="Times New Roman" w:hAnsi="Times New Roman"/>
          <w:sz w:val="24"/>
          <w:szCs w:val="24"/>
          <w:u w:val="single"/>
        </w:rPr>
      </w:pPr>
    </w:p>
    <w:p w:rsidR="007954EA" w:rsidRPr="00DC5C47" w:rsidRDefault="007954EA" w:rsidP="007954EA">
      <w:pPr>
        <w:spacing w:after="0"/>
        <w:jc w:val="both"/>
        <w:rPr>
          <w:rFonts w:ascii="Times New Roman" w:hAnsi="Times New Roman"/>
          <w:sz w:val="24"/>
          <w:szCs w:val="24"/>
          <w:u w:val="single"/>
        </w:rPr>
      </w:pPr>
    </w:p>
    <w:p w:rsidR="007954EA" w:rsidRPr="00E9664E" w:rsidRDefault="007954EA" w:rsidP="007954EA">
      <w:pPr>
        <w:spacing w:after="0" w:line="240" w:lineRule="auto"/>
        <w:rPr>
          <w:rFonts w:ascii="Times New Roman" w:hAnsi="Times New Roman"/>
          <w:sz w:val="20"/>
          <w:szCs w:val="20"/>
          <w:u w:val="single"/>
        </w:rPr>
      </w:pPr>
      <w:r w:rsidRPr="00E9664E">
        <w:rPr>
          <w:rFonts w:ascii="Times New Roman" w:hAnsi="Times New Roman"/>
          <w:sz w:val="20"/>
          <w:szCs w:val="20"/>
          <w:u w:val="single"/>
        </w:rPr>
        <w:t>Фирма «Лада</w:t>
      </w:r>
    </w:p>
    <w:p w:rsidR="007954EA" w:rsidRPr="00E9664E" w:rsidRDefault="007954EA" w:rsidP="007954EA">
      <w:pPr>
        <w:spacing w:after="0" w:line="240" w:lineRule="auto"/>
        <w:rPr>
          <w:rFonts w:ascii="Times New Roman" w:hAnsi="Times New Roman"/>
          <w:sz w:val="20"/>
          <w:szCs w:val="20"/>
        </w:rPr>
      </w:pPr>
      <w:r w:rsidRPr="00E9664E">
        <w:rPr>
          <w:rFonts w:ascii="Times New Roman" w:hAnsi="Times New Roman"/>
          <w:sz w:val="20"/>
          <w:szCs w:val="20"/>
        </w:rPr>
        <w:t>предприятие, организация</w:t>
      </w:r>
    </w:p>
    <w:p w:rsidR="007954EA" w:rsidRPr="00E9664E" w:rsidRDefault="007954EA" w:rsidP="007954EA">
      <w:pPr>
        <w:spacing w:after="0" w:line="240" w:lineRule="auto"/>
        <w:jc w:val="center"/>
        <w:rPr>
          <w:rFonts w:ascii="Times New Roman" w:hAnsi="Times New Roman"/>
          <w:b/>
          <w:sz w:val="20"/>
          <w:szCs w:val="20"/>
        </w:rPr>
      </w:pPr>
      <w:r w:rsidRPr="00E9664E">
        <w:rPr>
          <w:rFonts w:ascii="Times New Roman" w:hAnsi="Times New Roman"/>
          <w:b/>
          <w:sz w:val="20"/>
          <w:szCs w:val="20"/>
        </w:rPr>
        <w:t>КАРТОЧКА СКЛАДСКОГО УЧЕТА МАТЕРИАЛОВ № 10</w:t>
      </w:r>
    </w:p>
    <w:tbl>
      <w:tblPr>
        <w:tblW w:w="9728" w:type="dxa"/>
        <w:tblLayout w:type="fixed"/>
        <w:tblCellMar>
          <w:left w:w="0" w:type="dxa"/>
          <w:right w:w="0" w:type="dxa"/>
        </w:tblCellMar>
        <w:tblLook w:val="0000"/>
      </w:tblPr>
      <w:tblGrid>
        <w:gridCol w:w="692"/>
        <w:gridCol w:w="576"/>
        <w:gridCol w:w="900"/>
        <w:gridCol w:w="900"/>
        <w:gridCol w:w="645"/>
        <w:gridCol w:w="795"/>
        <w:gridCol w:w="900"/>
        <w:gridCol w:w="1080"/>
        <w:gridCol w:w="1080"/>
        <w:gridCol w:w="720"/>
        <w:gridCol w:w="720"/>
        <w:gridCol w:w="720"/>
      </w:tblGrid>
      <w:tr w:rsidR="007954EA" w:rsidRPr="00E9664E" w:rsidTr="001B266A">
        <w:trPr>
          <w:trHeight w:val="240"/>
        </w:trPr>
        <w:tc>
          <w:tcPr>
            <w:tcW w:w="692" w:type="dxa"/>
            <w:vMerge w:val="restart"/>
            <w:tcBorders>
              <w:top w:val="single" w:sz="6" w:space="0" w:color="auto"/>
              <w:left w:val="single" w:sz="6" w:space="0" w:color="auto"/>
              <w:bottom w:val="single" w:sz="6" w:space="0" w:color="auto"/>
              <w:right w:val="single" w:sz="6"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Склад</w:t>
            </w:r>
          </w:p>
        </w:tc>
        <w:tc>
          <w:tcPr>
            <w:tcW w:w="576" w:type="dxa"/>
            <w:vMerge w:val="restart"/>
            <w:tcBorders>
              <w:top w:val="single" w:sz="6" w:space="0" w:color="auto"/>
              <w:left w:val="single" w:sz="6" w:space="0" w:color="auto"/>
              <w:bottom w:val="single" w:sz="6" w:space="0" w:color="auto"/>
              <w:right w:val="single" w:sz="6"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Стеллаж</w:t>
            </w:r>
          </w:p>
        </w:tc>
        <w:tc>
          <w:tcPr>
            <w:tcW w:w="900" w:type="dxa"/>
            <w:vMerge w:val="restart"/>
            <w:tcBorders>
              <w:top w:val="single" w:sz="6" w:space="0" w:color="auto"/>
              <w:left w:val="single" w:sz="6" w:space="0" w:color="auto"/>
              <w:bottom w:val="single" w:sz="6" w:space="0" w:color="auto"/>
              <w:right w:val="single" w:sz="6"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Ячейка</w:t>
            </w:r>
          </w:p>
        </w:tc>
        <w:tc>
          <w:tcPr>
            <w:tcW w:w="900" w:type="dxa"/>
            <w:tcBorders>
              <w:top w:val="single" w:sz="6" w:space="0" w:color="auto"/>
              <w:left w:val="single" w:sz="6" w:space="0" w:color="auto"/>
              <w:bottom w:val="nil"/>
              <w:right w:val="single" w:sz="6"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Марка</w:t>
            </w:r>
          </w:p>
        </w:tc>
        <w:tc>
          <w:tcPr>
            <w:tcW w:w="645" w:type="dxa"/>
            <w:tcBorders>
              <w:top w:val="single" w:sz="6" w:space="0" w:color="auto"/>
              <w:left w:val="single" w:sz="6" w:space="0" w:color="auto"/>
              <w:bottom w:val="nil"/>
              <w:right w:val="single" w:sz="6"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Сорт</w:t>
            </w:r>
          </w:p>
        </w:tc>
        <w:tc>
          <w:tcPr>
            <w:tcW w:w="795" w:type="dxa"/>
            <w:tcBorders>
              <w:top w:val="single" w:sz="6" w:space="0" w:color="auto"/>
              <w:left w:val="single" w:sz="6" w:space="0" w:color="auto"/>
              <w:bottom w:val="nil"/>
              <w:right w:val="single" w:sz="6"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Про</w:t>
            </w:r>
          </w:p>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филь</w:t>
            </w:r>
          </w:p>
        </w:tc>
        <w:tc>
          <w:tcPr>
            <w:tcW w:w="900" w:type="dxa"/>
            <w:tcBorders>
              <w:top w:val="single" w:sz="6" w:space="0" w:color="auto"/>
              <w:left w:val="single" w:sz="6" w:space="0" w:color="auto"/>
              <w:bottom w:val="nil"/>
              <w:right w:val="single" w:sz="6"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Размер</w:t>
            </w:r>
          </w:p>
        </w:tc>
        <w:tc>
          <w:tcPr>
            <w:tcW w:w="1080" w:type="dxa"/>
            <w:vMerge w:val="restart"/>
            <w:tcBorders>
              <w:top w:val="single" w:sz="6" w:space="0" w:color="auto"/>
              <w:left w:val="single" w:sz="6" w:space="0" w:color="auto"/>
              <w:bottom w:val="single" w:sz="6" w:space="0" w:color="auto"/>
              <w:right w:val="single" w:sz="6"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Номенклатурный   номер</w:t>
            </w:r>
          </w:p>
        </w:tc>
        <w:tc>
          <w:tcPr>
            <w:tcW w:w="1800" w:type="dxa"/>
            <w:gridSpan w:val="2"/>
            <w:tcBorders>
              <w:top w:val="single" w:sz="6" w:space="0" w:color="auto"/>
              <w:left w:val="single" w:sz="6" w:space="0" w:color="auto"/>
              <w:bottom w:val="single" w:sz="6" w:space="0" w:color="auto"/>
              <w:right w:val="single" w:sz="6" w:space="0" w:color="auto"/>
            </w:tcBorders>
          </w:tcPr>
          <w:p w:rsidR="007954EA" w:rsidRPr="00E9664E" w:rsidRDefault="007954EA" w:rsidP="001B266A">
            <w:pPr>
              <w:spacing w:after="0" w:line="240" w:lineRule="auto"/>
              <w:jc w:val="center"/>
              <w:rPr>
                <w:rFonts w:ascii="Times New Roman" w:hAnsi="Times New Roman"/>
                <w:sz w:val="20"/>
                <w:szCs w:val="20"/>
              </w:rPr>
            </w:pPr>
            <w:proofErr w:type="spellStart"/>
            <w:r w:rsidRPr="00E9664E">
              <w:rPr>
                <w:rFonts w:ascii="Times New Roman" w:hAnsi="Times New Roman"/>
                <w:sz w:val="20"/>
                <w:szCs w:val="20"/>
              </w:rPr>
              <w:t>Един.измерения</w:t>
            </w:r>
            <w:proofErr w:type="spellEnd"/>
          </w:p>
        </w:tc>
        <w:tc>
          <w:tcPr>
            <w:tcW w:w="720" w:type="dxa"/>
            <w:tcBorders>
              <w:top w:val="single" w:sz="6" w:space="0" w:color="auto"/>
              <w:left w:val="single" w:sz="6" w:space="0" w:color="auto"/>
              <w:bottom w:val="nil"/>
              <w:right w:val="single" w:sz="6"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Цена</w:t>
            </w:r>
          </w:p>
        </w:tc>
        <w:tc>
          <w:tcPr>
            <w:tcW w:w="720" w:type="dxa"/>
            <w:vMerge w:val="restart"/>
            <w:tcBorders>
              <w:top w:val="single" w:sz="6" w:space="0" w:color="auto"/>
              <w:left w:val="single" w:sz="6" w:space="0" w:color="auto"/>
              <w:bottom w:val="single" w:sz="6" w:space="0" w:color="auto"/>
              <w:right w:val="single" w:sz="6"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 xml:space="preserve">Норма </w:t>
            </w:r>
            <w:r w:rsidRPr="00E9664E">
              <w:rPr>
                <w:rFonts w:ascii="Times New Roman" w:hAnsi="Times New Roman"/>
                <w:sz w:val="20"/>
                <w:szCs w:val="20"/>
              </w:rPr>
              <w:br/>
              <w:t>запаса</w:t>
            </w:r>
          </w:p>
        </w:tc>
      </w:tr>
      <w:tr w:rsidR="007954EA" w:rsidRPr="00E9664E" w:rsidTr="001B266A">
        <w:trPr>
          <w:trHeight w:val="360"/>
        </w:trPr>
        <w:tc>
          <w:tcPr>
            <w:tcW w:w="692" w:type="dxa"/>
            <w:vMerge/>
            <w:tcBorders>
              <w:top w:val="single" w:sz="6" w:space="0" w:color="auto"/>
              <w:left w:val="single" w:sz="6" w:space="0" w:color="auto"/>
              <w:bottom w:val="single" w:sz="6" w:space="0" w:color="auto"/>
              <w:right w:val="single" w:sz="6"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576" w:type="dxa"/>
            <w:vMerge/>
            <w:tcBorders>
              <w:top w:val="single" w:sz="6" w:space="0" w:color="auto"/>
              <w:left w:val="single" w:sz="6" w:space="0" w:color="auto"/>
              <w:bottom w:val="single" w:sz="6" w:space="0" w:color="auto"/>
              <w:right w:val="single" w:sz="6"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900" w:type="dxa"/>
            <w:vMerge/>
            <w:tcBorders>
              <w:top w:val="single" w:sz="6" w:space="0" w:color="auto"/>
              <w:left w:val="single" w:sz="6" w:space="0" w:color="auto"/>
              <w:bottom w:val="single" w:sz="6" w:space="0" w:color="auto"/>
              <w:right w:val="single" w:sz="6"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900" w:type="dxa"/>
            <w:tcBorders>
              <w:top w:val="nil"/>
              <w:left w:val="single" w:sz="6" w:space="0" w:color="auto"/>
              <w:bottom w:val="single" w:sz="6" w:space="0" w:color="auto"/>
              <w:right w:val="single" w:sz="6"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645" w:type="dxa"/>
            <w:tcBorders>
              <w:top w:val="nil"/>
              <w:left w:val="single" w:sz="6" w:space="0" w:color="auto"/>
              <w:bottom w:val="single" w:sz="6" w:space="0" w:color="auto"/>
              <w:right w:val="single" w:sz="6"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795" w:type="dxa"/>
            <w:tcBorders>
              <w:top w:val="nil"/>
              <w:left w:val="single" w:sz="6" w:space="0" w:color="auto"/>
              <w:bottom w:val="single" w:sz="6" w:space="0" w:color="auto"/>
              <w:right w:val="single" w:sz="6"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900" w:type="dxa"/>
            <w:tcBorders>
              <w:top w:val="nil"/>
              <w:left w:val="single" w:sz="6" w:space="0" w:color="auto"/>
              <w:bottom w:val="single" w:sz="6" w:space="0" w:color="auto"/>
              <w:right w:val="single" w:sz="6"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1080" w:type="dxa"/>
            <w:vMerge/>
            <w:tcBorders>
              <w:top w:val="single" w:sz="6" w:space="0" w:color="auto"/>
              <w:left w:val="single" w:sz="6" w:space="0" w:color="auto"/>
              <w:bottom w:val="single" w:sz="6" w:space="0" w:color="auto"/>
              <w:right w:val="single" w:sz="6"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7954EA" w:rsidRPr="00E9664E" w:rsidRDefault="007954EA" w:rsidP="001B266A">
            <w:pPr>
              <w:spacing w:after="0" w:line="240" w:lineRule="auto"/>
              <w:jc w:val="center"/>
              <w:rPr>
                <w:rFonts w:ascii="Times New Roman" w:hAnsi="Times New Roman"/>
                <w:sz w:val="20"/>
                <w:szCs w:val="20"/>
              </w:rPr>
            </w:pPr>
            <w:proofErr w:type="spellStart"/>
            <w:r w:rsidRPr="00E9664E">
              <w:rPr>
                <w:rFonts w:ascii="Times New Roman" w:hAnsi="Times New Roman"/>
                <w:sz w:val="20"/>
                <w:szCs w:val="20"/>
              </w:rPr>
              <w:t>наимен</w:t>
            </w:r>
            <w:proofErr w:type="spellEnd"/>
            <w:r w:rsidRPr="00E9664E">
              <w:rPr>
                <w:rFonts w:ascii="Times New Roman" w:hAnsi="Times New Roman"/>
                <w:sz w:val="20"/>
                <w:szCs w:val="20"/>
              </w:rPr>
              <w:t>.</w:t>
            </w:r>
          </w:p>
        </w:tc>
        <w:tc>
          <w:tcPr>
            <w:tcW w:w="720" w:type="dxa"/>
            <w:tcBorders>
              <w:top w:val="single" w:sz="6" w:space="0" w:color="auto"/>
              <w:left w:val="single" w:sz="6" w:space="0" w:color="auto"/>
              <w:bottom w:val="single" w:sz="6" w:space="0" w:color="auto"/>
              <w:right w:val="single" w:sz="6"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код</w:t>
            </w:r>
          </w:p>
        </w:tc>
        <w:tc>
          <w:tcPr>
            <w:tcW w:w="720" w:type="dxa"/>
            <w:tcBorders>
              <w:top w:val="nil"/>
              <w:left w:val="single" w:sz="6" w:space="0" w:color="auto"/>
              <w:bottom w:val="single" w:sz="6" w:space="0" w:color="auto"/>
              <w:right w:val="single" w:sz="6"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720" w:type="dxa"/>
            <w:vMerge/>
            <w:tcBorders>
              <w:top w:val="single" w:sz="6" w:space="0" w:color="auto"/>
              <w:left w:val="single" w:sz="6" w:space="0" w:color="auto"/>
              <w:bottom w:val="single" w:sz="6" w:space="0" w:color="auto"/>
              <w:right w:val="single" w:sz="6" w:space="0" w:color="auto"/>
            </w:tcBorders>
          </w:tcPr>
          <w:p w:rsidR="007954EA" w:rsidRPr="00E9664E" w:rsidRDefault="007954EA" w:rsidP="001B266A">
            <w:pPr>
              <w:spacing w:after="0" w:line="240" w:lineRule="auto"/>
              <w:jc w:val="center"/>
              <w:rPr>
                <w:rFonts w:ascii="Times New Roman" w:hAnsi="Times New Roman"/>
                <w:sz w:val="20"/>
                <w:szCs w:val="20"/>
              </w:rPr>
            </w:pPr>
          </w:p>
        </w:tc>
      </w:tr>
      <w:tr w:rsidR="007954EA" w:rsidRPr="00E9664E" w:rsidTr="001B266A">
        <w:trPr>
          <w:trHeight w:val="430"/>
        </w:trPr>
        <w:tc>
          <w:tcPr>
            <w:tcW w:w="692" w:type="dxa"/>
            <w:tcBorders>
              <w:top w:val="single" w:sz="6" w:space="0" w:color="auto"/>
              <w:left w:val="single" w:sz="6" w:space="0" w:color="auto"/>
              <w:bottom w:val="single" w:sz="6" w:space="0" w:color="auto"/>
              <w:right w:val="single" w:sz="6"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01</w:t>
            </w:r>
          </w:p>
        </w:tc>
        <w:tc>
          <w:tcPr>
            <w:tcW w:w="576" w:type="dxa"/>
            <w:tcBorders>
              <w:top w:val="single" w:sz="6" w:space="0" w:color="auto"/>
              <w:left w:val="single" w:sz="6" w:space="0" w:color="auto"/>
              <w:bottom w:val="single" w:sz="6" w:space="0" w:color="auto"/>
              <w:right w:val="single" w:sz="6"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900" w:type="dxa"/>
            <w:tcBorders>
              <w:top w:val="single" w:sz="6" w:space="0" w:color="auto"/>
              <w:left w:val="single" w:sz="6" w:space="0" w:color="auto"/>
              <w:bottom w:val="single" w:sz="6" w:space="0" w:color="auto"/>
              <w:right w:val="single" w:sz="6"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900" w:type="dxa"/>
            <w:tcBorders>
              <w:top w:val="single" w:sz="6" w:space="0" w:color="auto"/>
              <w:left w:val="single" w:sz="6" w:space="0" w:color="auto"/>
              <w:bottom w:val="single" w:sz="6" w:space="0" w:color="auto"/>
              <w:right w:val="single" w:sz="6"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СТ-60</w:t>
            </w:r>
          </w:p>
        </w:tc>
        <w:tc>
          <w:tcPr>
            <w:tcW w:w="645" w:type="dxa"/>
            <w:tcBorders>
              <w:top w:val="single" w:sz="6" w:space="0" w:color="auto"/>
              <w:left w:val="single" w:sz="6" w:space="0" w:color="auto"/>
              <w:bottom w:val="single" w:sz="6" w:space="0" w:color="auto"/>
              <w:right w:val="single" w:sz="6"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1</w:t>
            </w:r>
          </w:p>
        </w:tc>
        <w:tc>
          <w:tcPr>
            <w:tcW w:w="795" w:type="dxa"/>
            <w:tcBorders>
              <w:top w:val="single" w:sz="6" w:space="0" w:color="auto"/>
              <w:left w:val="single" w:sz="6" w:space="0" w:color="auto"/>
              <w:bottom w:val="single" w:sz="6" w:space="0" w:color="auto"/>
              <w:right w:val="single" w:sz="6"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900" w:type="dxa"/>
            <w:tcBorders>
              <w:top w:val="single" w:sz="6" w:space="0" w:color="auto"/>
              <w:left w:val="single" w:sz="6" w:space="0" w:color="auto"/>
              <w:bottom w:val="single" w:sz="6" w:space="0" w:color="auto"/>
              <w:right w:val="single" w:sz="6"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10103</w:t>
            </w:r>
          </w:p>
        </w:tc>
        <w:tc>
          <w:tcPr>
            <w:tcW w:w="1080" w:type="dxa"/>
            <w:tcBorders>
              <w:top w:val="single" w:sz="6" w:space="0" w:color="auto"/>
              <w:left w:val="single" w:sz="6" w:space="0" w:color="auto"/>
              <w:bottom w:val="single" w:sz="6" w:space="0" w:color="auto"/>
              <w:right w:val="single" w:sz="6" w:space="0" w:color="auto"/>
            </w:tcBorders>
          </w:tcPr>
          <w:p w:rsidR="007954EA" w:rsidRPr="00E9664E" w:rsidRDefault="007954EA" w:rsidP="001B266A">
            <w:pPr>
              <w:spacing w:after="0" w:line="240" w:lineRule="auto"/>
              <w:jc w:val="center"/>
              <w:rPr>
                <w:rFonts w:ascii="Times New Roman" w:hAnsi="Times New Roman"/>
                <w:sz w:val="20"/>
                <w:szCs w:val="20"/>
              </w:rPr>
            </w:pPr>
            <w:proofErr w:type="spellStart"/>
            <w:r w:rsidRPr="00E9664E">
              <w:rPr>
                <w:rFonts w:ascii="Times New Roman" w:hAnsi="Times New Roman"/>
                <w:sz w:val="20"/>
                <w:szCs w:val="20"/>
              </w:rPr>
              <w:t>тн</w:t>
            </w:r>
            <w:proofErr w:type="spellEnd"/>
          </w:p>
        </w:tc>
        <w:tc>
          <w:tcPr>
            <w:tcW w:w="720" w:type="dxa"/>
            <w:tcBorders>
              <w:top w:val="single" w:sz="6" w:space="0" w:color="auto"/>
              <w:left w:val="single" w:sz="6" w:space="0" w:color="auto"/>
              <w:bottom w:val="single" w:sz="6" w:space="0" w:color="auto"/>
              <w:right w:val="single" w:sz="6"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2000</w:t>
            </w:r>
          </w:p>
        </w:tc>
        <w:tc>
          <w:tcPr>
            <w:tcW w:w="720" w:type="dxa"/>
            <w:tcBorders>
              <w:top w:val="single" w:sz="6" w:space="0" w:color="auto"/>
              <w:left w:val="single" w:sz="6" w:space="0" w:color="auto"/>
              <w:bottom w:val="single" w:sz="6" w:space="0" w:color="auto"/>
              <w:right w:val="single" w:sz="6"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50000</w:t>
            </w:r>
          </w:p>
        </w:tc>
      </w:tr>
    </w:tbl>
    <w:p w:rsidR="007954EA" w:rsidRPr="00E9664E" w:rsidRDefault="007954EA" w:rsidP="007954EA">
      <w:pPr>
        <w:spacing w:after="0" w:line="240" w:lineRule="auto"/>
        <w:jc w:val="center"/>
        <w:rPr>
          <w:rFonts w:ascii="Times New Roman" w:hAnsi="Times New Roman"/>
          <w:sz w:val="20"/>
          <w:szCs w:val="20"/>
        </w:rPr>
      </w:pPr>
    </w:p>
    <w:p w:rsidR="007954EA" w:rsidRPr="00E9664E" w:rsidRDefault="007954EA" w:rsidP="007954EA">
      <w:pPr>
        <w:spacing w:after="0" w:line="240" w:lineRule="auto"/>
        <w:jc w:val="center"/>
        <w:rPr>
          <w:rFonts w:ascii="Times New Roman" w:hAnsi="Times New Roman"/>
          <w:b/>
          <w:i/>
          <w:sz w:val="20"/>
          <w:szCs w:val="20"/>
        </w:rPr>
      </w:pPr>
      <w:r w:rsidRPr="00E9664E">
        <w:rPr>
          <w:rFonts w:ascii="Times New Roman" w:hAnsi="Times New Roman"/>
          <w:b/>
          <w:i/>
          <w:sz w:val="20"/>
          <w:szCs w:val="20"/>
        </w:rPr>
        <w:t>НАИМЕНОВАНИЕ МАТЕРИАЛА  Сталь листовая марки Ст-60</w:t>
      </w:r>
    </w:p>
    <w:tbl>
      <w:tblPr>
        <w:tblW w:w="9877" w:type="dxa"/>
        <w:jc w:val="center"/>
        <w:tblInd w:w="313" w:type="dxa"/>
        <w:tblLayout w:type="fixed"/>
        <w:tblCellMar>
          <w:left w:w="0" w:type="dxa"/>
          <w:right w:w="0" w:type="dxa"/>
        </w:tblCellMar>
        <w:tblLook w:val="0000"/>
      </w:tblPr>
      <w:tblGrid>
        <w:gridCol w:w="877"/>
        <w:gridCol w:w="900"/>
        <w:gridCol w:w="1080"/>
        <w:gridCol w:w="2845"/>
        <w:gridCol w:w="1083"/>
        <w:gridCol w:w="1073"/>
        <w:gridCol w:w="1010"/>
        <w:gridCol w:w="1009"/>
      </w:tblGrid>
      <w:tr w:rsidR="007954EA" w:rsidRPr="00E9664E" w:rsidTr="001B266A">
        <w:trPr>
          <w:trHeight w:val="600"/>
          <w:jc w:val="center"/>
        </w:trPr>
        <w:tc>
          <w:tcPr>
            <w:tcW w:w="877" w:type="dxa"/>
            <w:tcBorders>
              <w:top w:val="single" w:sz="6" w:space="0" w:color="auto"/>
              <w:left w:val="single" w:sz="6" w:space="0" w:color="auto"/>
              <w:bottom w:val="single" w:sz="6" w:space="0" w:color="auto"/>
              <w:right w:val="single" w:sz="6"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 xml:space="preserve">Дата </w:t>
            </w:r>
            <w:r w:rsidRPr="00E9664E">
              <w:rPr>
                <w:rFonts w:ascii="Times New Roman" w:hAnsi="Times New Roman"/>
                <w:sz w:val="20"/>
                <w:szCs w:val="20"/>
              </w:rPr>
              <w:br/>
            </w:r>
            <w:proofErr w:type="spellStart"/>
            <w:r w:rsidRPr="00E9664E">
              <w:rPr>
                <w:rFonts w:ascii="Times New Roman" w:hAnsi="Times New Roman"/>
                <w:sz w:val="20"/>
                <w:szCs w:val="20"/>
              </w:rPr>
              <w:t>запи</w:t>
            </w:r>
            <w:proofErr w:type="spellEnd"/>
            <w:r w:rsidRPr="00E9664E">
              <w:rPr>
                <w:rFonts w:ascii="Times New Roman" w:hAnsi="Times New Roman"/>
                <w:sz w:val="20"/>
                <w:szCs w:val="20"/>
              </w:rPr>
              <w:t>-</w:t>
            </w:r>
            <w:r w:rsidRPr="00E9664E">
              <w:rPr>
                <w:rFonts w:ascii="Times New Roman" w:hAnsi="Times New Roman"/>
                <w:sz w:val="20"/>
                <w:szCs w:val="20"/>
              </w:rPr>
              <w:br/>
            </w:r>
            <w:r w:rsidRPr="00E9664E">
              <w:rPr>
                <w:rFonts w:ascii="Times New Roman" w:hAnsi="Times New Roman"/>
                <w:sz w:val="20"/>
                <w:szCs w:val="20"/>
              </w:rPr>
              <w:lastRenderedPageBreak/>
              <w:t>си</w:t>
            </w:r>
          </w:p>
        </w:tc>
        <w:tc>
          <w:tcPr>
            <w:tcW w:w="900" w:type="dxa"/>
            <w:tcBorders>
              <w:top w:val="single" w:sz="6" w:space="0" w:color="auto"/>
              <w:left w:val="single" w:sz="6" w:space="0" w:color="auto"/>
              <w:bottom w:val="single" w:sz="6" w:space="0" w:color="auto"/>
              <w:right w:val="single" w:sz="6"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lastRenderedPageBreak/>
              <w:t xml:space="preserve">Номер </w:t>
            </w:r>
            <w:r w:rsidRPr="00E9664E">
              <w:rPr>
                <w:rFonts w:ascii="Times New Roman" w:hAnsi="Times New Roman"/>
                <w:sz w:val="20"/>
                <w:szCs w:val="20"/>
              </w:rPr>
              <w:br/>
              <w:t xml:space="preserve">доку- </w:t>
            </w:r>
            <w:r w:rsidRPr="00E9664E">
              <w:rPr>
                <w:rFonts w:ascii="Times New Roman" w:hAnsi="Times New Roman"/>
                <w:sz w:val="20"/>
                <w:szCs w:val="20"/>
              </w:rPr>
              <w:br/>
            </w:r>
            <w:proofErr w:type="spellStart"/>
            <w:r w:rsidRPr="00E9664E">
              <w:rPr>
                <w:rFonts w:ascii="Times New Roman" w:hAnsi="Times New Roman"/>
                <w:sz w:val="20"/>
                <w:szCs w:val="20"/>
              </w:rPr>
              <w:lastRenderedPageBreak/>
              <w:t>мента</w:t>
            </w:r>
            <w:proofErr w:type="spellEnd"/>
          </w:p>
        </w:tc>
        <w:tc>
          <w:tcPr>
            <w:tcW w:w="1080" w:type="dxa"/>
            <w:tcBorders>
              <w:top w:val="single" w:sz="6" w:space="0" w:color="auto"/>
              <w:left w:val="single" w:sz="6" w:space="0" w:color="auto"/>
              <w:bottom w:val="single" w:sz="6" w:space="0" w:color="auto"/>
              <w:right w:val="single" w:sz="6" w:space="0" w:color="auto"/>
            </w:tcBorders>
          </w:tcPr>
          <w:p w:rsidR="007954EA" w:rsidRPr="00E9664E" w:rsidRDefault="007954EA" w:rsidP="001B266A">
            <w:pPr>
              <w:spacing w:after="0" w:line="240" w:lineRule="auto"/>
              <w:jc w:val="center"/>
              <w:rPr>
                <w:rFonts w:ascii="Times New Roman" w:hAnsi="Times New Roman"/>
                <w:sz w:val="20"/>
                <w:szCs w:val="20"/>
              </w:rPr>
            </w:pPr>
            <w:proofErr w:type="spellStart"/>
            <w:r w:rsidRPr="00E9664E">
              <w:rPr>
                <w:rFonts w:ascii="Times New Roman" w:hAnsi="Times New Roman"/>
                <w:sz w:val="20"/>
                <w:szCs w:val="20"/>
              </w:rPr>
              <w:lastRenderedPageBreak/>
              <w:t>Поряд</w:t>
            </w:r>
            <w:proofErr w:type="spellEnd"/>
            <w:r w:rsidRPr="00E9664E">
              <w:rPr>
                <w:rFonts w:ascii="Times New Roman" w:hAnsi="Times New Roman"/>
                <w:sz w:val="20"/>
                <w:szCs w:val="20"/>
              </w:rPr>
              <w:t xml:space="preserve">. </w:t>
            </w:r>
            <w:r w:rsidRPr="00E9664E">
              <w:rPr>
                <w:rFonts w:ascii="Times New Roman" w:hAnsi="Times New Roman"/>
                <w:sz w:val="20"/>
                <w:szCs w:val="20"/>
              </w:rPr>
              <w:br/>
              <w:t xml:space="preserve">номер  </w:t>
            </w:r>
            <w:r w:rsidRPr="00E9664E">
              <w:rPr>
                <w:rFonts w:ascii="Times New Roman" w:hAnsi="Times New Roman"/>
                <w:sz w:val="20"/>
                <w:szCs w:val="20"/>
              </w:rPr>
              <w:br/>
            </w:r>
          </w:p>
        </w:tc>
        <w:tc>
          <w:tcPr>
            <w:tcW w:w="2845" w:type="dxa"/>
            <w:tcBorders>
              <w:top w:val="single" w:sz="6" w:space="0" w:color="auto"/>
              <w:left w:val="single" w:sz="6" w:space="0" w:color="auto"/>
              <w:bottom w:val="single" w:sz="6" w:space="0" w:color="auto"/>
              <w:right w:val="single" w:sz="6"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lastRenderedPageBreak/>
              <w:t>От кого  получено, кому отпущено</w:t>
            </w:r>
          </w:p>
        </w:tc>
        <w:tc>
          <w:tcPr>
            <w:tcW w:w="1083" w:type="dxa"/>
            <w:tcBorders>
              <w:top w:val="single" w:sz="6" w:space="0" w:color="auto"/>
              <w:left w:val="single" w:sz="6" w:space="0" w:color="auto"/>
              <w:bottom w:val="single" w:sz="6" w:space="0" w:color="auto"/>
              <w:right w:val="single" w:sz="6"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Приход</w:t>
            </w:r>
          </w:p>
        </w:tc>
        <w:tc>
          <w:tcPr>
            <w:tcW w:w="1073" w:type="dxa"/>
            <w:tcBorders>
              <w:top w:val="single" w:sz="6" w:space="0" w:color="auto"/>
              <w:left w:val="single" w:sz="6" w:space="0" w:color="auto"/>
              <w:bottom w:val="single" w:sz="6" w:space="0" w:color="auto"/>
              <w:right w:val="single" w:sz="6"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Расход</w:t>
            </w:r>
          </w:p>
        </w:tc>
        <w:tc>
          <w:tcPr>
            <w:tcW w:w="1010" w:type="dxa"/>
            <w:tcBorders>
              <w:top w:val="single" w:sz="6" w:space="0" w:color="auto"/>
              <w:left w:val="single" w:sz="6" w:space="0" w:color="auto"/>
              <w:bottom w:val="single" w:sz="6" w:space="0" w:color="auto"/>
              <w:right w:val="single" w:sz="6"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Остаток</w:t>
            </w:r>
          </w:p>
        </w:tc>
        <w:tc>
          <w:tcPr>
            <w:tcW w:w="1009" w:type="dxa"/>
            <w:tcBorders>
              <w:top w:val="single" w:sz="6" w:space="0" w:color="auto"/>
              <w:left w:val="single" w:sz="6" w:space="0" w:color="auto"/>
              <w:bottom w:val="single" w:sz="6" w:space="0" w:color="auto"/>
              <w:right w:val="single" w:sz="6"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 xml:space="preserve">Контроль </w:t>
            </w:r>
            <w:r w:rsidRPr="00E9664E">
              <w:rPr>
                <w:rFonts w:ascii="Times New Roman" w:hAnsi="Times New Roman"/>
                <w:sz w:val="20"/>
                <w:szCs w:val="20"/>
              </w:rPr>
              <w:br/>
              <w:t xml:space="preserve">подпись, </w:t>
            </w:r>
            <w:r w:rsidRPr="00E9664E">
              <w:rPr>
                <w:rFonts w:ascii="Times New Roman" w:hAnsi="Times New Roman"/>
                <w:sz w:val="20"/>
                <w:szCs w:val="20"/>
              </w:rPr>
              <w:lastRenderedPageBreak/>
              <w:t>дата</w:t>
            </w:r>
          </w:p>
        </w:tc>
      </w:tr>
      <w:tr w:rsidR="007954EA" w:rsidRPr="00E9664E" w:rsidTr="001B266A">
        <w:trPr>
          <w:trHeight w:val="240"/>
          <w:jc w:val="center"/>
        </w:trPr>
        <w:tc>
          <w:tcPr>
            <w:tcW w:w="877" w:type="dxa"/>
            <w:tcBorders>
              <w:top w:val="single" w:sz="6" w:space="0" w:color="auto"/>
              <w:left w:val="single" w:sz="6" w:space="0" w:color="auto"/>
              <w:bottom w:val="single" w:sz="6" w:space="0" w:color="auto"/>
              <w:right w:val="single" w:sz="6"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900" w:type="dxa"/>
            <w:tcBorders>
              <w:top w:val="single" w:sz="6" w:space="0" w:color="auto"/>
              <w:left w:val="single" w:sz="6" w:space="0" w:color="auto"/>
              <w:bottom w:val="single" w:sz="6" w:space="0" w:color="auto"/>
              <w:right w:val="single" w:sz="6"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2845" w:type="dxa"/>
            <w:tcBorders>
              <w:top w:val="single" w:sz="6" w:space="0" w:color="auto"/>
              <w:left w:val="single" w:sz="6" w:space="0" w:color="auto"/>
              <w:bottom w:val="single" w:sz="6" w:space="0" w:color="auto"/>
              <w:right w:val="single" w:sz="6"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Остаток на 01.03.2014 г.</w:t>
            </w:r>
          </w:p>
        </w:tc>
        <w:tc>
          <w:tcPr>
            <w:tcW w:w="1083" w:type="dxa"/>
            <w:tcBorders>
              <w:top w:val="single" w:sz="6" w:space="0" w:color="auto"/>
              <w:left w:val="single" w:sz="6" w:space="0" w:color="auto"/>
              <w:bottom w:val="single" w:sz="6" w:space="0" w:color="auto"/>
              <w:right w:val="single" w:sz="6"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1073" w:type="dxa"/>
            <w:tcBorders>
              <w:top w:val="single" w:sz="6" w:space="0" w:color="auto"/>
              <w:left w:val="single" w:sz="6" w:space="0" w:color="auto"/>
              <w:bottom w:val="single" w:sz="6" w:space="0" w:color="auto"/>
              <w:right w:val="single" w:sz="6"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1010" w:type="dxa"/>
            <w:tcBorders>
              <w:top w:val="single" w:sz="6" w:space="0" w:color="auto"/>
              <w:left w:val="single" w:sz="6" w:space="0" w:color="auto"/>
              <w:bottom w:val="single" w:sz="6" w:space="0" w:color="auto"/>
              <w:right w:val="single" w:sz="6"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1.8</w:t>
            </w:r>
          </w:p>
        </w:tc>
        <w:tc>
          <w:tcPr>
            <w:tcW w:w="1009" w:type="dxa"/>
            <w:tcBorders>
              <w:top w:val="single" w:sz="6" w:space="0" w:color="auto"/>
              <w:left w:val="single" w:sz="6" w:space="0" w:color="auto"/>
              <w:bottom w:val="single" w:sz="6" w:space="0" w:color="auto"/>
              <w:right w:val="single" w:sz="6" w:space="0" w:color="auto"/>
            </w:tcBorders>
          </w:tcPr>
          <w:p w:rsidR="007954EA" w:rsidRPr="00E9664E" w:rsidRDefault="007954EA" w:rsidP="001B266A">
            <w:pPr>
              <w:spacing w:after="0" w:line="240" w:lineRule="auto"/>
              <w:jc w:val="center"/>
              <w:rPr>
                <w:rFonts w:ascii="Times New Roman" w:hAnsi="Times New Roman"/>
                <w:sz w:val="20"/>
                <w:szCs w:val="20"/>
              </w:rPr>
            </w:pPr>
          </w:p>
        </w:tc>
      </w:tr>
      <w:tr w:rsidR="007954EA" w:rsidRPr="00E9664E" w:rsidTr="001B266A">
        <w:trPr>
          <w:trHeight w:val="240"/>
          <w:jc w:val="center"/>
        </w:trPr>
        <w:tc>
          <w:tcPr>
            <w:tcW w:w="877" w:type="dxa"/>
            <w:tcBorders>
              <w:top w:val="single" w:sz="6" w:space="0" w:color="auto"/>
              <w:left w:val="single" w:sz="6" w:space="0" w:color="auto"/>
              <w:bottom w:val="single" w:sz="6" w:space="0" w:color="auto"/>
              <w:right w:val="single" w:sz="6"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03.03</w:t>
            </w:r>
          </w:p>
        </w:tc>
        <w:tc>
          <w:tcPr>
            <w:tcW w:w="900" w:type="dxa"/>
            <w:tcBorders>
              <w:top w:val="single" w:sz="6" w:space="0" w:color="auto"/>
              <w:left w:val="single" w:sz="6" w:space="0" w:color="auto"/>
              <w:bottom w:val="single" w:sz="6" w:space="0" w:color="auto"/>
              <w:right w:val="single" w:sz="6"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66</w:t>
            </w:r>
          </w:p>
        </w:tc>
        <w:tc>
          <w:tcPr>
            <w:tcW w:w="1080" w:type="dxa"/>
            <w:tcBorders>
              <w:top w:val="single" w:sz="6" w:space="0" w:color="auto"/>
              <w:left w:val="single" w:sz="6" w:space="0" w:color="auto"/>
              <w:bottom w:val="single" w:sz="6" w:space="0" w:color="auto"/>
              <w:right w:val="single" w:sz="6"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10</w:t>
            </w:r>
          </w:p>
        </w:tc>
        <w:tc>
          <w:tcPr>
            <w:tcW w:w="2845" w:type="dxa"/>
            <w:tcBorders>
              <w:top w:val="single" w:sz="6" w:space="0" w:color="auto"/>
              <w:left w:val="single" w:sz="6" w:space="0" w:color="auto"/>
              <w:bottom w:val="single" w:sz="6" w:space="0" w:color="auto"/>
              <w:right w:val="single" w:sz="6"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От ЗАО «Металлург»</w:t>
            </w:r>
          </w:p>
        </w:tc>
        <w:tc>
          <w:tcPr>
            <w:tcW w:w="1083" w:type="dxa"/>
            <w:tcBorders>
              <w:top w:val="single" w:sz="6" w:space="0" w:color="auto"/>
              <w:left w:val="single" w:sz="6" w:space="0" w:color="auto"/>
              <w:bottom w:val="single" w:sz="6" w:space="0" w:color="auto"/>
              <w:right w:val="single" w:sz="6"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1.5</w:t>
            </w:r>
          </w:p>
        </w:tc>
        <w:tc>
          <w:tcPr>
            <w:tcW w:w="1073" w:type="dxa"/>
            <w:tcBorders>
              <w:top w:val="single" w:sz="6" w:space="0" w:color="auto"/>
              <w:left w:val="single" w:sz="6" w:space="0" w:color="auto"/>
              <w:bottom w:val="single" w:sz="6" w:space="0" w:color="auto"/>
              <w:right w:val="single" w:sz="6"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w:t>
            </w:r>
          </w:p>
        </w:tc>
        <w:tc>
          <w:tcPr>
            <w:tcW w:w="1010" w:type="dxa"/>
            <w:tcBorders>
              <w:top w:val="single" w:sz="6" w:space="0" w:color="auto"/>
              <w:left w:val="single" w:sz="6" w:space="0" w:color="auto"/>
              <w:bottom w:val="single" w:sz="6" w:space="0" w:color="auto"/>
              <w:right w:val="single" w:sz="6"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3.3</w:t>
            </w:r>
          </w:p>
        </w:tc>
        <w:tc>
          <w:tcPr>
            <w:tcW w:w="1009" w:type="dxa"/>
            <w:tcBorders>
              <w:top w:val="single" w:sz="6" w:space="0" w:color="auto"/>
              <w:left w:val="single" w:sz="6" w:space="0" w:color="auto"/>
              <w:bottom w:val="single" w:sz="6" w:space="0" w:color="auto"/>
              <w:right w:val="single" w:sz="6" w:space="0" w:color="auto"/>
            </w:tcBorders>
          </w:tcPr>
          <w:p w:rsidR="007954EA" w:rsidRPr="00E9664E" w:rsidRDefault="007954EA" w:rsidP="001B266A">
            <w:pPr>
              <w:spacing w:after="0" w:line="240" w:lineRule="auto"/>
              <w:jc w:val="center"/>
              <w:rPr>
                <w:rFonts w:ascii="Times New Roman" w:hAnsi="Times New Roman"/>
                <w:sz w:val="20"/>
                <w:szCs w:val="20"/>
              </w:rPr>
            </w:pPr>
          </w:p>
        </w:tc>
      </w:tr>
      <w:tr w:rsidR="007954EA" w:rsidRPr="00E9664E" w:rsidTr="001B266A">
        <w:trPr>
          <w:trHeight w:val="240"/>
          <w:jc w:val="center"/>
        </w:trPr>
        <w:tc>
          <w:tcPr>
            <w:tcW w:w="877" w:type="dxa"/>
            <w:tcBorders>
              <w:top w:val="single" w:sz="6" w:space="0" w:color="auto"/>
              <w:left w:val="single" w:sz="6" w:space="0" w:color="auto"/>
              <w:bottom w:val="single" w:sz="6" w:space="0" w:color="auto"/>
              <w:right w:val="single" w:sz="6"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04.03</w:t>
            </w:r>
          </w:p>
        </w:tc>
        <w:tc>
          <w:tcPr>
            <w:tcW w:w="900" w:type="dxa"/>
            <w:tcBorders>
              <w:top w:val="single" w:sz="6" w:space="0" w:color="auto"/>
              <w:left w:val="single" w:sz="6" w:space="0" w:color="auto"/>
              <w:bottom w:val="single" w:sz="6" w:space="0" w:color="auto"/>
              <w:right w:val="single" w:sz="6"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67</w:t>
            </w:r>
          </w:p>
        </w:tc>
        <w:tc>
          <w:tcPr>
            <w:tcW w:w="1080" w:type="dxa"/>
            <w:tcBorders>
              <w:top w:val="single" w:sz="6" w:space="0" w:color="auto"/>
              <w:left w:val="single" w:sz="6" w:space="0" w:color="auto"/>
              <w:bottom w:val="single" w:sz="6" w:space="0" w:color="auto"/>
              <w:right w:val="single" w:sz="6"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11</w:t>
            </w:r>
          </w:p>
        </w:tc>
        <w:tc>
          <w:tcPr>
            <w:tcW w:w="2845" w:type="dxa"/>
            <w:tcBorders>
              <w:top w:val="single" w:sz="6" w:space="0" w:color="auto"/>
              <w:left w:val="single" w:sz="6" w:space="0" w:color="auto"/>
              <w:bottom w:val="single" w:sz="6" w:space="0" w:color="auto"/>
              <w:right w:val="single" w:sz="6"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От фирмы «</w:t>
            </w:r>
            <w:proofErr w:type="spellStart"/>
            <w:r w:rsidRPr="00E9664E">
              <w:rPr>
                <w:rFonts w:ascii="Times New Roman" w:hAnsi="Times New Roman"/>
                <w:sz w:val="20"/>
                <w:szCs w:val="20"/>
              </w:rPr>
              <w:t>Оптима</w:t>
            </w:r>
            <w:proofErr w:type="spellEnd"/>
            <w:r w:rsidRPr="00E9664E">
              <w:rPr>
                <w:rFonts w:ascii="Times New Roman" w:hAnsi="Times New Roman"/>
                <w:sz w:val="20"/>
                <w:szCs w:val="20"/>
              </w:rPr>
              <w:t>»</w:t>
            </w:r>
          </w:p>
        </w:tc>
        <w:tc>
          <w:tcPr>
            <w:tcW w:w="1083" w:type="dxa"/>
            <w:tcBorders>
              <w:top w:val="single" w:sz="6" w:space="0" w:color="auto"/>
              <w:left w:val="single" w:sz="6" w:space="0" w:color="auto"/>
              <w:bottom w:val="single" w:sz="6" w:space="0" w:color="auto"/>
              <w:right w:val="single" w:sz="6"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3.0</w:t>
            </w:r>
          </w:p>
        </w:tc>
        <w:tc>
          <w:tcPr>
            <w:tcW w:w="1073" w:type="dxa"/>
            <w:tcBorders>
              <w:top w:val="single" w:sz="6" w:space="0" w:color="auto"/>
              <w:left w:val="single" w:sz="6" w:space="0" w:color="auto"/>
              <w:bottom w:val="single" w:sz="6" w:space="0" w:color="auto"/>
              <w:right w:val="single" w:sz="6"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w:t>
            </w:r>
          </w:p>
        </w:tc>
        <w:tc>
          <w:tcPr>
            <w:tcW w:w="1010" w:type="dxa"/>
            <w:tcBorders>
              <w:top w:val="single" w:sz="6" w:space="0" w:color="auto"/>
              <w:left w:val="single" w:sz="6" w:space="0" w:color="auto"/>
              <w:bottom w:val="single" w:sz="6" w:space="0" w:color="auto"/>
              <w:right w:val="single" w:sz="6"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6.3</w:t>
            </w:r>
          </w:p>
        </w:tc>
        <w:tc>
          <w:tcPr>
            <w:tcW w:w="1009" w:type="dxa"/>
            <w:tcBorders>
              <w:top w:val="single" w:sz="6" w:space="0" w:color="auto"/>
              <w:left w:val="single" w:sz="6" w:space="0" w:color="auto"/>
              <w:bottom w:val="single" w:sz="6" w:space="0" w:color="auto"/>
              <w:right w:val="single" w:sz="6" w:space="0" w:color="auto"/>
            </w:tcBorders>
          </w:tcPr>
          <w:p w:rsidR="007954EA" w:rsidRPr="00E9664E" w:rsidRDefault="007954EA" w:rsidP="001B266A">
            <w:pPr>
              <w:spacing w:after="0" w:line="240" w:lineRule="auto"/>
              <w:jc w:val="center"/>
              <w:rPr>
                <w:rFonts w:ascii="Times New Roman" w:hAnsi="Times New Roman"/>
                <w:sz w:val="20"/>
                <w:szCs w:val="20"/>
              </w:rPr>
            </w:pPr>
          </w:p>
        </w:tc>
      </w:tr>
      <w:tr w:rsidR="007954EA" w:rsidRPr="00E9664E" w:rsidTr="001B266A">
        <w:trPr>
          <w:trHeight w:val="240"/>
          <w:jc w:val="center"/>
        </w:trPr>
        <w:tc>
          <w:tcPr>
            <w:tcW w:w="877" w:type="dxa"/>
            <w:tcBorders>
              <w:top w:val="single" w:sz="6" w:space="0" w:color="auto"/>
              <w:left w:val="single" w:sz="6" w:space="0" w:color="auto"/>
              <w:bottom w:val="single" w:sz="6" w:space="0" w:color="auto"/>
              <w:right w:val="single" w:sz="6"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10.03</w:t>
            </w:r>
          </w:p>
        </w:tc>
        <w:tc>
          <w:tcPr>
            <w:tcW w:w="900" w:type="dxa"/>
            <w:tcBorders>
              <w:top w:val="single" w:sz="6" w:space="0" w:color="auto"/>
              <w:left w:val="single" w:sz="6" w:space="0" w:color="auto"/>
              <w:bottom w:val="single" w:sz="6" w:space="0" w:color="auto"/>
              <w:right w:val="single" w:sz="6"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40</w:t>
            </w:r>
          </w:p>
        </w:tc>
        <w:tc>
          <w:tcPr>
            <w:tcW w:w="1080" w:type="dxa"/>
            <w:tcBorders>
              <w:top w:val="single" w:sz="6" w:space="0" w:color="auto"/>
              <w:left w:val="single" w:sz="6" w:space="0" w:color="auto"/>
              <w:bottom w:val="single" w:sz="6" w:space="0" w:color="auto"/>
              <w:right w:val="single" w:sz="6"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12</w:t>
            </w:r>
          </w:p>
        </w:tc>
        <w:tc>
          <w:tcPr>
            <w:tcW w:w="2845" w:type="dxa"/>
            <w:tcBorders>
              <w:top w:val="single" w:sz="6" w:space="0" w:color="auto"/>
              <w:left w:val="single" w:sz="6" w:space="0" w:color="auto"/>
              <w:bottom w:val="single" w:sz="6" w:space="0" w:color="auto"/>
              <w:right w:val="single" w:sz="6"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Цеху № 01</w:t>
            </w:r>
          </w:p>
        </w:tc>
        <w:tc>
          <w:tcPr>
            <w:tcW w:w="1083" w:type="dxa"/>
            <w:tcBorders>
              <w:top w:val="single" w:sz="6" w:space="0" w:color="auto"/>
              <w:left w:val="single" w:sz="6" w:space="0" w:color="auto"/>
              <w:bottom w:val="single" w:sz="6" w:space="0" w:color="auto"/>
              <w:right w:val="single" w:sz="6"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w:t>
            </w:r>
          </w:p>
        </w:tc>
        <w:tc>
          <w:tcPr>
            <w:tcW w:w="1073" w:type="dxa"/>
            <w:tcBorders>
              <w:top w:val="single" w:sz="6" w:space="0" w:color="auto"/>
              <w:left w:val="single" w:sz="6" w:space="0" w:color="auto"/>
              <w:bottom w:val="single" w:sz="6" w:space="0" w:color="auto"/>
              <w:right w:val="single" w:sz="6"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2.0</w:t>
            </w:r>
          </w:p>
        </w:tc>
        <w:tc>
          <w:tcPr>
            <w:tcW w:w="1010" w:type="dxa"/>
            <w:tcBorders>
              <w:top w:val="single" w:sz="6" w:space="0" w:color="auto"/>
              <w:left w:val="single" w:sz="6" w:space="0" w:color="auto"/>
              <w:bottom w:val="single" w:sz="6" w:space="0" w:color="auto"/>
              <w:right w:val="single" w:sz="6"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4.3</w:t>
            </w:r>
          </w:p>
        </w:tc>
        <w:tc>
          <w:tcPr>
            <w:tcW w:w="1009" w:type="dxa"/>
            <w:tcBorders>
              <w:top w:val="single" w:sz="6" w:space="0" w:color="auto"/>
              <w:left w:val="single" w:sz="6" w:space="0" w:color="auto"/>
              <w:bottom w:val="single" w:sz="6" w:space="0" w:color="auto"/>
              <w:right w:val="single" w:sz="6" w:space="0" w:color="auto"/>
            </w:tcBorders>
          </w:tcPr>
          <w:p w:rsidR="007954EA" w:rsidRPr="00E9664E" w:rsidRDefault="007954EA" w:rsidP="001B266A">
            <w:pPr>
              <w:spacing w:after="0" w:line="240" w:lineRule="auto"/>
              <w:jc w:val="center"/>
              <w:rPr>
                <w:rFonts w:ascii="Times New Roman" w:hAnsi="Times New Roman"/>
                <w:sz w:val="20"/>
                <w:szCs w:val="20"/>
              </w:rPr>
            </w:pPr>
          </w:p>
        </w:tc>
      </w:tr>
      <w:tr w:rsidR="007954EA" w:rsidRPr="00E9664E" w:rsidTr="001B266A">
        <w:trPr>
          <w:trHeight w:val="240"/>
          <w:jc w:val="center"/>
        </w:trPr>
        <w:tc>
          <w:tcPr>
            <w:tcW w:w="877" w:type="dxa"/>
            <w:tcBorders>
              <w:top w:val="single" w:sz="6" w:space="0" w:color="auto"/>
              <w:left w:val="single" w:sz="6" w:space="0" w:color="auto"/>
              <w:bottom w:val="single" w:sz="6" w:space="0" w:color="auto"/>
              <w:right w:val="single" w:sz="6"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900" w:type="dxa"/>
            <w:tcBorders>
              <w:top w:val="single" w:sz="6" w:space="0" w:color="auto"/>
              <w:left w:val="single" w:sz="6" w:space="0" w:color="auto"/>
              <w:bottom w:val="single" w:sz="6" w:space="0" w:color="auto"/>
              <w:right w:val="single" w:sz="6"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2845" w:type="dxa"/>
            <w:tcBorders>
              <w:top w:val="single" w:sz="6" w:space="0" w:color="auto"/>
              <w:left w:val="single" w:sz="6" w:space="0" w:color="auto"/>
              <w:bottom w:val="single" w:sz="6" w:space="0" w:color="auto"/>
              <w:right w:val="single" w:sz="6"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1083" w:type="dxa"/>
            <w:tcBorders>
              <w:top w:val="single" w:sz="6" w:space="0" w:color="auto"/>
              <w:left w:val="single" w:sz="6" w:space="0" w:color="auto"/>
              <w:bottom w:val="single" w:sz="6" w:space="0" w:color="auto"/>
              <w:right w:val="single" w:sz="6"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1073" w:type="dxa"/>
            <w:tcBorders>
              <w:top w:val="single" w:sz="6" w:space="0" w:color="auto"/>
              <w:left w:val="single" w:sz="6" w:space="0" w:color="auto"/>
              <w:bottom w:val="single" w:sz="6" w:space="0" w:color="auto"/>
              <w:right w:val="single" w:sz="6"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1010" w:type="dxa"/>
            <w:tcBorders>
              <w:top w:val="single" w:sz="6" w:space="0" w:color="auto"/>
              <w:left w:val="single" w:sz="6" w:space="0" w:color="auto"/>
              <w:bottom w:val="single" w:sz="6" w:space="0" w:color="auto"/>
              <w:right w:val="single" w:sz="6"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1009" w:type="dxa"/>
            <w:tcBorders>
              <w:top w:val="single" w:sz="6" w:space="0" w:color="auto"/>
              <w:left w:val="single" w:sz="6" w:space="0" w:color="auto"/>
              <w:bottom w:val="single" w:sz="6" w:space="0" w:color="auto"/>
              <w:right w:val="single" w:sz="6" w:space="0" w:color="auto"/>
            </w:tcBorders>
          </w:tcPr>
          <w:p w:rsidR="007954EA" w:rsidRPr="00E9664E" w:rsidRDefault="007954EA" w:rsidP="001B266A">
            <w:pPr>
              <w:spacing w:after="0" w:line="240" w:lineRule="auto"/>
              <w:jc w:val="center"/>
              <w:rPr>
                <w:rFonts w:ascii="Times New Roman" w:hAnsi="Times New Roman"/>
                <w:sz w:val="20"/>
                <w:szCs w:val="20"/>
              </w:rPr>
            </w:pPr>
          </w:p>
        </w:tc>
      </w:tr>
    </w:tbl>
    <w:p w:rsidR="007954EA" w:rsidRDefault="007954EA" w:rsidP="007954EA">
      <w:pPr>
        <w:spacing w:after="0"/>
        <w:jc w:val="both"/>
        <w:rPr>
          <w:rFonts w:ascii="Times New Roman" w:hAnsi="Times New Roman"/>
          <w:sz w:val="24"/>
          <w:szCs w:val="24"/>
        </w:rPr>
      </w:pPr>
    </w:p>
    <w:p w:rsidR="007954EA" w:rsidRDefault="007954EA" w:rsidP="007954EA">
      <w:pPr>
        <w:spacing w:after="0"/>
        <w:jc w:val="both"/>
        <w:rPr>
          <w:rFonts w:ascii="Times New Roman" w:hAnsi="Times New Roman"/>
          <w:sz w:val="24"/>
          <w:szCs w:val="24"/>
        </w:rPr>
      </w:pPr>
    </w:p>
    <w:p w:rsidR="007954EA" w:rsidRPr="00DC5C47" w:rsidRDefault="007954EA" w:rsidP="007954EA">
      <w:pPr>
        <w:spacing w:after="0"/>
        <w:jc w:val="both"/>
        <w:rPr>
          <w:rFonts w:ascii="Times New Roman" w:hAnsi="Times New Roman"/>
          <w:sz w:val="24"/>
          <w:szCs w:val="24"/>
        </w:rPr>
      </w:pPr>
    </w:p>
    <w:tbl>
      <w:tblPr>
        <w:tblW w:w="9923" w:type="dxa"/>
        <w:jc w:val="center"/>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438"/>
        <w:gridCol w:w="2605"/>
        <w:gridCol w:w="2605"/>
        <w:gridCol w:w="2275"/>
      </w:tblGrid>
      <w:tr w:rsidR="007954EA" w:rsidRPr="00E9664E" w:rsidTr="001B266A">
        <w:trPr>
          <w:jc w:val="center"/>
        </w:trPr>
        <w:tc>
          <w:tcPr>
            <w:tcW w:w="9923" w:type="dxa"/>
            <w:gridSpan w:val="4"/>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b/>
                <w:sz w:val="20"/>
                <w:szCs w:val="20"/>
              </w:rPr>
              <w:t>РЕЕСТР  № 45 сдачи документов по приходу за 03 - 10 марта2014 года</w:t>
            </w:r>
          </w:p>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по   складу   №  01</w:t>
            </w:r>
          </w:p>
        </w:tc>
      </w:tr>
      <w:tr w:rsidR="007954EA" w:rsidRPr="00E9664E" w:rsidTr="001B266A">
        <w:trPr>
          <w:jc w:val="center"/>
        </w:trPr>
        <w:tc>
          <w:tcPr>
            <w:tcW w:w="2438"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Номенклатурный номер</w:t>
            </w:r>
          </w:p>
        </w:tc>
        <w:tc>
          <w:tcPr>
            <w:tcW w:w="2605"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Количество документов</w:t>
            </w:r>
          </w:p>
        </w:tc>
        <w:tc>
          <w:tcPr>
            <w:tcW w:w="2605"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Номера первичных документов</w:t>
            </w:r>
          </w:p>
        </w:tc>
        <w:tc>
          <w:tcPr>
            <w:tcW w:w="2275"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Сумма, руб.</w:t>
            </w:r>
          </w:p>
        </w:tc>
      </w:tr>
      <w:tr w:rsidR="007954EA" w:rsidRPr="00E9664E" w:rsidTr="001B266A">
        <w:trPr>
          <w:jc w:val="center"/>
        </w:trPr>
        <w:tc>
          <w:tcPr>
            <w:tcW w:w="2438"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10103</w:t>
            </w:r>
          </w:p>
        </w:tc>
        <w:tc>
          <w:tcPr>
            <w:tcW w:w="2605"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2</w:t>
            </w:r>
          </w:p>
        </w:tc>
        <w:tc>
          <w:tcPr>
            <w:tcW w:w="2605"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66, 67</w:t>
            </w:r>
          </w:p>
        </w:tc>
        <w:tc>
          <w:tcPr>
            <w:tcW w:w="2275"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9000=</w:t>
            </w:r>
          </w:p>
        </w:tc>
      </w:tr>
      <w:tr w:rsidR="007954EA" w:rsidRPr="00E9664E" w:rsidTr="001B266A">
        <w:trPr>
          <w:jc w:val="center"/>
        </w:trPr>
        <w:tc>
          <w:tcPr>
            <w:tcW w:w="9923" w:type="dxa"/>
            <w:gridSpan w:val="4"/>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Всего принято 2 (два) документа по приходу</w:t>
            </w:r>
          </w:p>
          <w:p w:rsidR="007954EA" w:rsidRPr="00E9664E" w:rsidRDefault="007954EA" w:rsidP="001B266A">
            <w:pPr>
              <w:spacing w:after="0" w:line="240" w:lineRule="auto"/>
              <w:jc w:val="center"/>
              <w:rPr>
                <w:rFonts w:ascii="Times New Roman" w:hAnsi="Times New Roman"/>
                <w:i/>
                <w:sz w:val="20"/>
                <w:szCs w:val="20"/>
              </w:rPr>
            </w:pPr>
            <w:r w:rsidRPr="00E9664E">
              <w:rPr>
                <w:rFonts w:ascii="Times New Roman" w:hAnsi="Times New Roman"/>
                <w:sz w:val="20"/>
                <w:szCs w:val="20"/>
              </w:rPr>
              <w:t xml:space="preserve">Дата  11 марта  2014  года                Сдал       </w:t>
            </w:r>
            <w:r w:rsidRPr="00E9664E">
              <w:rPr>
                <w:rFonts w:ascii="Times New Roman" w:hAnsi="Times New Roman"/>
                <w:i/>
                <w:sz w:val="20"/>
                <w:szCs w:val="20"/>
              </w:rPr>
              <w:t xml:space="preserve">Горина      </w:t>
            </w:r>
            <w:r w:rsidRPr="00E9664E">
              <w:rPr>
                <w:rFonts w:ascii="Times New Roman" w:hAnsi="Times New Roman"/>
                <w:sz w:val="20"/>
                <w:szCs w:val="20"/>
              </w:rPr>
              <w:t xml:space="preserve"> Принял  </w:t>
            </w:r>
            <w:r w:rsidRPr="00E9664E">
              <w:rPr>
                <w:rFonts w:ascii="Times New Roman" w:hAnsi="Times New Roman"/>
                <w:i/>
                <w:sz w:val="20"/>
                <w:szCs w:val="20"/>
              </w:rPr>
              <w:t>Яковлева</w:t>
            </w:r>
          </w:p>
        </w:tc>
      </w:tr>
    </w:tbl>
    <w:p w:rsidR="007954EA" w:rsidRDefault="007954EA" w:rsidP="007954EA">
      <w:pPr>
        <w:spacing w:after="0" w:line="240" w:lineRule="auto"/>
        <w:jc w:val="center"/>
        <w:rPr>
          <w:rFonts w:ascii="Times New Roman" w:hAnsi="Times New Roman"/>
          <w:sz w:val="20"/>
          <w:szCs w:val="20"/>
        </w:rPr>
      </w:pPr>
    </w:p>
    <w:p w:rsidR="007954EA" w:rsidRDefault="007954EA" w:rsidP="007954EA">
      <w:pPr>
        <w:spacing w:after="0" w:line="240" w:lineRule="auto"/>
        <w:jc w:val="center"/>
        <w:rPr>
          <w:rFonts w:ascii="Times New Roman" w:hAnsi="Times New Roman"/>
          <w:sz w:val="20"/>
          <w:szCs w:val="20"/>
        </w:rPr>
      </w:pPr>
    </w:p>
    <w:p w:rsidR="007954EA" w:rsidRPr="00E9664E" w:rsidRDefault="007954EA" w:rsidP="007954EA">
      <w:pPr>
        <w:spacing w:after="0" w:line="240" w:lineRule="auto"/>
        <w:jc w:val="center"/>
        <w:rPr>
          <w:rFonts w:ascii="Times New Roman" w:hAnsi="Times New Roman"/>
          <w:sz w:val="20"/>
          <w:szCs w:val="20"/>
        </w:rPr>
      </w:pPr>
    </w:p>
    <w:tbl>
      <w:tblPr>
        <w:tblW w:w="9782" w:type="dxa"/>
        <w:jc w:val="center"/>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234"/>
        <w:gridCol w:w="1346"/>
        <w:gridCol w:w="1368"/>
        <w:gridCol w:w="1242"/>
        <w:gridCol w:w="1243"/>
        <w:gridCol w:w="1243"/>
        <w:gridCol w:w="1243"/>
        <w:gridCol w:w="863"/>
      </w:tblGrid>
      <w:tr w:rsidR="007954EA" w:rsidRPr="00E9664E" w:rsidTr="001B266A">
        <w:trPr>
          <w:trHeight w:val="503"/>
          <w:jc w:val="center"/>
        </w:trPr>
        <w:tc>
          <w:tcPr>
            <w:tcW w:w="9782" w:type="dxa"/>
            <w:gridSpan w:val="8"/>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b/>
                <w:sz w:val="20"/>
                <w:szCs w:val="20"/>
              </w:rPr>
            </w:pPr>
            <w:r w:rsidRPr="00E9664E">
              <w:rPr>
                <w:rFonts w:ascii="Times New Roman" w:hAnsi="Times New Roman"/>
                <w:b/>
                <w:sz w:val="20"/>
                <w:szCs w:val="20"/>
              </w:rPr>
              <w:t>Склад № 01</w:t>
            </w:r>
          </w:p>
          <w:p w:rsidR="007954EA" w:rsidRPr="00E9664E" w:rsidRDefault="007954EA" w:rsidP="001B266A">
            <w:pPr>
              <w:spacing w:after="0" w:line="240" w:lineRule="auto"/>
              <w:jc w:val="center"/>
              <w:rPr>
                <w:rFonts w:ascii="Times New Roman" w:hAnsi="Times New Roman"/>
                <w:b/>
                <w:sz w:val="20"/>
                <w:szCs w:val="20"/>
              </w:rPr>
            </w:pPr>
            <w:r w:rsidRPr="00E9664E">
              <w:rPr>
                <w:rFonts w:ascii="Times New Roman" w:hAnsi="Times New Roman"/>
                <w:b/>
                <w:sz w:val="20"/>
                <w:szCs w:val="20"/>
              </w:rPr>
              <w:t>НАКОПИТЕЛЬНАЯ ВЕДОМОСТЬ синтетического учета по приходу материалов</w:t>
            </w:r>
          </w:p>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b/>
                <w:sz w:val="20"/>
                <w:szCs w:val="20"/>
              </w:rPr>
              <w:t>за   март   2014 г.</w:t>
            </w:r>
          </w:p>
        </w:tc>
      </w:tr>
      <w:tr w:rsidR="007954EA" w:rsidRPr="00E9664E" w:rsidTr="001B266A">
        <w:trPr>
          <w:trHeight w:val="503"/>
          <w:jc w:val="center"/>
        </w:trPr>
        <w:tc>
          <w:tcPr>
            <w:tcW w:w="1234" w:type="dxa"/>
            <w:vMerge w:val="restart"/>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Дата или номер реестра</w:t>
            </w:r>
          </w:p>
        </w:tc>
        <w:tc>
          <w:tcPr>
            <w:tcW w:w="2714" w:type="dxa"/>
            <w:gridSpan w:val="2"/>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Счет 10, субсчет 1</w:t>
            </w:r>
          </w:p>
        </w:tc>
        <w:tc>
          <w:tcPr>
            <w:tcW w:w="2485" w:type="dxa"/>
            <w:gridSpan w:val="2"/>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Счет 10, субсчет 2</w:t>
            </w:r>
          </w:p>
        </w:tc>
        <w:tc>
          <w:tcPr>
            <w:tcW w:w="2486" w:type="dxa"/>
            <w:gridSpan w:val="2"/>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Счет 10, субсчет 3</w:t>
            </w:r>
          </w:p>
        </w:tc>
        <w:tc>
          <w:tcPr>
            <w:tcW w:w="863" w:type="dxa"/>
            <w:vMerge w:val="restart"/>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ИТОГО</w:t>
            </w:r>
          </w:p>
        </w:tc>
      </w:tr>
      <w:tr w:rsidR="007954EA" w:rsidRPr="00E9664E" w:rsidTr="001B266A">
        <w:trPr>
          <w:trHeight w:val="539"/>
          <w:jc w:val="center"/>
        </w:trPr>
        <w:tc>
          <w:tcPr>
            <w:tcW w:w="1234" w:type="dxa"/>
            <w:vMerge/>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1346"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Сталь СТ-60</w:t>
            </w:r>
          </w:p>
        </w:tc>
        <w:tc>
          <w:tcPr>
            <w:tcW w:w="1368"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1242"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1243"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1243"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1243"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863" w:type="dxa"/>
            <w:vMerge/>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r>
      <w:tr w:rsidR="007954EA" w:rsidRPr="00E9664E" w:rsidTr="001B266A">
        <w:trPr>
          <w:trHeight w:val="397"/>
          <w:jc w:val="center"/>
        </w:trPr>
        <w:tc>
          <w:tcPr>
            <w:tcW w:w="1234"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45</w:t>
            </w:r>
          </w:p>
        </w:tc>
        <w:tc>
          <w:tcPr>
            <w:tcW w:w="1346"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9000=</w:t>
            </w:r>
          </w:p>
        </w:tc>
        <w:tc>
          <w:tcPr>
            <w:tcW w:w="1368"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1242"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1243"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1243"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1243"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863"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9000=</w:t>
            </w:r>
          </w:p>
        </w:tc>
      </w:tr>
      <w:tr w:rsidR="007954EA" w:rsidRPr="00E9664E" w:rsidTr="001B266A">
        <w:trPr>
          <w:trHeight w:val="397"/>
          <w:jc w:val="center"/>
        </w:trPr>
        <w:tc>
          <w:tcPr>
            <w:tcW w:w="1234" w:type="dxa"/>
            <w:tcBorders>
              <w:top w:val="single" w:sz="4" w:space="0" w:color="auto"/>
              <w:left w:val="single" w:sz="4" w:space="0" w:color="auto"/>
              <w:bottom w:val="single" w:sz="4" w:space="0" w:color="auto"/>
              <w:right w:val="single" w:sz="4" w:space="0" w:color="auto"/>
            </w:tcBorders>
            <w:vAlign w:val="center"/>
          </w:tcPr>
          <w:p w:rsidR="007954EA" w:rsidRPr="00E9664E" w:rsidRDefault="007954EA" w:rsidP="001B266A">
            <w:pPr>
              <w:spacing w:after="0" w:line="240" w:lineRule="auto"/>
              <w:jc w:val="center"/>
              <w:rPr>
                <w:rFonts w:ascii="Times New Roman" w:hAnsi="Times New Roman"/>
                <w:sz w:val="20"/>
                <w:szCs w:val="20"/>
              </w:rPr>
            </w:pPr>
          </w:p>
        </w:tc>
        <w:tc>
          <w:tcPr>
            <w:tcW w:w="1346" w:type="dxa"/>
            <w:tcBorders>
              <w:top w:val="single" w:sz="4" w:space="0" w:color="auto"/>
              <w:left w:val="single" w:sz="4" w:space="0" w:color="auto"/>
              <w:bottom w:val="single" w:sz="4" w:space="0" w:color="auto"/>
              <w:right w:val="single" w:sz="4" w:space="0" w:color="auto"/>
            </w:tcBorders>
            <w:vAlign w:val="center"/>
          </w:tcPr>
          <w:p w:rsidR="007954EA" w:rsidRPr="00E9664E" w:rsidRDefault="007954EA" w:rsidP="001B266A">
            <w:pPr>
              <w:spacing w:after="0" w:line="240" w:lineRule="auto"/>
              <w:jc w:val="center"/>
              <w:rPr>
                <w:rFonts w:ascii="Times New Roman" w:hAnsi="Times New Roman"/>
                <w:sz w:val="20"/>
                <w:szCs w:val="20"/>
              </w:rPr>
            </w:pPr>
          </w:p>
        </w:tc>
        <w:tc>
          <w:tcPr>
            <w:tcW w:w="1368" w:type="dxa"/>
            <w:tcBorders>
              <w:top w:val="single" w:sz="4" w:space="0" w:color="auto"/>
              <w:left w:val="single" w:sz="4" w:space="0" w:color="auto"/>
              <w:bottom w:val="single" w:sz="4" w:space="0" w:color="auto"/>
              <w:right w:val="single" w:sz="4" w:space="0" w:color="auto"/>
            </w:tcBorders>
            <w:vAlign w:val="center"/>
          </w:tcPr>
          <w:p w:rsidR="007954EA" w:rsidRPr="00E9664E" w:rsidRDefault="007954EA" w:rsidP="001B266A">
            <w:pPr>
              <w:spacing w:after="0" w:line="240" w:lineRule="auto"/>
              <w:jc w:val="center"/>
              <w:rPr>
                <w:rFonts w:ascii="Times New Roman" w:hAnsi="Times New Roman"/>
                <w:sz w:val="20"/>
                <w:szCs w:val="20"/>
              </w:rPr>
            </w:pPr>
          </w:p>
        </w:tc>
        <w:tc>
          <w:tcPr>
            <w:tcW w:w="1242" w:type="dxa"/>
            <w:tcBorders>
              <w:top w:val="single" w:sz="4" w:space="0" w:color="auto"/>
              <w:left w:val="single" w:sz="4" w:space="0" w:color="auto"/>
              <w:bottom w:val="single" w:sz="4" w:space="0" w:color="auto"/>
              <w:right w:val="single" w:sz="4" w:space="0" w:color="auto"/>
            </w:tcBorders>
            <w:vAlign w:val="center"/>
          </w:tcPr>
          <w:p w:rsidR="007954EA" w:rsidRPr="00E9664E" w:rsidRDefault="007954EA" w:rsidP="001B266A">
            <w:pPr>
              <w:spacing w:after="0" w:line="240" w:lineRule="auto"/>
              <w:jc w:val="center"/>
              <w:rPr>
                <w:rFonts w:ascii="Times New Roman" w:hAnsi="Times New Roman"/>
                <w:sz w:val="20"/>
                <w:szCs w:val="20"/>
              </w:rPr>
            </w:pPr>
          </w:p>
        </w:tc>
        <w:tc>
          <w:tcPr>
            <w:tcW w:w="1243" w:type="dxa"/>
            <w:tcBorders>
              <w:top w:val="single" w:sz="4" w:space="0" w:color="auto"/>
              <w:left w:val="single" w:sz="4" w:space="0" w:color="auto"/>
              <w:bottom w:val="single" w:sz="4" w:space="0" w:color="auto"/>
              <w:right w:val="single" w:sz="4" w:space="0" w:color="auto"/>
            </w:tcBorders>
            <w:vAlign w:val="center"/>
          </w:tcPr>
          <w:p w:rsidR="007954EA" w:rsidRPr="00E9664E" w:rsidRDefault="007954EA" w:rsidP="001B266A">
            <w:pPr>
              <w:spacing w:after="0" w:line="240" w:lineRule="auto"/>
              <w:jc w:val="center"/>
              <w:rPr>
                <w:rFonts w:ascii="Times New Roman" w:hAnsi="Times New Roman"/>
                <w:sz w:val="20"/>
                <w:szCs w:val="20"/>
              </w:rPr>
            </w:pPr>
          </w:p>
        </w:tc>
        <w:tc>
          <w:tcPr>
            <w:tcW w:w="1243" w:type="dxa"/>
            <w:tcBorders>
              <w:top w:val="single" w:sz="4" w:space="0" w:color="auto"/>
              <w:left w:val="single" w:sz="4" w:space="0" w:color="auto"/>
              <w:bottom w:val="single" w:sz="4" w:space="0" w:color="auto"/>
              <w:right w:val="single" w:sz="4" w:space="0" w:color="auto"/>
            </w:tcBorders>
            <w:vAlign w:val="center"/>
          </w:tcPr>
          <w:p w:rsidR="007954EA" w:rsidRPr="00E9664E" w:rsidRDefault="007954EA" w:rsidP="001B266A">
            <w:pPr>
              <w:spacing w:after="0" w:line="240" w:lineRule="auto"/>
              <w:jc w:val="center"/>
              <w:rPr>
                <w:rFonts w:ascii="Times New Roman" w:hAnsi="Times New Roman"/>
                <w:sz w:val="20"/>
                <w:szCs w:val="20"/>
              </w:rPr>
            </w:pPr>
          </w:p>
        </w:tc>
        <w:tc>
          <w:tcPr>
            <w:tcW w:w="1243" w:type="dxa"/>
            <w:tcBorders>
              <w:top w:val="single" w:sz="4" w:space="0" w:color="auto"/>
              <w:left w:val="single" w:sz="4" w:space="0" w:color="auto"/>
              <w:bottom w:val="single" w:sz="4" w:space="0" w:color="auto"/>
              <w:right w:val="single" w:sz="4" w:space="0" w:color="auto"/>
            </w:tcBorders>
            <w:vAlign w:val="center"/>
          </w:tcPr>
          <w:p w:rsidR="007954EA" w:rsidRPr="00E9664E" w:rsidRDefault="007954EA" w:rsidP="001B266A">
            <w:pPr>
              <w:spacing w:after="0" w:line="240" w:lineRule="auto"/>
              <w:jc w:val="center"/>
              <w:rPr>
                <w:rFonts w:ascii="Times New Roman" w:hAnsi="Times New Roman"/>
                <w:sz w:val="20"/>
                <w:szCs w:val="20"/>
              </w:rPr>
            </w:pPr>
          </w:p>
        </w:tc>
        <w:tc>
          <w:tcPr>
            <w:tcW w:w="863" w:type="dxa"/>
            <w:tcBorders>
              <w:top w:val="single" w:sz="4" w:space="0" w:color="auto"/>
              <w:left w:val="single" w:sz="4" w:space="0" w:color="auto"/>
              <w:bottom w:val="single" w:sz="4" w:space="0" w:color="auto"/>
              <w:right w:val="single" w:sz="4" w:space="0" w:color="auto"/>
            </w:tcBorders>
            <w:vAlign w:val="center"/>
          </w:tcPr>
          <w:p w:rsidR="007954EA" w:rsidRPr="00E9664E" w:rsidRDefault="007954EA" w:rsidP="001B266A">
            <w:pPr>
              <w:spacing w:after="0" w:line="240" w:lineRule="auto"/>
              <w:jc w:val="center"/>
              <w:rPr>
                <w:rFonts w:ascii="Times New Roman" w:hAnsi="Times New Roman"/>
                <w:sz w:val="20"/>
                <w:szCs w:val="20"/>
              </w:rPr>
            </w:pPr>
          </w:p>
        </w:tc>
      </w:tr>
      <w:tr w:rsidR="007954EA" w:rsidRPr="00E9664E" w:rsidTr="001B266A">
        <w:trPr>
          <w:trHeight w:val="503"/>
          <w:jc w:val="center"/>
        </w:trPr>
        <w:tc>
          <w:tcPr>
            <w:tcW w:w="9782" w:type="dxa"/>
            <w:gridSpan w:val="8"/>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Склад № 01</w:t>
            </w:r>
          </w:p>
          <w:p w:rsidR="007954EA" w:rsidRPr="00E9664E" w:rsidRDefault="007954EA" w:rsidP="001B266A">
            <w:pPr>
              <w:spacing w:after="0" w:line="240" w:lineRule="auto"/>
              <w:jc w:val="center"/>
              <w:rPr>
                <w:rFonts w:ascii="Times New Roman" w:hAnsi="Times New Roman"/>
                <w:b/>
                <w:sz w:val="20"/>
                <w:szCs w:val="20"/>
              </w:rPr>
            </w:pPr>
            <w:r w:rsidRPr="00E9664E">
              <w:rPr>
                <w:rFonts w:ascii="Times New Roman" w:hAnsi="Times New Roman"/>
                <w:b/>
                <w:sz w:val="20"/>
                <w:szCs w:val="20"/>
              </w:rPr>
              <w:t>НАКОПИТЕЛЬНАЯ ВЕДОМОСТЬ синтетического учета по расходу материалов</w:t>
            </w:r>
          </w:p>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за   март   2014 г.</w:t>
            </w:r>
          </w:p>
        </w:tc>
      </w:tr>
      <w:tr w:rsidR="007954EA" w:rsidRPr="00E9664E" w:rsidTr="001B266A">
        <w:trPr>
          <w:trHeight w:val="503"/>
          <w:jc w:val="center"/>
        </w:trPr>
        <w:tc>
          <w:tcPr>
            <w:tcW w:w="1234" w:type="dxa"/>
            <w:vMerge w:val="restart"/>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Дата или номер реестра</w:t>
            </w:r>
          </w:p>
        </w:tc>
        <w:tc>
          <w:tcPr>
            <w:tcW w:w="2714" w:type="dxa"/>
            <w:gridSpan w:val="2"/>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Счет 10, субсчет 1</w:t>
            </w:r>
          </w:p>
        </w:tc>
        <w:tc>
          <w:tcPr>
            <w:tcW w:w="2485" w:type="dxa"/>
            <w:gridSpan w:val="2"/>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Счет 10, субсчет 2</w:t>
            </w:r>
          </w:p>
        </w:tc>
        <w:tc>
          <w:tcPr>
            <w:tcW w:w="2486" w:type="dxa"/>
            <w:gridSpan w:val="2"/>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Счет 10, субсчет 3</w:t>
            </w:r>
          </w:p>
        </w:tc>
        <w:tc>
          <w:tcPr>
            <w:tcW w:w="863" w:type="dxa"/>
            <w:vMerge w:val="restart"/>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ИТОГО</w:t>
            </w:r>
          </w:p>
        </w:tc>
      </w:tr>
      <w:tr w:rsidR="007954EA" w:rsidRPr="00E9664E" w:rsidTr="001B266A">
        <w:trPr>
          <w:trHeight w:val="539"/>
          <w:jc w:val="center"/>
        </w:trPr>
        <w:tc>
          <w:tcPr>
            <w:tcW w:w="1234" w:type="dxa"/>
            <w:vMerge/>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1346"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Сталь СТ-60</w:t>
            </w:r>
          </w:p>
        </w:tc>
        <w:tc>
          <w:tcPr>
            <w:tcW w:w="1368"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1242"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1243"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1243"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1243"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863" w:type="dxa"/>
            <w:vMerge/>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r>
      <w:tr w:rsidR="007954EA" w:rsidRPr="00E9664E" w:rsidTr="001B266A">
        <w:trPr>
          <w:trHeight w:val="397"/>
          <w:jc w:val="center"/>
        </w:trPr>
        <w:tc>
          <w:tcPr>
            <w:tcW w:w="1234"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53</w:t>
            </w:r>
          </w:p>
        </w:tc>
        <w:tc>
          <w:tcPr>
            <w:tcW w:w="1346"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4000=</w:t>
            </w:r>
          </w:p>
        </w:tc>
        <w:tc>
          <w:tcPr>
            <w:tcW w:w="1368"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1242"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1243"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1243"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1243"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863"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4000=</w:t>
            </w:r>
          </w:p>
        </w:tc>
      </w:tr>
      <w:tr w:rsidR="007954EA" w:rsidRPr="00E9664E" w:rsidTr="001B266A">
        <w:trPr>
          <w:trHeight w:val="397"/>
          <w:jc w:val="center"/>
        </w:trPr>
        <w:tc>
          <w:tcPr>
            <w:tcW w:w="1234"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1346"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1368"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1242"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1243"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1243"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1243"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863"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r>
    </w:tbl>
    <w:p w:rsidR="007954EA" w:rsidRPr="00DC5C47" w:rsidRDefault="007954EA" w:rsidP="007954EA">
      <w:pPr>
        <w:spacing w:after="0"/>
        <w:jc w:val="both"/>
        <w:rPr>
          <w:rFonts w:ascii="Times New Roman" w:hAnsi="Times New Roman"/>
          <w:sz w:val="24"/>
          <w:szCs w:val="24"/>
        </w:rPr>
      </w:pPr>
    </w:p>
    <w:p w:rsidR="007954EA" w:rsidRDefault="007954EA" w:rsidP="007954EA">
      <w:pPr>
        <w:spacing w:after="0"/>
        <w:jc w:val="both"/>
        <w:rPr>
          <w:rFonts w:ascii="Times New Roman" w:hAnsi="Times New Roman"/>
          <w:sz w:val="24"/>
          <w:szCs w:val="24"/>
        </w:rPr>
      </w:pPr>
    </w:p>
    <w:p w:rsidR="007954EA" w:rsidRDefault="007954EA" w:rsidP="007954EA">
      <w:pPr>
        <w:spacing w:after="0"/>
        <w:jc w:val="both"/>
        <w:rPr>
          <w:rFonts w:ascii="Times New Roman" w:hAnsi="Times New Roman"/>
          <w:sz w:val="24"/>
          <w:szCs w:val="24"/>
        </w:rPr>
      </w:pPr>
    </w:p>
    <w:p w:rsidR="007954EA" w:rsidRDefault="007954EA" w:rsidP="007954EA">
      <w:pPr>
        <w:spacing w:after="0"/>
        <w:jc w:val="both"/>
        <w:rPr>
          <w:rFonts w:ascii="Times New Roman" w:hAnsi="Times New Roman"/>
          <w:sz w:val="24"/>
          <w:szCs w:val="24"/>
        </w:rPr>
      </w:pPr>
    </w:p>
    <w:p w:rsidR="007954EA" w:rsidRDefault="007954EA" w:rsidP="007954EA">
      <w:pPr>
        <w:spacing w:after="0"/>
        <w:jc w:val="both"/>
        <w:rPr>
          <w:rFonts w:ascii="Times New Roman" w:hAnsi="Times New Roman"/>
          <w:sz w:val="24"/>
          <w:szCs w:val="24"/>
        </w:rPr>
      </w:pPr>
    </w:p>
    <w:p w:rsidR="007954EA" w:rsidRPr="00DC5C47" w:rsidRDefault="007954EA" w:rsidP="007954EA">
      <w:pPr>
        <w:spacing w:after="0"/>
        <w:jc w:val="both"/>
        <w:rPr>
          <w:rFonts w:ascii="Times New Roman" w:hAnsi="Times New Roman"/>
          <w:sz w:val="24"/>
          <w:szCs w:val="24"/>
        </w:rPr>
      </w:pPr>
    </w:p>
    <w:tbl>
      <w:tblPr>
        <w:tblpPr w:leftFromText="180" w:rightFromText="180" w:vertAnchor="text" w:horzAnchor="margin" w:tblpXSpec="right" w:tblpY="521"/>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4116"/>
        <w:gridCol w:w="1418"/>
        <w:gridCol w:w="1880"/>
        <w:gridCol w:w="1522"/>
        <w:gridCol w:w="1129"/>
      </w:tblGrid>
      <w:tr w:rsidR="007954EA" w:rsidRPr="00DC5C47" w:rsidTr="001B266A">
        <w:tc>
          <w:tcPr>
            <w:tcW w:w="4116" w:type="dxa"/>
            <w:vMerge w:val="restart"/>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Показатели</w:t>
            </w:r>
          </w:p>
        </w:tc>
        <w:tc>
          <w:tcPr>
            <w:tcW w:w="4820" w:type="dxa"/>
            <w:gridSpan w:val="3"/>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СТ-60</w:t>
            </w:r>
          </w:p>
        </w:tc>
        <w:tc>
          <w:tcPr>
            <w:tcW w:w="1129" w:type="dxa"/>
            <w:vMerge w:val="restart"/>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Итого</w:t>
            </w:r>
          </w:p>
        </w:tc>
      </w:tr>
      <w:tr w:rsidR="007954EA" w:rsidRPr="00DC5C47" w:rsidTr="001B266A">
        <w:tc>
          <w:tcPr>
            <w:tcW w:w="4116" w:type="dxa"/>
            <w:vMerge/>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Количество</w:t>
            </w:r>
          </w:p>
        </w:tc>
        <w:tc>
          <w:tcPr>
            <w:tcW w:w="1880"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Цена, руб.</w:t>
            </w:r>
          </w:p>
        </w:tc>
        <w:tc>
          <w:tcPr>
            <w:tcW w:w="1522"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Сумма, руб.</w:t>
            </w:r>
          </w:p>
        </w:tc>
        <w:tc>
          <w:tcPr>
            <w:tcW w:w="1129" w:type="dxa"/>
            <w:vMerge/>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r>
      <w:tr w:rsidR="007954EA" w:rsidRPr="00DC5C47" w:rsidTr="001B266A">
        <w:tc>
          <w:tcPr>
            <w:tcW w:w="4116"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lastRenderedPageBreak/>
              <w:t>Остаток материалов на складе на  начало месяца</w:t>
            </w:r>
          </w:p>
        </w:tc>
        <w:tc>
          <w:tcPr>
            <w:tcW w:w="1418"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1,8</w:t>
            </w:r>
          </w:p>
        </w:tc>
        <w:tc>
          <w:tcPr>
            <w:tcW w:w="1880"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2000</w:t>
            </w:r>
          </w:p>
        </w:tc>
        <w:tc>
          <w:tcPr>
            <w:tcW w:w="1522"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3600</w:t>
            </w:r>
          </w:p>
        </w:tc>
        <w:tc>
          <w:tcPr>
            <w:tcW w:w="1129"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r>
      <w:tr w:rsidR="007954EA" w:rsidRPr="00DC5C47" w:rsidTr="001B266A">
        <w:tc>
          <w:tcPr>
            <w:tcW w:w="4116"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ТЗР</w:t>
            </w:r>
          </w:p>
        </w:tc>
        <w:tc>
          <w:tcPr>
            <w:tcW w:w="1418"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1880"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1522"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1129"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r>
      <w:tr w:rsidR="007954EA" w:rsidRPr="00DC5C47" w:rsidTr="001B266A">
        <w:tc>
          <w:tcPr>
            <w:tcW w:w="4116"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Поступление материалов на склад:</w:t>
            </w:r>
          </w:p>
        </w:tc>
        <w:tc>
          <w:tcPr>
            <w:tcW w:w="1418"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1880"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1522"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1129"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r>
      <w:tr w:rsidR="007954EA" w:rsidRPr="00DC5C47" w:rsidTr="001B266A">
        <w:tc>
          <w:tcPr>
            <w:tcW w:w="4116"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 счет поставщика (без НДС)</w:t>
            </w:r>
          </w:p>
        </w:tc>
        <w:tc>
          <w:tcPr>
            <w:tcW w:w="1418"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4,5</w:t>
            </w:r>
          </w:p>
        </w:tc>
        <w:tc>
          <w:tcPr>
            <w:tcW w:w="1880"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2000</w:t>
            </w:r>
          </w:p>
        </w:tc>
        <w:tc>
          <w:tcPr>
            <w:tcW w:w="1522"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9000</w:t>
            </w:r>
          </w:p>
        </w:tc>
        <w:tc>
          <w:tcPr>
            <w:tcW w:w="1129"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r>
      <w:tr w:rsidR="007954EA" w:rsidRPr="00DC5C47" w:rsidTr="001B266A">
        <w:tc>
          <w:tcPr>
            <w:tcW w:w="4116"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-счет транспортной организации       (без НДС)</w:t>
            </w:r>
          </w:p>
        </w:tc>
        <w:tc>
          <w:tcPr>
            <w:tcW w:w="1418"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1880"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1522"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1129"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r>
      <w:tr w:rsidR="007954EA" w:rsidRPr="00DC5C47" w:rsidTr="001B266A">
        <w:tc>
          <w:tcPr>
            <w:tcW w:w="4116"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 заработная плата  с отчислениями</w:t>
            </w:r>
          </w:p>
        </w:tc>
        <w:tc>
          <w:tcPr>
            <w:tcW w:w="1418"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1880"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1522"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1129"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r>
      <w:tr w:rsidR="007954EA" w:rsidRPr="00DC5C47" w:rsidTr="001B266A">
        <w:tc>
          <w:tcPr>
            <w:tcW w:w="4116"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Итого поступление</w:t>
            </w:r>
          </w:p>
        </w:tc>
        <w:tc>
          <w:tcPr>
            <w:tcW w:w="1418"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4,5</w:t>
            </w:r>
          </w:p>
        </w:tc>
        <w:tc>
          <w:tcPr>
            <w:tcW w:w="1880"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2000</w:t>
            </w:r>
          </w:p>
        </w:tc>
        <w:tc>
          <w:tcPr>
            <w:tcW w:w="1522"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9000</w:t>
            </w:r>
          </w:p>
        </w:tc>
        <w:tc>
          <w:tcPr>
            <w:tcW w:w="1129"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r>
      <w:tr w:rsidR="007954EA" w:rsidRPr="00DC5C47" w:rsidTr="001B266A">
        <w:tc>
          <w:tcPr>
            <w:tcW w:w="4116"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Итого поступление с остатком</w:t>
            </w:r>
          </w:p>
        </w:tc>
        <w:tc>
          <w:tcPr>
            <w:tcW w:w="1418"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6,3</w:t>
            </w:r>
          </w:p>
        </w:tc>
        <w:tc>
          <w:tcPr>
            <w:tcW w:w="1880"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2000</w:t>
            </w:r>
          </w:p>
        </w:tc>
        <w:tc>
          <w:tcPr>
            <w:tcW w:w="1522"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12600</w:t>
            </w:r>
          </w:p>
        </w:tc>
        <w:tc>
          <w:tcPr>
            <w:tcW w:w="1129"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r>
      <w:tr w:rsidR="007954EA" w:rsidRPr="00DC5C47" w:rsidTr="001B266A">
        <w:trPr>
          <w:trHeight w:val="199"/>
        </w:trPr>
        <w:tc>
          <w:tcPr>
            <w:tcW w:w="4116"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Процент ТЗР</w:t>
            </w:r>
          </w:p>
        </w:tc>
        <w:tc>
          <w:tcPr>
            <w:tcW w:w="1418"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1880"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1522"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c>
          <w:tcPr>
            <w:tcW w:w="1129"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r>
      <w:tr w:rsidR="007954EA" w:rsidRPr="00DC5C47" w:rsidTr="001B266A">
        <w:trPr>
          <w:trHeight w:val="391"/>
        </w:trPr>
        <w:tc>
          <w:tcPr>
            <w:tcW w:w="4116"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Израсходовано за</w:t>
            </w:r>
          </w:p>
        </w:tc>
        <w:tc>
          <w:tcPr>
            <w:tcW w:w="1418"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2,0</w:t>
            </w:r>
          </w:p>
        </w:tc>
        <w:tc>
          <w:tcPr>
            <w:tcW w:w="1880"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2000</w:t>
            </w:r>
          </w:p>
        </w:tc>
        <w:tc>
          <w:tcPr>
            <w:tcW w:w="1522"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4000</w:t>
            </w:r>
          </w:p>
        </w:tc>
        <w:tc>
          <w:tcPr>
            <w:tcW w:w="1129"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r>
      <w:tr w:rsidR="007954EA" w:rsidRPr="00DC5C47" w:rsidTr="001B266A">
        <w:tc>
          <w:tcPr>
            <w:tcW w:w="4116"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Остаток на конец месяца</w:t>
            </w:r>
          </w:p>
        </w:tc>
        <w:tc>
          <w:tcPr>
            <w:tcW w:w="1418"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4,3</w:t>
            </w:r>
          </w:p>
        </w:tc>
        <w:tc>
          <w:tcPr>
            <w:tcW w:w="1880"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2000</w:t>
            </w:r>
          </w:p>
        </w:tc>
        <w:tc>
          <w:tcPr>
            <w:tcW w:w="1522"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8600</w:t>
            </w:r>
          </w:p>
        </w:tc>
        <w:tc>
          <w:tcPr>
            <w:tcW w:w="1129" w:type="dxa"/>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tc>
      </w:tr>
    </w:tbl>
    <w:p w:rsidR="007954EA" w:rsidRPr="00DC5C47" w:rsidRDefault="007954EA" w:rsidP="007954EA">
      <w:pPr>
        <w:spacing w:after="0"/>
        <w:jc w:val="both"/>
        <w:rPr>
          <w:rFonts w:ascii="Times New Roman" w:hAnsi="Times New Roman"/>
          <w:b/>
          <w:sz w:val="24"/>
          <w:szCs w:val="24"/>
        </w:rPr>
      </w:pPr>
      <w:r w:rsidRPr="00DC5C47">
        <w:rPr>
          <w:rFonts w:ascii="Times New Roman" w:hAnsi="Times New Roman"/>
          <w:b/>
          <w:sz w:val="24"/>
          <w:szCs w:val="24"/>
        </w:rPr>
        <w:t xml:space="preserve">                              Ведомость 10 «Движение материалов в денежном выражении»</w:t>
      </w:r>
    </w:p>
    <w:p w:rsidR="007954EA" w:rsidRPr="00DC5C47" w:rsidRDefault="007954EA" w:rsidP="007954EA">
      <w:pPr>
        <w:spacing w:after="0"/>
        <w:jc w:val="both"/>
        <w:rPr>
          <w:rFonts w:ascii="Times New Roman" w:hAnsi="Times New Roman"/>
          <w:sz w:val="24"/>
          <w:szCs w:val="24"/>
        </w:rPr>
      </w:pPr>
    </w:p>
    <w:p w:rsidR="007954EA" w:rsidRPr="00DC5C47" w:rsidRDefault="007954EA" w:rsidP="007954EA">
      <w:pPr>
        <w:spacing w:after="0"/>
        <w:jc w:val="both"/>
        <w:rPr>
          <w:rFonts w:ascii="Times New Roman" w:hAnsi="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580"/>
        <w:gridCol w:w="2270"/>
        <w:gridCol w:w="1912"/>
        <w:gridCol w:w="730"/>
        <w:gridCol w:w="1043"/>
        <w:gridCol w:w="1043"/>
        <w:gridCol w:w="1043"/>
        <w:gridCol w:w="744"/>
      </w:tblGrid>
      <w:tr w:rsidR="007954EA" w:rsidRPr="00DC5C47" w:rsidTr="001B266A">
        <w:trPr>
          <w:jc w:val="center"/>
        </w:trPr>
        <w:tc>
          <w:tcPr>
            <w:tcW w:w="5000" w:type="pct"/>
            <w:gridSpan w:val="8"/>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p w:rsidR="007954EA" w:rsidRPr="00E9664E" w:rsidRDefault="007954EA" w:rsidP="001B266A">
            <w:pPr>
              <w:spacing w:after="0" w:line="240" w:lineRule="auto"/>
              <w:jc w:val="center"/>
              <w:rPr>
                <w:rFonts w:ascii="Times New Roman" w:hAnsi="Times New Roman"/>
                <w:b/>
                <w:sz w:val="20"/>
                <w:szCs w:val="20"/>
              </w:rPr>
            </w:pPr>
            <w:r w:rsidRPr="00E9664E">
              <w:rPr>
                <w:rFonts w:ascii="Times New Roman" w:hAnsi="Times New Roman"/>
                <w:b/>
                <w:sz w:val="20"/>
                <w:szCs w:val="20"/>
              </w:rPr>
              <w:t>Книга (ведомость ) учета остатков материалов на складе  № 01 за  2014  год</w:t>
            </w:r>
          </w:p>
          <w:p w:rsidR="007954EA" w:rsidRPr="00E9664E" w:rsidRDefault="007954EA" w:rsidP="001B266A">
            <w:pPr>
              <w:spacing w:after="0" w:line="240" w:lineRule="auto"/>
              <w:jc w:val="center"/>
              <w:rPr>
                <w:rFonts w:ascii="Times New Roman" w:hAnsi="Times New Roman"/>
                <w:sz w:val="20"/>
                <w:szCs w:val="20"/>
              </w:rPr>
            </w:pPr>
          </w:p>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 xml:space="preserve">Материально - ответственное </w:t>
            </w:r>
            <w:proofErr w:type="spellStart"/>
            <w:r w:rsidRPr="00E9664E">
              <w:rPr>
                <w:rFonts w:ascii="Times New Roman" w:hAnsi="Times New Roman"/>
                <w:sz w:val="20"/>
                <w:szCs w:val="20"/>
              </w:rPr>
              <w:t>лицо_______Горина</w:t>
            </w:r>
            <w:proofErr w:type="spellEnd"/>
            <w:r w:rsidRPr="00E9664E">
              <w:rPr>
                <w:rFonts w:ascii="Times New Roman" w:hAnsi="Times New Roman"/>
                <w:sz w:val="20"/>
                <w:szCs w:val="20"/>
              </w:rPr>
              <w:t xml:space="preserve"> А.И._____________________</w:t>
            </w:r>
          </w:p>
          <w:p w:rsidR="007954EA" w:rsidRPr="00E9664E" w:rsidRDefault="007954EA" w:rsidP="001B266A">
            <w:pPr>
              <w:spacing w:after="0" w:line="240" w:lineRule="auto"/>
              <w:jc w:val="center"/>
              <w:rPr>
                <w:rFonts w:ascii="Times New Roman" w:hAnsi="Times New Roman"/>
                <w:sz w:val="20"/>
                <w:szCs w:val="20"/>
              </w:rPr>
            </w:pPr>
          </w:p>
        </w:tc>
      </w:tr>
      <w:tr w:rsidR="007954EA" w:rsidRPr="00DC5C47" w:rsidTr="001B266A">
        <w:trPr>
          <w:jc w:val="center"/>
        </w:trPr>
        <w:tc>
          <w:tcPr>
            <w:tcW w:w="309" w:type="pct"/>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 xml:space="preserve">№ </w:t>
            </w:r>
            <w:proofErr w:type="spellStart"/>
            <w:r w:rsidRPr="00E9664E">
              <w:rPr>
                <w:rFonts w:ascii="Times New Roman" w:hAnsi="Times New Roman"/>
                <w:sz w:val="20"/>
                <w:szCs w:val="20"/>
              </w:rPr>
              <w:t>п</w:t>
            </w:r>
            <w:proofErr w:type="spellEnd"/>
            <w:r w:rsidRPr="00E9664E">
              <w:rPr>
                <w:rFonts w:ascii="Times New Roman" w:hAnsi="Times New Roman"/>
                <w:sz w:val="20"/>
                <w:szCs w:val="20"/>
              </w:rPr>
              <w:t>/</w:t>
            </w:r>
            <w:proofErr w:type="spellStart"/>
            <w:r w:rsidRPr="00E9664E">
              <w:rPr>
                <w:rFonts w:ascii="Times New Roman" w:hAnsi="Times New Roman"/>
                <w:sz w:val="20"/>
                <w:szCs w:val="20"/>
              </w:rPr>
              <w:t>п</w:t>
            </w:r>
            <w:proofErr w:type="spellEnd"/>
          </w:p>
        </w:tc>
        <w:tc>
          <w:tcPr>
            <w:tcW w:w="1212" w:type="pct"/>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Номенклатурный номер</w:t>
            </w:r>
          </w:p>
        </w:tc>
        <w:tc>
          <w:tcPr>
            <w:tcW w:w="1021" w:type="pct"/>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Наименование материалов</w:t>
            </w:r>
          </w:p>
        </w:tc>
        <w:tc>
          <w:tcPr>
            <w:tcW w:w="390" w:type="pct"/>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roofErr w:type="spellStart"/>
            <w:r w:rsidRPr="00E9664E">
              <w:rPr>
                <w:rFonts w:ascii="Times New Roman" w:hAnsi="Times New Roman"/>
                <w:sz w:val="20"/>
                <w:szCs w:val="20"/>
              </w:rPr>
              <w:t>Ед.изм</w:t>
            </w:r>
            <w:proofErr w:type="spellEnd"/>
            <w:r w:rsidRPr="00E9664E">
              <w:rPr>
                <w:rFonts w:ascii="Times New Roman" w:hAnsi="Times New Roman"/>
                <w:sz w:val="20"/>
                <w:szCs w:val="20"/>
              </w:rPr>
              <w:t>.</w:t>
            </w:r>
          </w:p>
        </w:tc>
        <w:tc>
          <w:tcPr>
            <w:tcW w:w="557" w:type="pct"/>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Цена, руб.коп.</w:t>
            </w:r>
          </w:p>
        </w:tc>
        <w:tc>
          <w:tcPr>
            <w:tcW w:w="557" w:type="pct"/>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Остаток на</w:t>
            </w:r>
          </w:p>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1 марта</w:t>
            </w:r>
          </w:p>
        </w:tc>
        <w:tc>
          <w:tcPr>
            <w:tcW w:w="557" w:type="pct"/>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Остаток на</w:t>
            </w:r>
          </w:p>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1 апреля</w:t>
            </w:r>
          </w:p>
        </w:tc>
        <w:tc>
          <w:tcPr>
            <w:tcW w:w="397" w:type="pct"/>
            <w:tcBorders>
              <w:top w:val="single" w:sz="4" w:space="0" w:color="auto"/>
              <w:left w:val="single" w:sz="4" w:space="0" w:color="auto"/>
              <w:bottom w:val="single" w:sz="4" w:space="0" w:color="auto"/>
              <w:right w:val="single" w:sz="4" w:space="0" w:color="auto"/>
            </w:tcBorders>
          </w:tcPr>
          <w:p w:rsidR="007954EA" w:rsidRPr="00DC5C47" w:rsidRDefault="007954EA" w:rsidP="001B266A">
            <w:pPr>
              <w:spacing w:after="0"/>
              <w:jc w:val="both"/>
              <w:rPr>
                <w:rFonts w:ascii="Times New Roman" w:hAnsi="Times New Roman"/>
                <w:sz w:val="24"/>
                <w:szCs w:val="24"/>
              </w:rPr>
            </w:pPr>
            <w:r w:rsidRPr="00DC5C47">
              <w:rPr>
                <w:rFonts w:ascii="Times New Roman" w:hAnsi="Times New Roman"/>
                <w:sz w:val="24"/>
                <w:szCs w:val="24"/>
              </w:rPr>
              <w:t>И т.д.</w:t>
            </w:r>
          </w:p>
        </w:tc>
      </w:tr>
      <w:tr w:rsidR="007954EA" w:rsidRPr="00DC5C47" w:rsidTr="001B266A">
        <w:trPr>
          <w:jc w:val="center"/>
        </w:trPr>
        <w:tc>
          <w:tcPr>
            <w:tcW w:w="309" w:type="pct"/>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1</w:t>
            </w:r>
          </w:p>
        </w:tc>
        <w:tc>
          <w:tcPr>
            <w:tcW w:w="1212" w:type="pct"/>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10103</w:t>
            </w:r>
          </w:p>
        </w:tc>
        <w:tc>
          <w:tcPr>
            <w:tcW w:w="1021" w:type="pct"/>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Сталь СТ-60</w:t>
            </w:r>
          </w:p>
        </w:tc>
        <w:tc>
          <w:tcPr>
            <w:tcW w:w="390" w:type="pct"/>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roofErr w:type="spellStart"/>
            <w:r w:rsidRPr="00E9664E">
              <w:rPr>
                <w:rFonts w:ascii="Times New Roman" w:hAnsi="Times New Roman"/>
                <w:sz w:val="20"/>
                <w:szCs w:val="20"/>
              </w:rPr>
              <w:t>тн</w:t>
            </w:r>
            <w:proofErr w:type="spellEnd"/>
          </w:p>
        </w:tc>
        <w:tc>
          <w:tcPr>
            <w:tcW w:w="557" w:type="pct"/>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2000=</w:t>
            </w:r>
          </w:p>
        </w:tc>
        <w:tc>
          <w:tcPr>
            <w:tcW w:w="557" w:type="pct"/>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1.8</w:t>
            </w:r>
          </w:p>
        </w:tc>
        <w:tc>
          <w:tcPr>
            <w:tcW w:w="557" w:type="pct"/>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4.3</w:t>
            </w:r>
          </w:p>
        </w:tc>
        <w:tc>
          <w:tcPr>
            <w:tcW w:w="397" w:type="pct"/>
            <w:tcBorders>
              <w:top w:val="single" w:sz="4" w:space="0" w:color="auto"/>
              <w:left w:val="single" w:sz="4" w:space="0" w:color="auto"/>
              <w:bottom w:val="single" w:sz="4" w:space="0" w:color="auto"/>
              <w:right w:val="single" w:sz="4" w:space="0" w:color="auto"/>
            </w:tcBorders>
          </w:tcPr>
          <w:p w:rsidR="007954EA" w:rsidRPr="00DC5C47" w:rsidRDefault="007954EA" w:rsidP="001B266A">
            <w:pPr>
              <w:spacing w:after="0"/>
              <w:jc w:val="both"/>
              <w:rPr>
                <w:rFonts w:ascii="Times New Roman" w:hAnsi="Times New Roman"/>
                <w:sz w:val="24"/>
                <w:szCs w:val="24"/>
              </w:rPr>
            </w:pPr>
          </w:p>
        </w:tc>
      </w:tr>
      <w:tr w:rsidR="007954EA" w:rsidRPr="00DC5C47" w:rsidTr="001B266A">
        <w:trPr>
          <w:jc w:val="center"/>
        </w:trPr>
        <w:tc>
          <w:tcPr>
            <w:tcW w:w="5000" w:type="pct"/>
            <w:gridSpan w:val="8"/>
            <w:tcBorders>
              <w:top w:val="single" w:sz="4" w:space="0" w:color="auto"/>
              <w:left w:val="single" w:sz="4" w:space="0" w:color="auto"/>
              <w:bottom w:val="single" w:sz="4" w:space="0" w:color="auto"/>
              <w:right w:val="single" w:sz="4" w:space="0" w:color="auto"/>
            </w:tcBorders>
          </w:tcPr>
          <w:p w:rsidR="007954EA" w:rsidRPr="00E9664E" w:rsidRDefault="007954EA" w:rsidP="001B266A">
            <w:pPr>
              <w:spacing w:after="0" w:line="240" w:lineRule="auto"/>
              <w:jc w:val="center"/>
              <w:rPr>
                <w:rFonts w:ascii="Times New Roman" w:hAnsi="Times New Roman"/>
                <w:sz w:val="20"/>
                <w:szCs w:val="20"/>
              </w:rPr>
            </w:pPr>
          </w:p>
          <w:p w:rsidR="007954EA" w:rsidRPr="00E9664E" w:rsidRDefault="007954EA" w:rsidP="001B266A">
            <w:pPr>
              <w:spacing w:after="0" w:line="240" w:lineRule="auto"/>
              <w:jc w:val="center"/>
              <w:rPr>
                <w:rFonts w:ascii="Times New Roman" w:hAnsi="Times New Roman"/>
                <w:sz w:val="20"/>
                <w:szCs w:val="20"/>
              </w:rPr>
            </w:pPr>
            <w:r w:rsidRPr="00E9664E">
              <w:rPr>
                <w:rFonts w:ascii="Times New Roman" w:hAnsi="Times New Roman"/>
                <w:sz w:val="20"/>
                <w:szCs w:val="20"/>
              </w:rPr>
              <w:t>И так далее  по видам материалов на данном складе</w:t>
            </w:r>
          </w:p>
        </w:tc>
      </w:tr>
    </w:tbl>
    <w:p w:rsidR="007954EA" w:rsidRPr="00DC5C47" w:rsidRDefault="007954EA" w:rsidP="007954EA">
      <w:pPr>
        <w:spacing w:after="0"/>
        <w:jc w:val="both"/>
        <w:rPr>
          <w:rFonts w:ascii="Times New Roman" w:hAnsi="Times New Roman"/>
          <w:sz w:val="24"/>
          <w:szCs w:val="24"/>
        </w:rPr>
      </w:pPr>
    </w:p>
    <w:p w:rsidR="007954EA" w:rsidRPr="00DC5C47" w:rsidRDefault="007954EA" w:rsidP="007954EA">
      <w:pPr>
        <w:spacing w:after="0"/>
        <w:jc w:val="both"/>
        <w:rPr>
          <w:rFonts w:ascii="Times New Roman" w:hAnsi="Times New Roman"/>
          <w:sz w:val="24"/>
          <w:szCs w:val="24"/>
        </w:rPr>
      </w:pPr>
    </w:p>
    <w:p w:rsidR="007954EA" w:rsidRDefault="007954EA" w:rsidP="007954EA">
      <w:pPr>
        <w:spacing w:after="0"/>
        <w:ind w:firstLine="709"/>
        <w:jc w:val="both"/>
        <w:rPr>
          <w:rFonts w:ascii="Times New Roman" w:hAnsi="Times New Roman"/>
        </w:rPr>
      </w:pPr>
      <w:r w:rsidRPr="00E9664E">
        <w:rPr>
          <w:rFonts w:ascii="Times New Roman" w:hAnsi="Times New Roman"/>
        </w:rPr>
        <w:t>Для обеспечения достоверности данных бухгалтерского учета и отчетности  организации обязаны проводить инвентаризацию материалов, в ходе которой проверяются и документально подтверждаются их наличие, состояние и оценка.</w:t>
      </w:r>
    </w:p>
    <w:p w:rsidR="007954EA" w:rsidRDefault="007954EA" w:rsidP="007954EA">
      <w:pPr>
        <w:spacing w:after="0"/>
        <w:ind w:firstLine="709"/>
        <w:jc w:val="both"/>
        <w:rPr>
          <w:rFonts w:ascii="Times New Roman" w:hAnsi="Times New Roman"/>
        </w:rPr>
      </w:pPr>
      <w:r w:rsidRPr="00E9664E">
        <w:rPr>
          <w:rFonts w:ascii="Times New Roman" w:hAnsi="Times New Roman"/>
        </w:rPr>
        <w:t>Порядок (количество инвентаризаций в отчетном году, даты их проведения, перечень проверяемых запасов и др.) определяются руководителем организации, за исключением случаев, когда проведе</w:t>
      </w:r>
      <w:r>
        <w:rPr>
          <w:rFonts w:ascii="Times New Roman" w:hAnsi="Times New Roman"/>
        </w:rPr>
        <w:t>ние инвентаризаций обязательно.</w:t>
      </w:r>
    </w:p>
    <w:p w:rsidR="007954EA" w:rsidRPr="00E9664E" w:rsidRDefault="007954EA" w:rsidP="007954EA">
      <w:pPr>
        <w:spacing w:after="0"/>
        <w:ind w:firstLine="709"/>
        <w:jc w:val="both"/>
        <w:rPr>
          <w:rFonts w:ascii="Times New Roman" w:hAnsi="Times New Roman"/>
        </w:rPr>
      </w:pPr>
      <w:r w:rsidRPr="00E9664E">
        <w:rPr>
          <w:rFonts w:ascii="Times New Roman" w:hAnsi="Times New Roman"/>
        </w:rPr>
        <w:t>Проведение инвентаризаций материалов  обязательно:</w:t>
      </w:r>
    </w:p>
    <w:p w:rsidR="007954EA" w:rsidRPr="00E9664E" w:rsidRDefault="007954EA" w:rsidP="007954EA">
      <w:pPr>
        <w:spacing w:after="0"/>
        <w:jc w:val="both"/>
        <w:rPr>
          <w:rFonts w:ascii="Times New Roman" w:hAnsi="Times New Roman"/>
        </w:rPr>
      </w:pPr>
      <w:r w:rsidRPr="00E9664E">
        <w:rPr>
          <w:rFonts w:ascii="Times New Roman" w:hAnsi="Times New Roman"/>
        </w:rPr>
        <w:t>-при    продаже материалов, а также при преобразовании государственного или  муниципального унитарного предприятия;</w:t>
      </w:r>
    </w:p>
    <w:p w:rsidR="007954EA" w:rsidRPr="00E9664E" w:rsidRDefault="007954EA" w:rsidP="007954EA">
      <w:pPr>
        <w:spacing w:after="0"/>
        <w:jc w:val="both"/>
        <w:rPr>
          <w:rFonts w:ascii="Times New Roman" w:hAnsi="Times New Roman"/>
        </w:rPr>
      </w:pPr>
      <w:r w:rsidRPr="00E9664E">
        <w:rPr>
          <w:rFonts w:ascii="Times New Roman" w:hAnsi="Times New Roman"/>
        </w:rPr>
        <w:t>-перед составлением годовой бухгалтерской   отчетности(не ранее 1 октября), а  в районах Крайнего Севера в период наименьших остатков материалов;</w:t>
      </w:r>
    </w:p>
    <w:p w:rsidR="007954EA" w:rsidRPr="00E9664E" w:rsidRDefault="007954EA" w:rsidP="007954EA">
      <w:pPr>
        <w:spacing w:after="0"/>
        <w:jc w:val="both"/>
        <w:rPr>
          <w:rFonts w:ascii="Times New Roman" w:hAnsi="Times New Roman"/>
        </w:rPr>
      </w:pPr>
      <w:r w:rsidRPr="00E9664E">
        <w:rPr>
          <w:rFonts w:ascii="Times New Roman" w:hAnsi="Times New Roman"/>
        </w:rPr>
        <w:t>-при смене материально-ответственного лица;</w:t>
      </w:r>
    </w:p>
    <w:p w:rsidR="007954EA" w:rsidRPr="00E9664E" w:rsidRDefault="007954EA" w:rsidP="007954EA">
      <w:pPr>
        <w:spacing w:after="0"/>
        <w:jc w:val="both"/>
        <w:rPr>
          <w:rFonts w:ascii="Times New Roman" w:hAnsi="Times New Roman"/>
        </w:rPr>
      </w:pPr>
      <w:r w:rsidRPr="00E9664E">
        <w:rPr>
          <w:rFonts w:ascii="Times New Roman" w:hAnsi="Times New Roman"/>
        </w:rPr>
        <w:t>-при выявлении фактов злоупотреблений, хищений или порчи имущества;</w:t>
      </w:r>
    </w:p>
    <w:p w:rsidR="007954EA" w:rsidRPr="00E9664E" w:rsidRDefault="007954EA" w:rsidP="007954EA">
      <w:pPr>
        <w:spacing w:after="0"/>
        <w:jc w:val="both"/>
        <w:rPr>
          <w:rFonts w:ascii="Times New Roman" w:hAnsi="Times New Roman"/>
        </w:rPr>
      </w:pPr>
      <w:r w:rsidRPr="00E9664E">
        <w:rPr>
          <w:rFonts w:ascii="Times New Roman" w:hAnsi="Times New Roman"/>
        </w:rPr>
        <w:t>-в случае стихийных бедствий, пожаров;</w:t>
      </w:r>
    </w:p>
    <w:p w:rsidR="007954EA" w:rsidRPr="00E9664E" w:rsidRDefault="007954EA" w:rsidP="007954EA">
      <w:pPr>
        <w:spacing w:after="0"/>
        <w:jc w:val="both"/>
        <w:rPr>
          <w:rFonts w:ascii="Times New Roman" w:hAnsi="Times New Roman"/>
        </w:rPr>
      </w:pPr>
      <w:r w:rsidRPr="00E9664E">
        <w:rPr>
          <w:rFonts w:ascii="Times New Roman" w:hAnsi="Times New Roman"/>
        </w:rPr>
        <w:t>-при реорганизации или ликвидации предприятия.</w:t>
      </w:r>
    </w:p>
    <w:p w:rsidR="007954EA" w:rsidRDefault="007954EA" w:rsidP="007954EA">
      <w:pPr>
        <w:spacing w:after="0"/>
        <w:ind w:firstLine="709"/>
        <w:jc w:val="both"/>
        <w:rPr>
          <w:rFonts w:ascii="Times New Roman" w:hAnsi="Times New Roman"/>
        </w:rPr>
      </w:pPr>
      <w:r w:rsidRPr="00E9664E">
        <w:rPr>
          <w:rFonts w:ascii="Times New Roman" w:hAnsi="Times New Roman"/>
        </w:rPr>
        <w:t>Для проведения инвентаризаций на предприятии создается постоянно действующая инвентаризационная комиссия.</w:t>
      </w:r>
    </w:p>
    <w:p w:rsidR="007954EA" w:rsidRPr="00E9664E" w:rsidRDefault="007954EA" w:rsidP="007954EA">
      <w:pPr>
        <w:spacing w:after="0"/>
        <w:ind w:firstLine="709"/>
        <w:jc w:val="both"/>
        <w:rPr>
          <w:rFonts w:ascii="Times New Roman" w:hAnsi="Times New Roman"/>
        </w:rPr>
      </w:pPr>
      <w:r w:rsidRPr="00E9664E">
        <w:rPr>
          <w:rFonts w:ascii="Times New Roman" w:hAnsi="Times New Roman"/>
        </w:rPr>
        <w:t>Выявленные в ходе инвентаризации недостатки отражают в учете следующим образом:</w:t>
      </w:r>
    </w:p>
    <w:p w:rsidR="007954EA" w:rsidRPr="00E9664E" w:rsidRDefault="007954EA" w:rsidP="007954EA">
      <w:pPr>
        <w:spacing w:after="0"/>
        <w:jc w:val="both"/>
        <w:rPr>
          <w:rFonts w:ascii="Times New Roman" w:hAnsi="Times New Roman"/>
        </w:rPr>
      </w:pPr>
      <w:r w:rsidRPr="00E9664E">
        <w:rPr>
          <w:rFonts w:ascii="Times New Roman" w:hAnsi="Times New Roman"/>
        </w:rPr>
        <w:t>-излишки приходуются по рыночным ценам и одновременно их стоимость  относится на финансовые результаты организации (Дт 10 «Материалы» Кт 91/1    «Прочие доходы»);</w:t>
      </w:r>
    </w:p>
    <w:p w:rsidR="007954EA" w:rsidRPr="00E9664E" w:rsidRDefault="007954EA" w:rsidP="007954EA">
      <w:pPr>
        <w:spacing w:after="0"/>
        <w:jc w:val="both"/>
        <w:rPr>
          <w:rFonts w:ascii="Times New Roman" w:hAnsi="Times New Roman"/>
        </w:rPr>
      </w:pPr>
      <w:r w:rsidRPr="00E9664E">
        <w:rPr>
          <w:rFonts w:ascii="Times New Roman" w:hAnsi="Times New Roman"/>
        </w:rPr>
        <w:lastRenderedPageBreak/>
        <w:t xml:space="preserve">-суммы недостач и   потерь списывают    со счетов учета   по    их  </w:t>
      </w:r>
      <w:r w:rsidRPr="00E9664E">
        <w:rPr>
          <w:rFonts w:ascii="Times New Roman" w:hAnsi="Times New Roman"/>
          <w:b/>
          <w:i/>
          <w:u w:val="single"/>
        </w:rPr>
        <w:t>фактической себестоимости</w:t>
      </w:r>
      <w:r w:rsidRPr="00E9664E">
        <w:rPr>
          <w:rFonts w:ascii="Times New Roman" w:hAnsi="Times New Roman"/>
        </w:rPr>
        <w:t xml:space="preserve"> (Дт 94 «Недостачи и потери от порчи ценностей» Кт 10 «Материалы» , 16 «Отклонение в стоимости материалов»);</w:t>
      </w:r>
    </w:p>
    <w:p w:rsidR="007954EA" w:rsidRPr="00E9664E" w:rsidRDefault="007954EA" w:rsidP="007954EA">
      <w:pPr>
        <w:spacing w:after="0"/>
        <w:jc w:val="both"/>
        <w:rPr>
          <w:rFonts w:ascii="Times New Roman" w:hAnsi="Times New Roman"/>
        </w:rPr>
      </w:pPr>
      <w:r w:rsidRPr="00E9664E">
        <w:rPr>
          <w:rFonts w:ascii="Times New Roman" w:hAnsi="Times New Roman"/>
        </w:rPr>
        <w:t>-недостачи в пределах норм естественной убыли списывают на счета учета  затрат  (Дт   20    «Основное    производство»,     25    «Общепроизводственные  расходы»,   26    «Общехозяйственные     расходы»,      23       «Вспомогательное     производство»,    44    «Издержки обращения»,   Кт 94 «Недостачи и потери от  порчи ценностей»);</w:t>
      </w:r>
    </w:p>
    <w:p w:rsidR="007954EA" w:rsidRPr="00E9664E" w:rsidRDefault="007954EA" w:rsidP="007954EA">
      <w:pPr>
        <w:spacing w:after="0"/>
        <w:jc w:val="both"/>
        <w:rPr>
          <w:rFonts w:ascii="Times New Roman" w:hAnsi="Times New Roman"/>
        </w:rPr>
      </w:pPr>
      <w:r w:rsidRPr="00E9664E">
        <w:rPr>
          <w:rFonts w:ascii="Times New Roman" w:hAnsi="Times New Roman"/>
        </w:rPr>
        <w:t>-недостачи   сверх    норм    естественной    убыли    списывают  на материально   ответственных лиц ( Дт 73 «Расчеты с персоналом по прочим операциям», субсчет «Расчеты с персоналом по возмещению материального ущерба» Кт 94 «Недостачи и потери от порчи ценностей»);</w:t>
      </w:r>
    </w:p>
    <w:p w:rsidR="007954EA" w:rsidRPr="00E9664E" w:rsidRDefault="007954EA" w:rsidP="007954EA">
      <w:pPr>
        <w:spacing w:after="0"/>
        <w:jc w:val="both"/>
        <w:rPr>
          <w:rFonts w:ascii="Times New Roman" w:hAnsi="Times New Roman"/>
        </w:rPr>
      </w:pPr>
      <w:r w:rsidRPr="00E9664E">
        <w:rPr>
          <w:rFonts w:ascii="Times New Roman" w:hAnsi="Times New Roman"/>
        </w:rPr>
        <w:t>-если   во    взыскании недостачи отказано судом или виновные не выявлены, то  убытки от недостачи списывают на финансовые результаты организации (Дт 91/2 «Прочие расходы» Кт 94 «Недостачи и потери от порчи ценностей»);</w:t>
      </w:r>
    </w:p>
    <w:p w:rsidR="007954EA" w:rsidRPr="00E9664E" w:rsidRDefault="007954EA" w:rsidP="007954EA">
      <w:pPr>
        <w:spacing w:after="0"/>
        <w:jc w:val="both"/>
        <w:rPr>
          <w:rFonts w:ascii="Times New Roman" w:hAnsi="Times New Roman"/>
        </w:rPr>
      </w:pPr>
      <w:r w:rsidRPr="00E9664E">
        <w:rPr>
          <w:rFonts w:ascii="Times New Roman" w:hAnsi="Times New Roman"/>
        </w:rPr>
        <w:t>-убытки  от    недостачи   материалов,   полученной   в    результате   стихийных бедствий, пожаров относят на чрезвычайные расходы организации (Дт 99 «Прибыль/убыток» Кт 10 «Материалы»).</w:t>
      </w:r>
    </w:p>
    <w:p w:rsidR="007954EA" w:rsidRPr="00E9664E" w:rsidRDefault="007954EA" w:rsidP="007954EA">
      <w:pPr>
        <w:spacing w:after="0"/>
        <w:jc w:val="both"/>
        <w:rPr>
          <w:rFonts w:ascii="Times New Roman" w:hAnsi="Times New Roman"/>
        </w:rPr>
      </w:pPr>
    </w:p>
    <w:p w:rsidR="007954EA" w:rsidRPr="00E9664E" w:rsidRDefault="007954EA" w:rsidP="007954EA">
      <w:pPr>
        <w:spacing w:after="0"/>
        <w:ind w:firstLine="709"/>
        <w:jc w:val="both"/>
        <w:rPr>
          <w:rFonts w:ascii="Times New Roman" w:hAnsi="Times New Roman"/>
        </w:rPr>
      </w:pPr>
      <w:r w:rsidRPr="00E9664E">
        <w:rPr>
          <w:rFonts w:ascii="Times New Roman" w:hAnsi="Times New Roman"/>
        </w:rPr>
        <w:t>Материалы, на которые в течение отчетного  года  рыночная цена снизилась или они морально устарели либо полностью или частично утратили свои первоначальные качества, отражаются в бухгалтерском балансе по текущей рыночной стоимости. Снижение стоимости материалов отражается в учете  в виде начисления резерва, который учитывается на счете 14 «Резерв под  снижение стоимости  материальных ценностей». Резерв создается либо по каждой единице материалов либо по однородной группе ценностей. Создание резерва отражается бухгалтерской записью Дт 91/2 «Прочие расходы» Кт 14 «Резерв под  снижение стоимости  материальных ценностей». По мере расхода таких материалов сумма созданного по ним резерва списывается проводкой Дт 99 «Прибыли /убытки» Кт 91.2 «Прочие расходы».</w:t>
      </w:r>
    </w:p>
    <w:p w:rsidR="007954EA" w:rsidRPr="00E9664E" w:rsidRDefault="007954EA" w:rsidP="007954EA">
      <w:pPr>
        <w:spacing w:after="0"/>
        <w:jc w:val="both"/>
        <w:rPr>
          <w:rFonts w:ascii="Times New Roman" w:hAnsi="Times New Roman"/>
          <w:b/>
        </w:rPr>
      </w:pPr>
    </w:p>
    <w:p w:rsidR="007954EA" w:rsidRPr="00E9664E" w:rsidRDefault="007954EA" w:rsidP="007954EA">
      <w:pPr>
        <w:spacing w:after="0"/>
        <w:jc w:val="both"/>
        <w:rPr>
          <w:rFonts w:ascii="Times New Roman" w:eastAsia="Calibri" w:hAnsi="Times New Roman"/>
          <w:b/>
          <w:bCs/>
        </w:rPr>
      </w:pPr>
    </w:p>
    <w:p w:rsidR="007954EA" w:rsidRPr="00E9664E" w:rsidRDefault="007954EA" w:rsidP="007954EA">
      <w:pPr>
        <w:spacing w:after="0"/>
        <w:jc w:val="both"/>
        <w:rPr>
          <w:rFonts w:ascii="Times New Roman" w:eastAsia="Calibri" w:hAnsi="Times New Roman"/>
          <w:b/>
          <w:bCs/>
        </w:rPr>
      </w:pPr>
    </w:p>
    <w:p w:rsidR="007954EA" w:rsidRPr="00DC5C47" w:rsidRDefault="007954EA" w:rsidP="007954EA">
      <w:pPr>
        <w:spacing w:after="0"/>
        <w:jc w:val="both"/>
        <w:rPr>
          <w:rFonts w:ascii="Times New Roman" w:hAnsi="Times New Roman"/>
          <w:color w:val="000000"/>
          <w:sz w:val="24"/>
          <w:szCs w:val="24"/>
        </w:rPr>
      </w:pPr>
    </w:p>
    <w:p w:rsidR="006E1B45" w:rsidRDefault="006E1B45"/>
    <w:sectPr w:rsidR="006E1B45" w:rsidSect="00D90F37">
      <w:head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0F37" w:rsidRDefault="00D90F37" w:rsidP="00D90F37">
      <w:pPr>
        <w:spacing w:after="0" w:line="240" w:lineRule="auto"/>
      </w:pPr>
      <w:r>
        <w:separator/>
      </w:r>
    </w:p>
  </w:endnote>
  <w:endnote w:type="continuationSeparator" w:id="1">
    <w:p w:rsidR="00D90F37" w:rsidRDefault="00D90F37" w:rsidP="00D90F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800" w:rsidRDefault="00D90F37">
    <w:pPr>
      <w:pStyle w:val="a5"/>
      <w:jc w:val="center"/>
    </w:pPr>
    <w:r>
      <w:fldChar w:fldCharType="begin"/>
    </w:r>
    <w:r w:rsidR="007954EA">
      <w:instrText xml:space="preserve"> PAGE   \* MERGEFORMAT </w:instrText>
    </w:r>
    <w:r>
      <w:fldChar w:fldCharType="separate"/>
    </w:r>
    <w:r w:rsidR="00EF792A">
      <w:rPr>
        <w:noProof/>
      </w:rPr>
      <w:t>13</w:t>
    </w:r>
    <w:r>
      <w:fldChar w:fldCharType="end"/>
    </w:r>
  </w:p>
  <w:p w:rsidR="00130800" w:rsidRDefault="00EF792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800" w:rsidRDefault="00D90F37">
    <w:pPr>
      <w:pStyle w:val="a5"/>
      <w:jc w:val="center"/>
    </w:pPr>
    <w:r>
      <w:fldChar w:fldCharType="begin"/>
    </w:r>
    <w:r w:rsidR="007954EA">
      <w:instrText xml:space="preserve"> PAGE   \* MERGEFORMAT </w:instrText>
    </w:r>
    <w:r>
      <w:fldChar w:fldCharType="separate"/>
    </w:r>
    <w:r w:rsidR="00EF792A">
      <w:rPr>
        <w:noProof/>
      </w:rPr>
      <w:t>25</w:t>
    </w:r>
    <w:r>
      <w:fldChar w:fldCharType="end"/>
    </w:r>
  </w:p>
  <w:p w:rsidR="00130800" w:rsidRDefault="00EF792A">
    <w:pPr>
      <w:pStyle w:val="a5"/>
      <w:jc w:val="center"/>
      <w:rPr>
        <w:b/>
        <w:bCs/>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0F37" w:rsidRDefault="00D90F37" w:rsidP="00D90F37">
      <w:pPr>
        <w:spacing w:after="0" w:line="240" w:lineRule="auto"/>
      </w:pPr>
      <w:r>
        <w:separator/>
      </w:r>
    </w:p>
  </w:footnote>
  <w:footnote w:type="continuationSeparator" w:id="1">
    <w:p w:rsidR="00D90F37" w:rsidRDefault="00D90F37" w:rsidP="00D90F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800" w:rsidRDefault="00EF792A">
    <w:pPr>
      <w:pStyle w:val="a3"/>
      <w:jc w:val="right"/>
      <w:rPr>
        <w:b/>
        <w:bCs/>
        <w:sz w:val="14"/>
        <w:szCs w:val="1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800" w:rsidRDefault="00EF792A">
    <w:pPr>
      <w:pStyle w:val="a3"/>
      <w:jc w:val="right"/>
    </w:pPr>
  </w:p>
  <w:p w:rsidR="00130800" w:rsidRDefault="00EF792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A4415"/>
    <w:multiLevelType w:val="hybridMultilevel"/>
    <w:tmpl w:val="578AB9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CC5C19"/>
    <w:multiLevelType w:val="hybridMultilevel"/>
    <w:tmpl w:val="D1A07C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281CDE"/>
    <w:multiLevelType w:val="hybridMultilevel"/>
    <w:tmpl w:val="408C96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707776"/>
    <w:multiLevelType w:val="hybridMultilevel"/>
    <w:tmpl w:val="053AE7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E62ADB"/>
    <w:multiLevelType w:val="hybridMultilevel"/>
    <w:tmpl w:val="98B6F0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47314A"/>
    <w:multiLevelType w:val="hybridMultilevel"/>
    <w:tmpl w:val="1DE656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923DE9"/>
    <w:multiLevelType w:val="hybridMultilevel"/>
    <w:tmpl w:val="69BE1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E40D6C"/>
    <w:multiLevelType w:val="hybridMultilevel"/>
    <w:tmpl w:val="7BD049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6E47E8A"/>
    <w:multiLevelType w:val="hybridMultilevel"/>
    <w:tmpl w:val="A11C3F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7B5483B"/>
    <w:multiLevelType w:val="hybridMultilevel"/>
    <w:tmpl w:val="88F238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9C91A0D"/>
    <w:multiLevelType w:val="hybridMultilevel"/>
    <w:tmpl w:val="27FC7B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AE357BE"/>
    <w:multiLevelType w:val="hybridMultilevel"/>
    <w:tmpl w:val="320C43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BFF6E0E"/>
    <w:multiLevelType w:val="hybridMultilevel"/>
    <w:tmpl w:val="DC844B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CCF1700"/>
    <w:multiLevelType w:val="hybridMultilevel"/>
    <w:tmpl w:val="286E4E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D5941FC"/>
    <w:multiLevelType w:val="hybridMultilevel"/>
    <w:tmpl w:val="473659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F044AF2"/>
    <w:multiLevelType w:val="hybridMultilevel"/>
    <w:tmpl w:val="CCE61D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F1A16C1"/>
    <w:multiLevelType w:val="hybridMultilevel"/>
    <w:tmpl w:val="5E66E9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F6679C7"/>
    <w:multiLevelType w:val="hybridMultilevel"/>
    <w:tmpl w:val="14847C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247503F"/>
    <w:multiLevelType w:val="hybridMultilevel"/>
    <w:tmpl w:val="BCD00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26262A8"/>
    <w:multiLevelType w:val="hybridMultilevel"/>
    <w:tmpl w:val="3D7626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28D6CF8"/>
    <w:multiLevelType w:val="hybridMultilevel"/>
    <w:tmpl w:val="68D647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2E87F56"/>
    <w:multiLevelType w:val="hybridMultilevel"/>
    <w:tmpl w:val="B22A7D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3666949"/>
    <w:multiLevelType w:val="hybridMultilevel"/>
    <w:tmpl w:val="A3407E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3C81EBE"/>
    <w:multiLevelType w:val="hybridMultilevel"/>
    <w:tmpl w:val="175ECE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5115333"/>
    <w:multiLevelType w:val="hybridMultilevel"/>
    <w:tmpl w:val="245659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7107148"/>
    <w:multiLevelType w:val="hybridMultilevel"/>
    <w:tmpl w:val="53BA74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99B0ABA"/>
    <w:multiLevelType w:val="hybridMultilevel"/>
    <w:tmpl w:val="AC6E9F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9C374F4"/>
    <w:multiLevelType w:val="hybridMultilevel"/>
    <w:tmpl w:val="F6CA61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A6A7BD1"/>
    <w:multiLevelType w:val="hybridMultilevel"/>
    <w:tmpl w:val="B07C36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B6A5E5E"/>
    <w:multiLevelType w:val="hybridMultilevel"/>
    <w:tmpl w:val="EE70E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B9A2336"/>
    <w:multiLevelType w:val="hybridMultilevel"/>
    <w:tmpl w:val="F280AC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C2161A5"/>
    <w:multiLevelType w:val="hybridMultilevel"/>
    <w:tmpl w:val="70D4DD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D4061BD"/>
    <w:multiLevelType w:val="hybridMultilevel"/>
    <w:tmpl w:val="9A901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E0851D7"/>
    <w:multiLevelType w:val="hybridMultilevel"/>
    <w:tmpl w:val="92B4A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E705CE5"/>
    <w:multiLevelType w:val="hybridMultilevel"/>
    <w:tmpl w:val="273438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E9F7CD8"/>
    <w:multiLevelType w:val="hybridMultilevel"/>
    <w:tmpl w:val="A18609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EED17E8"/>
    <w:multiLevelType w:val="hybridMultilevel"/>
    <w:tmpl w:val="926829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F2C010E"/>
    <w:multiLevelType w:val="hybridMultilevel"/>
    <w:tmpl w:val="4B36A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F2D4A8B"/>
    <w:multiLevelType w:val="hybridMultilevel"/>
    <w:tmpl w:val="103AD2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FD2020B"/>
    <w:multiLevelType w:val="hybridMultilevel"/>
    <w:tmpl w:val="34A27F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25A1256"/>
    <w:multiLevelType w:val="hybridMultilevel"/>
    <w:tmpl w:val="429CF1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4342647"/>
    <w:multiLevelType w:val="hybridMultilevel"/>
    <w:tmpl w:val="6A34D9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70F1147"/>
    <w:multiLevelType w:val="hybridMultilevel"/>
    <w:tmpl w:val="034491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78B3F17"/>
    <w:multiLevelType w:val="hybridMultilevel"/>
    <w:tmpl w:val="486475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B965255"/>
    <w:multiLevelType w:val="hybridMultilevel"/>
    <w:tmpl w:val="B0A417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CD24098"/>
    <w:multiLevelType w:val="hybridMultilevel"/>
    <w:tmpl w:val="76F879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F934A09"/>
    <w:multiLevelType w:val="hybridMultilevel"/>
    <w:tmpl w:val="DB3870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FDD7640"/>
    <w:multiLevelType w:val="hybridMultilevel"/>
    <w:tmpl w:val="5F1E55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0A140D3"/>
    <w:multiLevelType w:val="hybridMultilevel"/>
    <w:tmpl w:val="335824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16B136C"/>
    <w:multiLevelType w:val="hybridMultilevel"/>
    <w:tmpl w:val="AD7635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1861827"/>
    <w:multiLevelType w:val="hybridMultilevel"/>
    <w:tmpl w:val="92D21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2257A30"/>
    <w:multiLevelType w:val="hybridMultilevel"/>
    <w:tmpl w:val="C8FAB0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270274E"/>
    <w:multiLevelType w:val="hybridMultilevel"/>
    <w:tmpl w:val="23B05F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68C695F"/>
    <w:multiLevelType w:val="hybridMultilevel"/>
    <w:tmpl w:val="744E30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7381625"/>
    <w:multiLevelType w:val="hybridMultilevel"/>
    <w:tmpl w:val="76340E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7FA1E9C"/>
    <w:multiLevelType w:val="hybridMultilevel"/>
    <w:tmpl w:val="DC60D6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80E336F"/>
    <w:multiLevelType w:val="hybridMultilevel"/>
    <w:tmpl w:val="E760FE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852533A"/>
    <w:multiLevelType w:val="hybridMultilevel"/>
    <w:tmpl w:val="35C2C4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8537D54"/>
    <w:multiLevelType w:val="hybridMultilevel"/>
    <w:tmpl w:val="C02AB6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9FE7691"/>
    <w:multiLevelType w:val="hybridMultilevel"/>
    <w:tmpl w:val="D0EED4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BC11928"/>
    <w:multiLevelType w:val="hybridMultilevel"/>
    <w:tmpl w:val="B01A8A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BC52DB6"/>
    <w:multiLevelType w:val="hybridMultilevel"/>
    <w:tmpl w:val="AF34CB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C7F19EA"/>
    <w:multiLevelType w:val="hybridMultilevel"/>
    <w:tmpl w:val="D02EF01C"/>
    <w:lvl w:ilvl="0" w:tplc="779874E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3F6E1625"/>
    <w:multiLevelType w:val="hybridMultilevel"/>
    <w:tmpl w:val="C7CECD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3F9454B4"/>
    <w:multiLevelType w:val="hybridMultilevel"/>
    <w:tmpl w:val="6F4E66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3F9E4384"/>
    <w:multiLevelType w:val="hybridMultilevel"/>
    <w:tmpl w:val="5FBAE2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3F9E4902"/>
    <w:multiLevelType w:val="hybridMultilevel"/>
    <w:tmpl w:val="458A3E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40165100"/>
    <w:multiLevelType w:val="hybridMultilevel"/>
    <w:tmpl w:val="4DD0AB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2557D2A"/>
    <w:multiLevelType w:val="hybridMultilevel"/>
    <w:tmpl w:val="F2EE52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36246A3"/>
    <w:multiLevelType w:val="hybridMultilevel"/>
    <w:tmpl w:val="3482D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50D3AA9"/>
    <w:multiLevelType w:val="hybridMultilevel"/>
    <w:tmpl w:val="6B9E02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9C72AD8"/>
    <w:multiLevelType w:val="hybridMultilevel"/>
    <w:tmpl w:val="C7465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A0A2E3D"/>
    <w:multiLevelType w:val="hybridMultilevel"/>
    <w:tmpl w:val="3F806B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4A7D5F44"/>
    <w:multiLevelType w:val="hybridMultilevel"/>
    <w:tmpl w:val="84F2AC98"/>
    <w:lvl w:ilvl="0" w:tplc="A5A2E140">
      <w:start w:val="20"/>
      <w:numFmt w:val="decimal"/>
      <w:lvlText w:val="%1"/>
      <w:lvlJc w:val="left"/>
      <w:pPr>
        <w:ind w:left="900" w:hanging="360"/>
      </w:pPr>
      <w:rPr>
        <w:rFonts w:hint="default"/>
      </w:rPr>
    </w:lvl>
    <w:lvl w:ilvl="1" w:tplc="731C9450">
      <w:start w:val="1"/>
      <w:numFmt w:val="decimal"/>
      <w:lvlText w:val="%2."/>
      <w:lvlJc w:val="left"/>
      <w:pPr>
        <w:ind w:left="1620" w:hanging="360"/>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4">
    <w:nsid w:val="4B955920"/>
    <w:multiLevelType w:val="hybridMultilevel"/>
    <w:tmpl w:val="EB06F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4B971698"/>
    <w:multiLevelType w:val="hybridMultilevel"/>
    <w:tmpl w:val="FD66B5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50DA08DE"/>
    <w:multiLevelType w:val="hybridMultilevel"/>
    <w:tmpl w:val="BE2C3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51991452"/>
    <w:multiLevelType w:val="hybridMultilevel"/>
    <w:tmpl w:val="7F2E71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55F85397"/>
    <w:multiLevelType w:val="hybridMultilevel"/>
    <w:tmpl w:val="217CE0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6542DB1"/>
    <w:multiLevelType w:val="hybridMultilevel"/>
    <w:tmpl w:val="E5C8E8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56DB6476"/>
    <w:multiLevelType w:val="hybridMultilevel"/>
    <w:tmpl w:val="65CCA5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571C22BE"/>
    <w:multiLevelType w:val="hybridMultilevel"/>
    <w:tmpl w:val="F68018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57C97211"/>
    <w:multiLevelType w:val="hybridMultilevel"/>
    <w:tmpl w:val="5CFED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57FF0BD2"/>
    <w:multiLevelType w:val="hybridMultilevel"/>
    <w:tmpl w:val="587014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5836591F"/>
    <w:multiLevelType w:val="hybridMultilevel"/>
    <w:tmpl w:val="75F824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596B355C"/>
    <w:multiLevelType w:val="hybridMultilevel"/>
    <w:tmpl w:val="687CB8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5A997420"/>
    <w:multiLevelType w:val="hybridMultilevel"/>
    <w:tmpl w:val="90D019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5C2253ED"/>
    <w:multiLevelType w:val="hybridMultilevel"/>
    <w:tmpl w:val="FDBA5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5E6D4B49"/>
    <w:multiLevelType w:val="hybridMultilevel"/>
    <w:tmpl w:val="C33C6D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5FFF7E5B"/>
    <w:multiLevelType w:val="hybridMultilevel"/>
    <w:tmpl w:val="91FAC3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601135FE"/>
    <w:multiLevelType w:val="hybridMultilevel"/>
    <w:tmpl w:val="0C264A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604758A0"/>
    <w:multiLevelType w:val="hybridMultilevel"/>
    <w:tmpl w:val="FDBA7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62134857"/>
    <w:multiLevelType w:val="hybridMultilevel"/>
    <w:tmpl w:val="D71CEE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62372458"/>
    <w:multiLevelType w:val="hybridMultilevel"/>
    <w:tmpl w:val="1B90DF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62505DA3"/>
    <w:multiLevelType w:val="hybridMultilevel"/>
    <w:tmpl w:val="1968FF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62F8073C"/>
    <w:multiLevelType w:val="hybridMultilevel"/>
    <w:tmpl w:val="A2BA53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64D7555D"/>
    <w:multiLevelType w:val="hybridMultilevel"/>
    <w:tmpl w:val="400C96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64F26B44"/>
    <w:multiLevelType w:val="hybridMultilevel"/>
    <w:tmpl w:val="DD1C3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65357B8C"/>
    <w:multiLevelType w:val="hybridMultilevel"/>
    <w:tmpl w:val="8C1CA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66BA2999"/>
    <w:multiLevelType w:val="hybridMultilevel"/>
    <w:tmpl w:val="33BAF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684C6675"/>
    <w:multiLevelType w:val="hybridMultilevel"/>
    <w:tmpl w:val="D2E2E4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68846CDB"/>
    <w:multiLevelType w:val="hybridMultilevel"/>
    <w:tmpl w:val="A760B4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68D44A06"/>
    <w:multiLevelType w:val="hybridMultilevel"/>
    <w:tmpl w:val="12CEDD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68FA1DAB"/>
    <w:multiLevelType w:val="hybridMultilevel"/>
    <w:tmpl w:val="27845A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69757F43"/>
    <w:multiLevelType w:val="hybridMultilevel"/>
    <w:tmpl w:val="02409A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6A964235"/>
    <w:multiLevelType w:val="hybridMultilevel"/>
    <w:tmpl w:val="47F2A7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6B7B25BD"/>
    <w:multiLevelType w:val="hybridMultilevel"/>
    <w:tmpl w:val="EE4CA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6D5C3E70"/>
    <w:multiLevelType w:val="hybridMultilevel"/>
    <w:tmpl w:val="02EECB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6E4107BB"/>
    <w:multiLevelType w:val="hybridMultilevel"/>
    <w:tmpl w:val="68227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6E893A5B"/>
    <w:multiLevelType w:val="hybridMultilevel"/>
    <w:tmpl w:val="E08AB7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6F4D3A91"/>
    <w:multiLevelType w:val="hybridMultilevel"/>
    <w:tmpl w:val="17EAB7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6F7A7D77"/>
    <w:multiLevelType w:val="hybridMultilevel"/>
    <w:tmpl w:val="EE549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7328034E"/>
    <w:multiLevelType w:val="hybridMultilevel"/>
    <w:tmpl w:val="D368F9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75F168E1"/>
    <w:multiLevelType w:val="hybridMultilevel"/>
    <w:tmpl w:val="96B65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76625E73"/>
    <w:multiLevelType w:val="hybridMultilevel"/>
    <w:tmpl w:val="5EFEA0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772D414E"/>
    <w:multiLevelType w:val="hybridMultilevel"/>
    <w:tmpl w:val="198EB8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776D6B74"/>
    <w:multiLevelType w:val="hybridMultilevel"/>
    <w:tmpl w:val="27C869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78663D93"/>
    <w:multiLevelType w:val="hybridMultilevel"/>
    <w:tmpl w:val="430205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78F94C9C"/>
    <w:multiLevelType w:val="hybridMultilevel"/>
    <w:tmpl w:val="47F87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7B3A2E1B"/>
    <w:multiLevelType w:val="hybridMultilevel"/>
    <w:tmpl w:val="1D780260"/>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7C4B1F61"/>
    <w:multiLevelType w:val="hybridMultilevel"/>
    <w:tmpl w:val="F03824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7C8966E8"/>
    <w:multiLevelType w:val="hybridMultilevel"/>
    <w:tmpl w:val="1E8C29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7CAB010A"/>
    <w:multiLevelType w:val="hybridMultilevel"/>
    <w:tmpl w:val="0268CC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7DD11EE5"/>
    <w:multiLevelType w:val="hybridMultilevel"/>
    <w:tmpl w:val="B1FC8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7E497AB1"/>
    <w:multiLevelType w:val="hybridMultilevel"/>
    <w:tmpl w:val="61DE07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8"/>
  </w:num>
  <w:num w:numId="2">
    <w:abstractNumId w:val="62"/>
  </w:num>
  <w:num w:numId="3">
    <w:abstractNumId w:val="30"/>
  </w:num>
  <w:num w:numId="4">
    <w:abstractNumId w:val="11"/>
  </w:num>
  <w:num w:numId="5">
    <w:abstractNumId w:val="59"/>
  </w:num>
  <w:num w:numId="6">
    <w:abstractNumId w:val="95"/>
  </w:num>
  <w:num w:numId="7">
    <w:abstractNumId w:val="41"/>
  </w:num>
  <w:num w:numId="8">
    <w:abstractNumId w:val="67"/>
  </w:num>
  <w:num w:numId="9">
    <w:abstractNumId w:val="61"/>
  </w:num>
  <w:num w:numId="10">
    <w:abstractNumId w:val="10"/>
  </w:num>
  <w:num w:numId="11">
    <w:abstractNumId w:val="12"/>
  </w:num>
  <w:num w:numId="12">
    <w:abstractNumId w:val="7"/>
  </w:num>
  <w:num w:numId="13">
    <w:abstractNumId w:val="77"/>
  </w:num>
  <w:num w:numId="14">
    <w:abstractNumId w:val="112"/>
  </w:num>
  <w:num w:numId="15">
    <w:abstractNumId w:val="78"/>
  </w:num>
  <w:num w:numId="16">
    <w:abstractNumId w:val="56"/>
  </w:num>
  <w:num w:numId="17">
    <w:abstractNumId w:val="96"/>
  </w:num>
  <w:num w:numId="18">
    <w:abstractNumId w:val="64"/>
  </w:num>
  <w:num w:numId="19">
    <w:abstractNumId w:val="6"/>
  </w:num>
  <w:num w:numId="20">
    <w:abstractNumId w:val="114"/>
  </w:num>
  <w:num w:numId="21">
    <w:abstractNumId w:val="88"/>
  </w:num>
  <w:num w:numId="22">
    <w:abstractNumId w:val="84"/>
  </w:num>
  <w:num w:numId="23">
    <w:abstractNumId w:val="44"/>
  </w:num>
  <w:num w:numId="24">
    <w:abstractNumId w:val="105"/>
  </w:num>
  <w:num w:numId="25">
    <w:abstractNumId w:val="115"/>
  </w:num>
  <w:num w:numId="26">
    <w:abstractNumId w:val="83"/>
  </w:num>
  <w:num w:numId="27">
    <w:abstractNumId w:val="101"/>
  </w:num>
  <w:num w:numId="28">
    <w:abstractNumId w:val="42"/>
  </w:num>
  <w:num w:numId="29">
    <w:abstractNumId w:val="123"/>
  </w:num>
  <w:num w:numId="30">
    <w:abstractNumId w:val="29"/>
  </w:num>
  <w:num w:numId="31">
    <w:abstractNumId w:val="31"/>
  </w:num>
  <w:num w:numId="32">
    <w:abstractNumId w:val="38"/>
  </w:num>
  <w:num w:numId="33">
    <w:abstractNumId w:val="70"/>
  </w:num>
  <w:num w:numId="34">
    <w:abstractNumId w:val="60"/>
  </w:num>
  <w:num w:numId="35">
    <w:abstractNumId w:val="91"/>
  </w:num>
  <w:num w:numId="36">
    <w:abstractNumId w:val="18"/>
  </w:num>
  <w:num w:numId="37">
    <w:abstractNumId w:val="52"/>
  </w:num>
  <w:num w:numId="38">
    <w:abstractNumId w:val="14"/>
  </w:num>
  <w:num w:numId="39">
    <w:abstractNumId w:val="100"/>
  </w:num>
  <w:num w:numId="40">
    <w:abstractNumId w:val="118"/>
  </w:num>
  <w:num w:numId="41">
    <w:abstractNumId w:val="86"/>
  </w:num>
  <w:num w:numId="42">
    <w:abstractNumId w:val="66"/>
  </w:num>
  <w:num w:numId="43">
    <w:abstractNumId w:val="94"/>
  </w:num>
  <w:num w:numId="44">
    <w:abstractNumId w:val="34"/>
  </w:num>
  <w:num w:numId="45">
    <w:abstractNumId w:val="9"/>
  </w:num>
  <w:num w:numId="46">
    <w:abstractNumId w:val="104"/>
  </w:num>
  <w:num w:numId="47">
    <w:abstractNumId w:val="54"/>
  </w:num>
  <w:num w:numId="48">
    <w:abstractNumId w:val="79"/>
  </w:num>
  <w:num w:numId="49">
    <w:abstractNumId w:val="46"/>
  </w:num>
  <w:num w:numId="50">
    <w:abstractNumId w:val="109"/>
  </w:num>
  <w:num w:numId="51">
    <w:abstractNumId w:val="116"/>
  </w:num>
  <w:num w:numId="52">
    <w:abstractNumId w:val="55"/>
  </w:num>
  <w:num w:numId="53">
    <w:abstractNumId w:val="37"/>
  </w:num>
  <w:num w:numId="54">
    <w:abstractNumId w:val="5"/>
  </w:num>
  <w:num w:numId="55">
    <w:abstractNumId w:val="99"/>
  </w:num>
  <w:num w:numId="56">
    <w:abstractNumId w:val="97"/>
  </w:num>
  <w:num w:numId="57">
    <w:abstractNumId w:val="87"/>
  </w:num>
  <w:num w:numId="58">
    <w:abstractNumId w:val="108"/>
  </w:num>
  <w:num w:numId="59">
    <w:abstractNumId w:val="19"/>
  </w:num>
  <w:num w:numId="60">
    <w:abstractNumId w:val="63"/>
  </w:num>
  <w:num w:numId="61">
    <w:abstractNumId w:val="27"/>
  </w:num>
  <w:num w:numId="62">
    <w:abstractNumId w:val="53"/>
  </w:num>
  <w:num w:numId="63">
    <w:abstractNumId w:val="49"/>
  </w:num>
  <w:num w:numId="64">
    <w:abstractNumId w:val="92"/>
  </w:num>
  <w:num w:numId="65">
    <w:abstractNumId w:val="4"/>
  </w:num>
  <w:num w:numId="66">
    <w:abstractNumId w:val="102"/>
  </w:num>
  <w:num w:numId="67">
    <w:abstractNumId w:val="113"/>
  </w:num>
  <w:num w:numId="68">
    <w:abstractNumId w:val="107"/>
  </w:num>
  <w:num w:numId="69">
    <w:abstractNumId w:val="1"/>
  </w:num>
  <w:num w:numId="70">
    <w:abstractNumId w:val="73"/>
  </w:num>
  <w:num w:numId="71">
    <w:abstractNumId w:val="80"/>
  </w:num>
  <w:num w:numId="72">
    <w:abstractNumId w:val="65"/>
  </w:num>
  <w:num w:numId="73">
    <w:abstractNumId w:val="76"/>
  </w:num>
  <w:num w:numId="74">
    <w:abstractNumId w:val="74"/>
  </w:num>
  <w:num w:numId="75">
    <w:abstractNumId w:val="82"/>
  </w:num>
  <w:num w:numId="76">
    <w:abstractNumId w:val="3"/>
  </w:num>
  <w:num w:numId="77">
    <w:abstractNumId w:val="33"/>
  </w:num>
  <w:num w:numId="78">
    <w:abstractNumId w:val="121"/>
  </w:num>
  <w:num w:numId="79">
    <w:abstractNumId w:val="24"/>
  </w:num>
  <w:num w:numId="80">
    <w:abstractNumId w:val="15"/>
  </w:num>
  <w:num w:numId="81">
    <w:abstractNumId w:val="50"/>
  </w:num>
  <w:num w:numId="82">
    <w:abstractNumId w:val="16"/>
  </w:num>
  <w:num w:numId="83">
    <w:abstractNumId w:val="20"/>
  </w:num>
  <w:num w:numId="84">
    <w:abstractNumId w:val="71"/>
  </w:num>
  <w:num w:numId="85">
    <w:abstractNumId w:val="90"/>
  </w:num>
  <w:num w:numId="86">
    <w:abstractNumId w:val="35"/>
  </w:num>
  <w:num w:numId="87">
    <w:abstractNumId w:val="8"/>
  </w:num>
  <w:num w:numId="88">
    <w:abstractNumId w:val="17"/>
  </w:num>
  <w:num w:numId="89">
    <w:abstractNumId w:val="93"/>
  </w:num>
  <w:num w:numId="90">
    <w:abstractNumId w:val="40"/>
  </w:num>
  <w:num w:numId="91">
    <w:abstractNumId w:val="117"/>
  </w:num>
  <w:num w:numId="92">
    <w:abstractNumId w:val="57"/>
  </w:num>
  <w:num w:numId="93">
    <w:abstractNumId w:val="13"/>
  </w:num>
  <w:num w:numId="94">
    <w:abstractNumId w:val="122"/>
  </w:num>
  <w:num w:numId="95">
    <w:abstractNumId w:val="47"/>
  </w:num>
  <w:num w:numId="96">
    <w:abstractNumId w:val="120"/>
  </w:num>
  <w:num w:numId="97">
    <w:abstractNumId w:val="51"/>
  </w:num>
  <w:num w:numId="98">
    <w:abstractNumId w:val="22"/>
  </w:num>
  <w:num w:numId="99">
    <w:abstractNumId w:val="110"/>
  </w:num>
  <w:num w:numId="100">
    <w:abstractNumId w:val="43"/>
  </w:num>
  <w:num w:numId="101">
    <w:abstractNumId w:val="45"/>
  </w:num>
  <w:num w:numId="102">
    <w:abstractNumId w:val="69"/>
  </w:num>
  <w:num w:numId="103">
    <w:abstractNumId w:val="119"/>
  </w:num>
  <w:num w:numId="104">
    <w:abstractNumId w:val="2"/>
  </w:num>
  <w:num w:numId="105">
    <w:abstractNumId w:val="81"/>
  </w:num>
  <w:num w:numId="106">
    <w:abstractNumId w:val="32"/>
  </w:num>
  <w:num w:numId="107">
    <w:abstractNumId w:val="72"/>
  </w:num>
  <w:num w:numId="108">
    <w:abstractNumId w:val="39"/>
  </w:num>
  <w:num w:numId="109">
    <w:abstractNumId w:val="98"/>
  </w:num>
  <w:num w:numId="110">
    <w:abstractNumId w:val="103"/>
  </w:num>
  <w:num w:numId="111">
    <w:abstractNumId w:val="111"/>
  </w:num>
  <w:num w:numId="112">
    <w:abstractNumId w:val="85"/>
  </w:num>
  <w:num w:numId="113">
    <w:abstractNumId w:val="23"/>
  </w:num>
  <w:num w:numId="114">
    <w:abstractNumId w:val="75"/>
  </w:num>
  <w:num w:numId="115">
    <w:abstractNumId w:val="0"/>
  </w:num>
  <w:num w:numId="116">
    <w:abstractNumId w:val="26"/>
  </w:num>
  <w:num w:numId="117">
    <w:abstractNumId w:val="28"/>
  </w:num>
  <w:num w:numId="118">
    <w:abstractNumId w:val="124"/>
  </w:num>
  <w:num w:numId="119">
    <w:abstractNumId w:val="89"/>
  </w:num>
  <w:num w:numId="120">
    <w:abstractNumId w:val="25"/>
  </w:num>
  <w:num w:numId="121">
    <w:abstractNumId w:val="106"/>
  </w:num>
  <w:num w:numId="122">
    <w:abstractNumId w:val="58"/>
  </w:num>
  <w:num w:numId="123">
    <w:abstractNumId w:val="36"/>
  </w:num>
  <w:num w:numId="124">
    <w:abstractNumId w:val="68"/>
  </w:num>
  <w:num w:numId="125">
    <w:abstractNumId w:val="21"/>
  </w:num>
  <w:numIdMacAtCleanup w:val="1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footnotePr>
    <w:footnote w:id="0"/>
    <w:footnote w:id="1"/>
  </w:footnotePr>
  <w:endnotePr>
    <w:endnote w:id="0"/>
    <w:endnote w:id="1"/>
  </w:endnotePr>
  <w:compat/>
  <w:rsids>
    <w:rsidRoot w:val="007954EA"/>
    <w:rsid w:val="006E1B45"/>
    <w:rsid w:val="007954EA"/>
    <w:rsid w:val="00D90F37"/>
    <w:rsid w:val="00EF79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67"/>
    <o:shapelayout v:ext="edit">
      <o:idmap v:ext="edit" data="1"/>
      <o:rules v:ext="edit">
        <o:r id="V:Rule1" type="connector" idref="#Прямая со стрелкой 12"/>
        <o:r id="V:Rule2" type="connector" idref="#Прямая со стрелкой 11"/>
        <o:r id="V:Rule3" type="connector" idref="#Прямая со стрелкой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7954EA"/>
    <w:rPr>
      <w:rFonts w:ascii="Calibri" w:eastAsia="Times New Roman" w:hAnsi="Calibri" w:cs="Times New Roman"/>
      <w:lang w:eastAsia="ru-RU"/>
    </w:rPr>
  </w:style>
  <w:style w:type="paragraph" w:styleId="1">
    <w:name w:val="heading 1"/>
    <w:basedOn w:val="a"/>
    <w:next w:val="a"/>
    <w:link w:val="10"/>
    <w:uiPriority w:val="99"/>
    <w:qFormat/>
    <w:rsid w:val="007954EA"/>
    <w:pPr>
      <w:keepNext/>
      <w:spacing w:before="240" w:after="60"/>
      <w:outlineLvl w:val="0"/>
    </w:pPr>
    <w:rPr>
      <w:rFonts w:ascii="Cambria" w:hAnsi="Cambria"/>
      <w:b/>
      <w:bCs/>
      <w:kern w:val="32"/>
      <w:sz w:val="32"/>
      <w:szCs w:val="32"/>
      <w:lang/>
    </w:rPr>
  </w:style>
  <w:style w:type="paragraph" w:styleId="2">
    <w:name w:val="heading 2"/>
    <w:basedOn w:val="a"/>
    <w:next w:val="a"/>
    <w:link w:val="20"/>
    <w:uiPriority w:val="99"/>
    <w:unhideWhenUsed/>
    <w:qFormat/>
    <w:rsid w:val="007954EA"/>
    <w:pPr>
      <w:keepNext/>
      <w:spacing w:before="240" w:after="60"/>
      <w:outlineLvl w:val="1"/>
    </w:pPr>
    <w:rPr>
      <w:rFonts w:ascii="Cambria" w:hAnsi="Cambria"/>
      <w:b/>
      <w:bCs/>
      <w:i/>
      <w:iCs/>
      <w:sz w:val="28"/>
      <w:szCs w:val="28"/>
      <w:lang/>
    </w:rPr>
  </w:style>
  <w:style w:type="paragraph" w:styleId="3">
    <w:name w:val="heading 3"/>
    <w:basedOn w:val="a"/>
    <w:next w:val="a"/>
    <w:link w:val="30"/>
    <w:uiPriority w:val="99"/>
    <w:qFormat/>
    <w:rsid w:val="007954EA"/>
    <w:pPr>
      <w:keepNext/>
      <w:autoSpaceDE w:val="0"/>
      <w:autoSpaceDN w:val="0"/>
      <w:spacing w:after="0" w:line="240" w:lineRule="auto"/>
      <w:jc w:val="center"/>
      <w:outlineLvl w:val="2"/>
    </w:pPr>
    <w:rPr>
      <w:rFonts w:ascii="Times New Roman" w:hAnsi="Times New Roman"/>
      <w:sz w:val="24"/>
      <w:szCs w:val="24"/>
      <w:lang/>
    </w:rPr>
  </w:style>
  <w:style w:type="paragraph" w:styleId="4">
    <w:name w:val="heading 4"/>
    <w:basedOn w:val="a"/>
    <w:next w:val="a"/>
    <w:link w:val="40"/>
    <w:unhideWhenUsed/>
    <w:qFormat/>
    <w:rsid w:val="007954EA"/>
    <w:pPr>
      <w:keepNext/>
      <w:spacing w:before="240" w:after="60"/>
      <w:outlineLvl w:val="3"/>
    </w:pPr>
    <w:rPr>
      <w:b/>
      <w:bCs/>
      <w:sz w:val="28"/>
      <w:szCs w:val="28"/>
      <w:lang/>
    </w:rPr>
  </w:style>
  <w:style w:type="paragraph" w:styleId="5">
    <w:name w:val="heading 5"/>
    <w:basedOn w:val="a"/>
    <w:next w:val="a"/>
    <w:link w:val="50"/>
    <w:qFormat/>
    <w:rsid w:val="007954EA"/>
    <w:pPr>
      <w:spacing w:before="240" w:after="60" w:line="240" w:lineRule="auto"/>
      <w:outlineLvl w:val="4"/>
    </w:pPr>
    <w:rPr>
      <w:rFonts w:ascii="Times New Roman" w:hAnsi="Times New Roman"/>
      <w:b/>
      <w:bCs/>
      <w:i/>
      <w:iCs/>
      <w:sz w:val="26"/>
      <w:szCs w:val="26"/>
      <w:lang/>
    </w:rPr>
  </w:style>
  <w:style w:type="paragraph" w:styleId="9">
    <w:name w:val="heading 9"/>
    <w:basedOn w:val="a"/>
    <w:next w:val="a"/>
    <w:link w:val="90"/>
    <w:uiPriority w:val="9"/>
    <w:semiHidden/>
    <w:unhideWhenUsed/>
    <w:qFormat/>
    <w:rsid w:val="007954EA"/>
    <w:pPr>
      <w:spacing w:before="240" w:after="60"/>
      <w:outlineLvl w:val="8"/>
    </w:pPr>
    <w:rPr>
      <w:rFonts w:ascii="Cambria" w:hAnsi="Cambria"/>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954EA"/>
    <w:rPr>
      <w:rFonts w:ascii="Cambria" w:eastAsia="Times New Roman" w:hAnsi="Cambria" w:cs="Times New Roman"/>
      <w:b/>
      <w:bCs/>
      <w:kern w:val="32"/>
      <w:sz w:val="32"/>
      <w:szCs w:val="32"/>
      <w:lang/>
    </w:rPr>
  </w:style>
  <w:style w:type="character" w:customStyle="1" w:styleId="20">
    <w:name w:val="Заголовок 2 Знак"/>
    <w:basedOn w:val="a0"/>
    <w:link w:val="2"/>
    <w:uiPriority w:val="99"/>
    <w:rsid w:val="007954EA"/>
    <w:rPr>
      <w:rFonts w:ascii="Cambria" w:eastAsia="Times New Roman" w:hAnsi="Cambria" w:cs="Times New Roman"/>
      <w:b/>
      <w:bCs/>
      <w:i/>
      <w:iCs/>
      <w:sz w:val="28"/>
      <w:szCs w:val="28"/>
      <w:lang/>
    </w:rPr>
  </w:style>
  <w:style w:type="character" w:customStyle="1" w:styleId="30">
    <w:name w:val="Заголовок 3 Знак"/>
    <w:basedOn w:val="a0"/>
    <w:link w:val="3"/>
    <w:uiPriority w:val="99"/>
    <w:rsid w:val="007954EA"/>
    <w:rPr>
      <w:rFonts w:ascii="Times New Roman" w:eastAsia="Times New Roman" w:hAnsi="Times New Roman" w:cs="Times New Roman"/>
      <w:sz w:val="24"/>
      <w:szCs w:val="24"/>
      <w:lang/>
    </w:rPr>
  </w:style>
  <w:style w:type="character" w:customStyle="1" w:styleId="40">
    <w:name w:val="Заголовок 4 Знак"/>
    <w:basedOn w:val="a0"/>
    <w:link w:val="4"/>
    <w:rsid w:val="007954EA"/>
    <w:rPr>
      <w:rFonts w:ascii="Calibri" w:eastAsia="Times New Roman" w:hAnsi="Calibri" w:cs="Times New Roman"/>
      <w:b/>
      <w:bCs/>
      <w:sz w:val="28"/>
      <w:szCs w:val="28"/>
      <w:lang/>
    </w:rPr>
  </w:style>
  <w:style w:type="character" w:customStyle="1" w:styleId="50">
    <w:name w:val="Заголовок 5 Знак"/>
    <w:basedOn w:val="a0"/>
    <w:link w:val="5"/>
    <w:rsid w:val="007954EA"/>
    <w:rPr>
      <w:rFonts w:ascii="Times New Roman" w:eastAsia="Times New Roman" w:hAnsi="Times New Roman" w:cs="Times New Roman"/>
      <w:b/>
      <w:bCs/>
      <w:i/>
      <w:iCs/>
      <w:sz w:val="26"/>
      <w:szCs w:val="26"/>
      <w:lang/>
    </w:rPr>
  </w:style>
  <w:style w:type="character" w:customStyle="1" w:styleId="90">
    <w:name w:val="Заголовок 9 Знак"/>
    <w:basedOn w:val="a0"/>
    <w:link w:val="9"/>
    <w:uiPriority w:val="9"/>
    <w:semiHidden/>
    <w:rsid w:val="007954EA"/>
    <w:rPr>
      <w:rFonts w:ascii="Cambria" w:eastAsia="Times New Roman" w:hAnsi="Cambria" w:cs="Times New Roman"/>
      <w:lang/>
    </w:rPr>
  </w:style>
  <w:style w:type="paragraph" w:styleId="a3">
    <w:name w:val="header"/>
    <w:basedOn w:val="a"/>
    <w:link w:val="a4"/>
    <w:uiPriority w:val="99"/>
    <w:unhideWhenUsed/>
    <w:rsid w:val="007954EA"/>
    <w:pPr>
      <w:tabs>
        <w:tab w:val="center" w:pos="4677"/>
        <w:tab w:val="right" w:pos="9355"/>
      </w:tabs>
    </w:pPr>
    <w:rPr>
      <w:lang/>
    </w:rPr>
  </w:style>
  <w:style w:type="character" w:customStyle="1" w:styleId="a4">
    <w:name w:val="Верхний колонтитул Знак"/>
    <w:basedOn w:val="a0"/>
    <w:link w:val="a3"/>
    <w:uiPriority w:val="99"/>
    <w:rsid w:val="007954EA"/>
    <w:rPr>
      <w:rFonts w:ascii="Calibri" w:eastAsia="Times New Roman" w:hAnsi="Calibri" w:cs="Times New Roman"/>
      <w:lang/>
    </w:rPr>
  </w:style>
  <w:style w:type="paragraph" w:styleId="a5">
    <w:name w:val="footer"/>
    <w:basedOn w:val="a"/>
    <w:link w:val="a6"/>
    <w:uiPriority w:val="99"/>
    <w:unhideWhenUsed/>
    <w:rsid w:val="007954EA"/>
    <w:pPr>
      <w:tabs>
        <w:tab w:val="center" w:pos="4677"/>
        <w:tab w:val="right" w:pos="9355"/>
      </w:tabs>
    </w:pPr>
    <w:rPr>
      <w:lang/>
    </w:rPr>
  </w:style>
  <w:style w:type="character" w:customStyle="1" w:styleId="a6">
    <w:name w:val="Нижний колонтитул Знак"/>
    <w:basedOn w:val="a0"/>
    <w:link w:val="a5"/>
    <w:uiPriority w:val="99"/>
    <w:rsid w:val="007954EA"/>
    <w:rPr>
      <w:rFonts w:ascii="Calibri" w:eastAsia="Times New Roman" w:hAnsi="Calibri" w:cs="Times New Roman"/>
      <w:lang/>
    </w:rPr>
  </w:style>
  <w:style w:type="table" w:styleId="a7">
    <w:name w:val="Table Grid"/>
    <w:basedOn w:val="a1"/>
    <w:uiPriority w:val="99"/>
    <w:rsid w:val="007954E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List 2"/>
    <w:basedOn w:val="a"/>
    <w:uiPriority w:val="99"/>
    <w:rsid w:val="007954EA"/>
    <w:pPr>
      <w:spacing w:after="0" w:line="240" w:lineRule="auto"/>
      <w:ind w:left="566" w:hanging="283"/>
    </w:pPr>
    <w:rPr>
      <w:rFonts w:ascii="Times New Roman" w:hAnsi="Times New Roman"/>
      <w:sz w:val="24"/>
      <w:szCs w:val="24"/>
    </w:rPr>
  </w:style>
  <w:style w:type="paragraph" w:styleId="a8">
    <w:name w:val="Balloon Text"/>
    <w:basedOn w:val="a"/>
    <w:link w:val="a9"/>
    <w:uiPriority w:val="99"/>
    <w:unhideWhenUsed/>
    <w:rsid w:val="007954EA"/>
    <w:pPr>
      <w:spacing w:after="0" w:line="240" w:lineRule="auto"/>
    </w:pPr>
    <w:rPr>
      <w:rFonts w:ascii="Tahoma" w:hAnsi="Tahoma"/>
      <w:sz w:val="16"/>
      <w:szCs w:val="16"/>
      <w:lang/>
    </w:rPr>
  </w:style>
  <w:style w:type="character" w:customStyle="1" w:styleId="a9">
    <w:name w:val="Текст выноски Знак"/>
    <w:basedOn w:val="a0"/>
    <w:link w:val="a8"/>
    <w:uiPriority w:val="99"/>
    <w:rsid w:val="007954EA"/>
    <w:rPr>
      <w:rFonts w:ascii="Tahoma" w:eastAsia="Times New Roman" w:hAnsi="Tahoma" w:cs="Times New Roman"/>
      <w:sz w:val="16"/>
      <w:szCs w:val="16"/>
      <w:lang/>
    </w:rPr>
  </w:style>
  <w:style w:type="character" w:customStyle="1" w:styleId="22">
    <w:name w:val="Основной текст с отступом 2 Знак"/>
    <w:link w:val="23"/>
    <w:rsid w:val="007954EA"/>
    <w:rPr>
      <w:rFonts w:ascii="Times New Roman" w:hAnsi="Times New Roman"/>
      <w:sz w:val="24"/>
    </w:rPr>
  </w:style>
  <w:style w:type="paragraph" w:styleId="23">
    <w:name w:val="Body Text Indent 2"/>
    <w:basedOn w:val="a"/>
    <w:link w:val="22"/>
    <w:rsid w:val="007954EA"/>
    <w:pPr>
      <w:overflowPunct w:val="0"/>
      <w:autoSpaceDE w:val="0"/>
      <w:autoSpaceDN w:val="0"/>
      <w:adjustRightInd w:val="0"/>
      <w:spacing w:after="0" w:line="240" w:lineRule="auto"/>
      <w:ind w:firstLine="1134"/>
      <w:jc w:val="both"/>
      <w:textAlignment w:val="baseline"/>
    </w:pPr>
    <w:rPr>
      <w:rFonts w:ascii="Times New Roman" w:eastAsiaTheme="minorHAnsi" w:hAnsi="Times New Roman" w:cstheme="minorBidi"/>
      <w:sz w:val="24"/>
      <w:lang w:eastAsia="en-US"/>
    </w:rPr>
  </w:style>
  <w:style w:type="character" w:customStyle="1" w:styleId="210">
    <w:name w:val="Основной текст с отступом 2 Знак1"/>
    <w:basedOn w:val="a0"/>
    <w:uiPriority w:val="99"/>
    <w:semiHidden/>
    <w:rsid w:val="007954EA"/>
    <w:rPr>
      <w:rFonts w:ascii="Calibri" w:eastAsia="Times New Roman" w:hAnsi="Calibri" w:cs="Times New Roman"/>
      <w:lang w:eastAsia="ru-RU"/>
    </w:rPr>
  </w:style>
  <w:style w:type="paragraph" w:customStyle="1" w:styleId="ConsNonformat">
    <w:name w:val="ConsNonformat"/>
    <w:rsid w:val="007954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7954E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7954EA"/>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Cell">
    <w:name w:val="ConsCell"/>
    <w:rsid w:val="007954EA"/>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a">
    <w:name w:val="List Paragraph"/>
    <w:basedOn w:val="a"/>
    <w:uiPriority w:val="34"/>
    <w:qFormat/>
    <w:rsid w:val="007954EA"/>
    <w:pPr>
      <w:ind w:left="720"/>
      <w:contextualSpacing/>
    </w:pPr>
  </w:style>
  <w:style w:type="paragraph" w:customStyle="1" w:styleId="24">
    <w:name w:val="заголовок 2"/>
    <w:basedOn w:val="a"/>
    <w:next w:val="a"/>
    <w:rsid w:val="007954EA"/>
    <w:pPr>
      <w:keepNext/>
      <w:overflowPunct w:val="0"/>
      <w:autoSpaceDE w:val="0"/>
      <w:autoSpaceDN w:val="0"/>
      <w:adjustRightInd w:val="0"/>
      <w:spacing w:after="0" w:line="240" w:lineRule="auto"/>
      <w:jc w:val="center"/>
      <w:textAlignment w:val="baseline"/>
    </w:pPr>
    <w:rPr>
      <w:rFonts w:ascii="Times New Roman" w:hAnsi="Times New Roman"/>
      <w:b/>
      <w:sz w:val="28"/>
      <w:szCs w:val="20"/>
    </w:rPr>
  </w:style>
  <w:style w:type="paragraph" w:styleId="ab">
    <w:name w:val="Body Text"/>
    <w:aliases w:val="Основной текст Знак Знак, Знак1 Знак Знак, Знак1 Знак Знак1 Знак, Знак1 Знак Знак Знак Знак, Знак1 Знак1, Знак1 Знак, Знак1 Знак Знак1"/>
    <w:basedOn w:val="a"/>
    <w:link w:val="ac"/>
    <w:unhideWhenUsed/>
    <w:rsid w:val="007954EA"/>
    <w:pPr>
      <w:spacing w:after="120"/>
    </w:pPr>
    <w:rPr>
      <w:lang/>
    </w:rPr>
  </w:style>
  <w:style w:type="character" w:customStyle="1" w:styleId="ac">
    <w:name w:val="Основной текст Знак"/>
    <w:aliases w:val="Основной текст Знак Знак Знак1, Знак1 Знак Знак Знак1, Знак1 Знак Знак1 Знак Знак1, Знак1 Знак Знак Знак Знак Знак1, Знак1 Знак1 Знак1, Знак1 Знак Знак3, Знак1 Знак Знак1 Знак2"/>
    <w:basedOn w:val="a0"/>
    <w:link w:val="ab"/>
    <w:rsid w:val="007954EA"/>
    <w:rPr>
      <w:rFonts w:ascii="Calibri" w:eastAsia="Times New Roman" w:hAnsi="Calibri" w:cs="Times New Roman"/>
      <w:lang/>
    </w:rPr>
  </w:style>
  <w:style w:type="character" w:customStyle="1" w:styleId="25">
    <w:name w:val="Заголовок №2_"/>
    <w:link w:val="26"/>
    <w:rsid w:val="007954EA"/>
    <w:rPr>
      <w:b/>
      <w:bCs/>
      <w:sz w:val="27"/>
      <w:szCs w:val="27"/>
      <w:shd w:val="clear" w:color="auto" w:fill="FFFFFF"/>
    </w:rPr>
  </w:style>
  <w:style w:type="paragraph" w:customStyle="1" w:styleId="26">
    <w:name w:val="Заголовок №2"/>
    <w:basedOn w:val="a"/>
    <w:link w:val="25"/>
    <w:rsid w:val="007954EA"/>
    <w:pPr>
      <w:shd w:val="clear" w:color="auto" w:fill="FFFFFF"/>
      <w:spacing w:after="0" w:line="1037" w:lineRule="exact"/>
      <w:outlineLvl w:val="1"/>
    </w:pPr>
    <w:rPr>
      <w:rFonts w:asciiTheme="minorHAnsi" w:eastAsiaTheme="minorHAnsi" w:hAnsiTheme="minorHAnsi" w:cstheme="minorBidi"/>
      <w:b/>
      <w:bCs/>
      <w:sz w:val="27"/>
      <w:szCs w:val="27"/>
      <w:lang w:eastAsia="en-US"/>
    </w:rPr>
  </w:style>
  <w:style w:type="character" w:styleId="ad">
    <w:name w:val="Hyperlink"/>
    <w:uiPriority w:val="99"/>
    <w:unhideWhenUsed/>
    <w:rsid w:val="007954EA"/>
    <w:rPr>
      <w:color w:val="0000FF"/>
      <w:u w:val="single"/>
    </w:rPr>
  </w:style>
  <w:style w:type="paragraph" w:styleId="ae">
    <w:name w:val="Document Map"/>
    <w:basedOn w:val="a"/>
    <w:link w:val="af"/>
    <w:uiPriority w:val="99"/>
    <w:semiHidden/>
    <w:unhideWhenUsed/>
    <w:rsid w:val="007954EA"/>
    <w:rPr>
      <w:rFonts w:ascii="Tahoma" w:hAnsi="Tahoma"/>
      <w:sz w:val="16"/>
      <w:szCs w:val="16"/>
      <w:lang/>
    </w:rPr>
  </w:style>
  <w:style w:type="character" w:customStyle="1" w:styleId="af">
    <w:name w:val="Схема документа Знак"/>
    <w:basedOn w:val="a0"/>
    <w:link w:val="ae"/>
    <w:uiPriority w:val="99"/>
    <w:semiHidden/>
    <w:rsid w:val="007954EA"/>
    <w:rPr>
      <w:rFonts w:ascii="Tahoma" w:eastAsia="Times New Roman" w:hAnsi="Tahoma" w:cs="Times New Roman"/>
      <w:sz w:val="16"/>
      <w:szCs w:val="16"/>
      <w:lang/>
    </w:rPr>
  </w:style>
  <w:style w:type="paragraph" w:styleId="27">
    <w:name w:val="Body Text 2"/>
    <w:basedOn w:val="a"/>
    <w:link w:val="28"/>
    <w:unhideWhenUsed/>
    <w:rsid w:val="007954EA"/>
    <w:pPr>
      <w:spacing w:after="120" w:line="480" w:lineRule="auto"/>
    </w:pPr>
    <w:rPr>
      <w:lang/>
    </w:rPr>
  </w:style>
  <w:style w:type="character" w:customStyle="1" w:styleId="28">
    <w:name w:val="Основной текст 2 Знак"/>
    <w:basedOn w:val="a0"/>
    <w:link w:val="27"/>
    <w:rsid w:val="007954EA"/>
    <w:rPr>
      <w:rFonts w:ascii="Calibri" w:eastAsia="Times New Roman" w:hAnsi="Calibri" w:cs="Times New Roman"/>
      <w:lang/>
    </w:rPr>
  </w:style>
  <w:style w:type="paragraph" w:customStyle="1" w:styleId="af0">
    <w:name w:val="Заголовок таблицы"/>
    <w:basedOn w:val="a"/>
    <w:uiPriority w:val="99"/>
    <w:rsid w:val="007954EA"/>
    <w:pPr>
      <w:spacing w:after="0" w:line="240" w:lineRule="auto"/>
      <w:jc w:val="center"/>
    </w:pPr>
    <w:rPr>
      <w:rFonts w:ascii="Arial" w:hAnsi="Arial" w:cs="Arial"/>
      <w:b/>
      <w:bCs/>
      <w:sz w:val="16"/>
      <w:szCs w:val="16"/>
    </w:rPr>
  </w:style>
  <w:style w:type="paragraph" w:customStyle="1" w:styleId="af1">
    <w:name w:val="Название бланка"/>
    <w:basedOn w:val="a"/>
    <w:uiPriority w:val="99"/>
    <w:rsid w:val="007954EA"/>
    <w:pPr>
      <w:spacing w:after="0" w:line="240" w:lineRule="auto"/>
      <w:jc w:val="center"/>
    </w:pPr>
    <w:rPr>
      <w:rFonts w:ascii="Arial" w:hAnsi="Arial" w:cs="Arial"/>
      <w:b/>
      <w:bCs/>
      <w:caps/>
      <w:sz w:val="20"/>
      <w:szCs w:val="20"/>
    </w:rPr>
  </w:style>
  <w:style w:type="paragraph" w:customStyle="1" w:styleId="6">
    <w:name w:val="Подпись 6 размер"/>
    <w:basedOn w:val="a"/>
    <w:uiPriority w:val="99"/>
    <w:rsid w:val="007954EA"/>
    <w:pPr>
      <w:spacing w:after="0" w:line="240" w:lineRule="auto"/>
      <w:jc w:val="center"/>
    </w:pPr>
    <w:rPr>
      <w:rFonts w:ascii="Arial" w:hAnsi="Arial" w:cs="Arial"/>
      <w:sz w:val="12"/>
      <w:szCs w:val="12"/>
    </w:rPr>
  </w:style>
  <w:style w:type="paragraph" w:customStyle="1" w:styleId="11">
    <w:name w:val="Текст таблицы уровень 1"/>
    <w:basedOn w:val="a"/>
    <w:uiPriority w:val="99"/>
    <w:rsid w:val="007954EA"/>
    <w:pPr>
      <w:spacing w:before="40" w:after="40" w:line="240" w:lineRule="auto"/>
      <w:jc w:val="both"/>
    </w:pPr>
    <w:rPr>
      <w:rFonts w:ascii="Arial" w:hAnsi="Arial" w:cs="Arial"/>
      <w:sz w:val="18"/>
      <w:szCs w:val="18"/>
    </w:rPr>
  </w:style>
  <w:style w:type="paragraph" w:customStyle="1" w:styleId="29">
    <w:name w:val="Текст таблицы уровень 2"/>
    <w:basedOn w:val="a"/>
    <w:uiPriority w:val="99"/>
    <w:rsid w:val="007954EA"/>
    <w:pPr>
      <w:spacing w:before="40" w:after="40" w:line="240" w:lineRule="auto"/>
      <w:ind w:left="227"/>
      <w:jc w:val="both"/>
    </w:pPr>
    <w:rPr>
      <w:rFonts w:ascii="Arial" w:hAnsi="Arial" w:cs="Arial"/>
      <w:sz w:val="18"/>
      <w:szCs w:val="18"/>
    </w:rPr>
  </w:style>
  <w:style w:type="paragraph" w:customStyle="1" w:styleId="8">
    <w:name w:val="8 АРИАЛ"/>
    <w:basedOn w:val="a"/>
    <w:uiPriority w:val="99"/>
    <w:rsid w:val="007954EA"/>
    <w:pPr>
      <w:spacing w:after="0" w:line="240" w:lineRule="auto"/>
    </w:pPr>
    <w:rPr>
      <w:rFonts w:ascii="Arial" w:hAnsi="Arial" w:cs="Arial"/>
      <w:sz w:val="16"/>
      <w:szCs w:val="16"/>
    </w:rPr>
  </w:style>
  <w:style w:type="paragraph" w:customStyle="1" w:styleId="ConsPlusNormal">
    <w:name w:val="ConsPlusNormal"/>
    <w:uiPriority w:val="99"/>
    <w:rsid w:val="007954E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7954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7954E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7954E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7954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1">
    <w:name w:val="Основной текст (3)_"/>
    <w:link w:val="310"/>
    <w:rsid w:val="007954EA"/>
    <w:rPr>
      <w:sz w:val="27"/>
      <w:szCs w:val="27"/>
      <w:shd w:val="clear" w:color="auto" w:fill="FFFFFF"/>
    </w:rPr>
  </w:style>
  <w:style w:type="paragraph" w:customStyle="1" w:styleId="310">
    <w:name w:val="Основной текст (3)1"/>
    <w:basedOn w:val="a"/>
    <w:link w:val="31"/>
    <w:rsid w:val="007954EA"/>
    <w:pPr>
      <w:shd w:val="clear" w:color="auto" w:fill="FFFFFF"/>
      <w:spacing w:before="1020" w:after="0" w:line="322" w:lineRule="exact"/>
    </w:pPr>
    <w:rPr>
      <w:rFonts w:asciiTheme="minorHAnsi" w:eastAsiaTheme="minorHAnsi" w:hAnsiTheme="minorHAnsi" w:cstheme="minorBidi"/>
      <w:sz w:val="27"/>
      <w:szCs w:val="27"/>
      <w:lang w:eastAsia="en-US"/>
    </w:rPr>
  </w:style>
  <w:style w:type="paragraph" w:styleId="af2">
    <w:name w:val="Block Text"/>
    <w:basedOn w:val="a"/>
    <w:rsid w:val="007954EA"/>
    <w:pPr>
      <w:autoSpaceDE w:val="0"/>
      <w:autoSpaceDN w:val="0"/>
      <w:spacing w:after="0" w:line="160" w:lineRule="atLeast"/>
      <w:ind w:left="19" w:right="-1" w:firstLine="426"/>
      <w:jc w:val="both"/>
    </w:pPr>
    <w:rPr>
      <w:rFonts w:ascii="Times New Roman" w:hAnsi="Times New Roman"/>
      <w:sz w:val="24"/>
      <w:szCs w:val="24"/>
    </w:rPr>
  </w:style>
  <w:style w:type="paragraph" w:styleId="af3">
    <w:name w:val="caption"/>
    <w:basedOn w:val="a"/>
    <w:next w:val="a"/>
    <w:qFormat/>
    <w:rsid w:val="007954EA"/>
    <w:pPr>
      <w:spacing w:after="0" w:line="240" w:lineRule="auto"/>
      <w:jc w:val="center"/>
    </w:pPr>
    <w:rPr>
      <w:rFonts w:ascii="Times New Roman" w:hAnsi="Times New Roman"/>
      <w:b/>
      <w:bCs/>
      <w:sz w:val="24"/>
      <w:szCs w:val="24"/>
    </w:rPr>
  </w:style>
  <w:style w:type="character" w:customStyle="1" w:styleId="100">
    <w:name w:val="Основной текст (10)_"/>
    <w:link w:val="101"/>
    <w:rsid w:val="007954EA"/>
    <w:rPr>
      <w:sz w:val="19"/>
      <w:szCs w:val="19"/>
      <w:shd w:val="clear" w:color="auto" w:fill="FFFFFF"/>
    </w:rPr>
  </w:style>
  <w:style w:type="paragraph" w:customStyle="1" w:styleId="101">
    <w:name w:val="Основной текст (10)"/>
    <w:basedOn w:val="a"/>
    <w:link w:val="100"/>
    <w:rsid w:val="007954EA"/>
    <w:pPr>
      <w:shd w:val="clear" w:color="auto" w:fill="FFFFFF"/>
      <w:spacing w:before="360" w:after="0" w:line="197" w:lineRule="exact"/>
      <w:jc w:val="both"/>
    </w:pPr>
    <w:rPr>
      <w:rFonts w:asciiTheme="minorHAnsi" w:eastAsiaTheme="minorHAnsi" w:hAnsiTheme="minorHAnsi" w:cstheme="minorBidi"/>
      <w:sz w:val="19"/>
      <w:szCs w:val="19"/>
      <w:lang w:eastAsia="en-US"/>
    </w:rPr>
  </w:style>
  <w:style w:type="paragraph" w:styleId="af4">
    <w:name w:val="footnote text"/>
    <w:basedOn w:val="a"/>
    <w:link w:val="af5"/>
    <w:uiPriority w:val="99"/>
    <w:rsid w:val="007954EA"/>
    <w:pPr>
      <w:spacing w:after="0" w:line="240" w:lineRule="auto"/>
    </w:pPr>
    <w:rPr>
      <w:sz w:val="20"/>
      <w:szCs w:val="20"/>
    </w:rPr>
  </w:style>
  <w:style w:type="character" w:customStyle="1" w:styleId="af5">
    <w:name w:val="Текст сноски Знак"/>
    <w:basedOn w:val="a0"/>
    <w:link w:val="af4"/>
    <w:uiPriority w:val="99"/>
    <w:rsid w:val="007954EA"/>
    <w:rPr>
      <w:rFonts w:ascii="Calibri" w:eastAsia="Times New Roman" w:hAnsi="Calibri" w:cs="Times New Roman"/>
      <w:sz w:val="20"/>
      <w:szCs w:val="20"/>
      <w:lang w:eastAsia="ru-RU"/>
    </w:rPr>
  </w:style>
  <w:style w:type="character" w:styleId="af6">
    <w:name w:val="page number"/>
    <w:uiPriority w:val="99"/>
    <w:rsid w:val="007954EA"/>
    <w:rPr>
      <w:rFonts w:cs="Times New Roman"/>
    </w:rPr>
  </w:style>
  <w:style w:type="paragraph" w:styleId="af7">
    <w:name w:val="endnote text"/>
    <w:basedOn w:val="a"/>
    <w:link w:val="af8"/>
    <w:uiPriority w:val="99"/>
    <w:rsid w:val="007954EA"/>
    <w:pPr>
      <w:spacing w:after="0" w:line="240" w:lineRule="auto"/>
    </w:pPr>
    <w:rPr>
      <w:sz w:val="20"/>
      <w:szCs w:val="20"/>
    </w:rPr>
  </w:style>
  <w:style w:type="character" w:customStyle="1" w:styleId="af8">
    <w:name w:val="Текст концевой сноски Знак"/>
    <w:basedOn w:val="a0"/>
    <w:link w:val="af7"/>
    <w:uiPriority w:val="99"/>
    <w:rsid w:val="007954EA"/>
    <w:rPr>
      <w:rFonts w:ascii="Calibri" w:eastAsia="Times New Roman" w:hAnsi="Calibri" w:cs="Times New Roman"/>
      <w:sz w:val="20"/>
      <w:szCs w:val="20"/>
      <w:lang w:eastAsia="ru-RU"/>
    </w:rPr>
  </w:style>
  <w:style w:type="character" w:styleId="af9">
    <w:name w:val="endnote reference"/>
    <w:uiPriority w:val="99"/>
    <w:rsid w:val="007954EA"/>
    <w:rPr>
      <w:rFonts w:cs="Times New Roman"/>
      <w:vertAlign w:val="superscript"/>
    </w:rPr>
  </w:style>
  <w:style w:type="character" w:styleId="afa">
    <w:name w:val="annotation reference"/>
    <w:uiPriority w:val="99"/>
    <w:rsid w:val="007954EA"/>
    <w:rPr>
      <w:rFonts w:cs="Times New Roman"/>
      <w:sz w:val="16"/>
      <w:szCs w:val="16"/>
    </w:rPr>
  </w:style>
  <w:style w:type="paragraph" w:styleId="afb">
    <w:name w:val="annotation text"/>
    <w:basedOn w:val="a"/>
    <w:link w:val="afc"/>
    <w:uiPriority w:val="99"/>
    <w:rsid w:val="007954EA"/>
    <w:pPr>
      <w:spacing w:after="0" w:line="240" w:lineRule="auto"/>
    </w:pPr>
    <w:rPr>
      <w:sz w:val="20"/>
      <w:szCs w:val="20"/>
    </w:rPr>
  </w:style>
  <w:style w:type="character" w:customStyle="1" w:styleId="afc">
    <w:name w:val="Текст примечания Знак"/>
    <w:basedOn w:val="a0"/>
    <w:link w:val="afb"/>
    <w:uiPriority w:val="99"/>
    <w:rsid w:val="007954EA"/>
    <w:rPr>
      <w:rFonts w:ascii="Calibri" w:eastAsia="Times New Roman" w:hAnsi="Calibri" w:cs="Times New Roman"/>
      <w:sz w:val="20"/>
      <w:szCs w:val="20"/>
      <w:lang w:eastAsia="ru-RU"/>
    </w:rPr>
  </w:style>
  <w:style w:type="paragraph" w:styleId="afd">
    <w:name w:val="annotation subject"/>
    <w:basedOn w:val="afb"/>
    <w:next w:val="afb"/>
    <w:link w:val="afe"/>
    <w:uiPriority w:val="99"/>
    <w:rsid w:val="007954EA"/>
    <w:rPr>
      <w:b/>
      <w:bCs/>
      <w:lang/>
    </w:rPr>
  </w:style>
  <w:style w:type="character" w:customStyle="1" w:styleId="afe">
    <w:name w:val="Тема примечания Знак"/>
    <w:basedOn w:val="afc"/>
    <w:link w:val="afd"/>
    <w:uiPriority w:val="99"/>
    <w:rsid w:val="007954EA"/>
    <w:rPr>
      <w:rFonts w:ascii="Calibri" w:eastAsia="Times New Roman" w:hAnsi="Calibri" w:cs="Times New Roman"/>
      <w:b/>
      <w:bCs/>
      <w:sz w:val="20"/>
      <w:szCs w:val="20"/>
      <w:lang/>
    </w:rPr>
  </w:style>
  <w:style w:type="paragraph" w:styleId="12">
    <w:name w:val="toc 1"/>
    <w:basedOn w:val="a"/>
    <w:next w:val="a"/>
    <w:link w:val="13"/>
    <w:autoRedefine/>
    <w:rsid w:val="007954EA"/>
    <w:pPr>
      <w:spacing w:after="0" w:line="240" w:lineRule="auto"/>
    </w:pPr>
    <w:rPr>
      <w:sz w:val="24"/>
      <w:szCs w:val="24"/>
      <w:lang/>
    </w:rPr>
  </w:style>
  <w:style w:type="paragraph" w:styleId="2a">
    <w:name w:val="toc 2"/>
    <w:basedOn w:val="a"/>
    <w:next w:val="a"/>
    <w:autoRedefine/>
    <w:uiPriority w:val="99"/>
    <w:rsid w:val="007954EA"/>
    <w:pPr>
      <w:spacing w:after="0" w:line="240" w:lineRule="auto"/>
      <w:ind w:left="240"/>
    </w:pPr>
    <w:rPr>
      <w:sz w:val="24"/>
      <w:szCs w:val="24"/>
    </w:rPr>
  </w:style>
  <w:style w:type="paragraph" w:styleId="32">
    <w:name w:val="toc 3"/>
    <w:basedOn w:val="a"/>
    <w:next w:val="a"/>
    <w:autoRedefine/>
    <w:uiPriority w:val="99"/>
    <w:rsid w:val="007954EA"/>
    <w:pPr>
      <w:spacing w:after="0" w:line="240" w:lineRule="auto"/>
      <w:ind w:left="480"/>
    </w:pPr>
    <w:rPr>
      <w:sz w:val="24"/>
      <w:szCs w:val="24"/>
    </w:rPr>
  </w:style>
  <w:style w:type="paragraph" w:customStyle="1" w:styleId="2b">
    <w:name w:val="Знак2"/>
    <w:basedOn w:val="a"/>
    <w:uiPriority w:val="99"/>
    <w:rsid w:val="007954EA"/>
    <w:pPr>
      <w:tabs>
        <w:tab w:val="left" w:pos="708"/>
      </w:tabs>
      <w:spacing w:after="160" w:line="240" w:lineRule="exact"/>
    </w:pPr>
    <w:rPr>
      <w:rFonts w:ascii="Verdana" w:hAnsi="Verdana" w:cs="Verdana"/>
      <w:sz w:val="20"/>
      <w:szCs w:val="20"/>
      <w:lang w:val="en-US" w:eastAsia="en-US"/>
    </w:rPr>
  </w:style>
  <w:style w:type="paragraph" w:customStyle="1" w:styleId="211">
    <w:name w:val="Знак21"/>
    <w:basedOn w:val="a"/>
    <w:uiPriority w:val="99"/>
    <w:rsid w:val="007954EA"/>
    <w:pPr>
      <w:tabs>
        <w:tab w:val="left" w:pos="708"/>
      </w:tabs>
      <w:spacing w:after="160" w:line="240" w:lineRule="exact"/>
    </w:pPr>
    <w:rPr>
      <w:rFonts w:ascii="Verdana" w:hAnsi="Verdana" w:cs="Verdana"/>
      <w:sz w:val="20"/>
      <w:szCs w:val="20"/>
      <w:lang w:val="en-US" w:eastAsia="en-US"/>
    </w:rPr>
  </w:style>
  <w:style w:type="paragraph" w:styleId="aff">
    <w:name w:val="TOC Heading"/>
    <w:basedOn w:val="1"/>
    <w:next w:val="a"/>
    <w:uiPriority w:val="99"/>
    <w:qFormat/>
    <w:rsid w:val="007954EA"/>
    <w:pPr>
      <w:keepLines/>
      <w:spacing w:before="480" w:after="0"/>
      <w:outlineLvl w:val="9"/>
    </w:pPr>
    <w:rPr>
      <w:color w:val="365F91"/>
      <w:kern w:val="0"/>
      <w:sz w:val="28"/>
      <w:szCs w:val="28"/>
      <w:lang w:eastAsia="en-US"/>
    </w:rPr>
  </w:style>
  <w:style w:type="paragraph" w:styleId="aff0">
    <w:name w:val="Normal (Web)"/>
    <w:basedOn w:val="a"/>
    <w:uiPriority w:val="99"/>
    <w:rsid w:val="007954EA"/>
    <w:pPr>
      <w:spacing w:before="100" w:beforeAutospacing="1" w:after="100" w:afterAutospacing="1" w:line="240" w:lineRule="auto"/>
    </w:pPr>
    <w:rPr>
      <w:sz w:val="24"/>
      <w:szCs w:val="24"/>
    </w:rPr>
  </w:style>
  <w:style w:type="paragraph" w:styleId="aff1">
    <w:name w:val="List"/>
    <w:basedOn w:val="a"/>
    <w:uiPriority w:val="99"/>
    <w:rsid w:val="007954EA"/>
    <w:pPr>
      <w:spacing w:after="0" w:line="240" w:lineRule="auto"/>
      <w:ind w:left="283" w:hanging="283"/>
    </w:pPr>
    <w:rPr>
      <w:sz w:val="24"/>
      <w:szCs w:val="24"/>
    </w:rPr>
  </w:style>
  <w:style w:type="character" w:customStyle="1" w:styleId="date">
    <w:name w:val="date"/>
    <w:rsid w:val="007954EA"/>
    <w:rPr>
      <w:rFonts w:cs="Times New Roman"/>
    </w:rPr>
  </w:style>
  <w:style w:type="paragraph" w:customStyle="1" w:styleId="FR2">
    <w:name w:val="FR2"/>
    <w:link w:val="FR20"/>
    <w:rsid w:val="007954EA"/>
    <w:pPr>
      <w:widowControl w:val="0"/>
      <w:autoSpaceDE w:val="0"/>
      <w:autoSpaceDN w:val="0"/>
      <w:adjustRightInd w:val="0"/>
      <w:spacing w:before="420" w:after="0" w:line="240" w:lineRule="auto"/>
      <w:jc w:val="center"/>
    </w:pPr>
    <w:rPr>
      <w:rFonts w:ascii="Times New Roman" w:eastAsia="Times New Roman" w:hAnsi="Times New Roman" w:cs="Times New Roman"/>
      <w:b/>
      <w:bCs/>
      <w:sz w:val="32"/>
      <w:szCs w:val="32"/>
      <w:lang w:eastAsia="ru-RU"/>
    </w:rPr>
  </w:style>
  <w:style w:type="character" w:customStyle="1" w:styleId="FR20">
    <w:name w:val="FR2 Знак"/>
    <w:link w:val="FR2"/>
    <w:rsid w:val="007954EA"/>
    <w:rPr>
      <w:rFonts w:ascii="Times New Roman" w:eastAsia="Times New Roman" w:hAnsi="Times New Roman" w:cs="Times New Roman"/>
      <w:b/>
      <w:bCs/>
      <w:sz w:val="32"/>
      <w:szCs w:val="32"/>
      <w:lang w:eastAsia="ru-RU"/>
    </w:rPr>
  </w:style>
  <w:style w:type="character" w:customStyle="1" w:styleId="13">
    <w:name w:val="Оглавление 1 Знак"/>
    <w:link w:val="12"/>
    <w:rsid w:val="007954EA"/>
    <w:rPr>
      <w:rFonts w:ascii="Calibri" w:eastAsia="Times New Roman" w:hAnsi="Calibri" w:cs="Times New Roman"/>
      <w:sz w:val="24"/>
      <w:szCs w:val="24"/>
      <w:lang/>
    </w:rPr>
  </w:style>
  <w:style w:type="character" w:customStyle="1" w:styleId="2c">
    <w:name w:val="Основной текст (2)_"/>
    <w:link w:val="2d"/>
    <w:rsid w:val="007954EA"/>
    <w:rPr>
      <w:b/>
      <w:bCs/>
      <w:sz w:val="27"/>
      <w:szCs w:val="27"/>
      <w:shd w:val="clear" w:color="auto" w:fill="FFFFFF"/>
    </w:rPr>
  </w:style>
  <w:style w:type="paragraph" w:customStyle="1" w:styleId="2d">
    <w:name w:val="Основной текст (2)"/>
    <w:basedOn w:val="a"/>
    <w:link w:val="2c"/>
    <w:rsid w:val="007954EA"/>
    <w:pPr>
      <w:shd w:val="clear" w:color="auto" w:fill="FFFFFF"/>
      <w:spacing w:after="1020" w:line="240" w:lineRule="atLeast"/>
    </w:pPr>
    <w:rPr>
      <w:rFonts w:asciiTheme="minorHAnsi" w:eastAsiaTheme="minorHAnsi" w:hAnsiTheme="minorHAnsi" w:cstheme="minorBidi"/>
      <w:b/>
      <w:bCs/>
      <w:sz w:val="27"/>
      <w:szCs w:val="27"/>
      <w:lang w:eastAsia="en-US"/>
    </w:rPr>
  </w:style>
  <w:style w:type="character" w:customStyle="1" w:styleId="41">
    <w:name w:val="Основной текст (4)_"/>
    <w:link w:val="42"/>
    <w:rsid w:val="007954EA"/>
    <w:rPr>
      <w:b/>
      <w:bCs/>
      <w:i/>
      <w:iCs/>
      <w:sz w:val="27"/>
      <w:szCs w:val="27"/>
      <w:shd w:val="clear" w:color="auto" w:fill="FFFFFF"/>
    </w:rPr>
  </w:style>
  <w:style w:type="paragraph" w:customStyle="1" w:styleId="42">
    <w:name w:val="Основной текст (4)"/>
    <w:basedOn w:val="a"/>
    <w:link w:val="41"/>
    <w:rsid w:val="007954EA"/>
    <w:pPr>
      <w:shd w:val="clear" w:color="auto" w:fill="FFFFFF"/>
      <w:spacing w:before="420" w:after="6360" w:line="322" w:lineRule="exact"/>
    </w:pPr>
    <w:rPr>
      <w:rFonts w:asciiTheme="minorHAnsi" w:eastAsiaTheme="minorHAnsi" w:hAnsiTheme="minorHAnsi" w:cstheme="minorBidi"/>
      <w:b/>
      <w:bCs/>
      <w:i/>
      <w:iCs/>
      <w:sz w:val="27"/>
      <w:szCs w:val="27"/>
      <w:lang w:eastAsia="en-US"/>
    </w:rPr>
  </w:style>
  <w:style w:type="character" w:customStyle="1" w:styleId="2e">
    <w:name w:val="Оглавление (2)_"/>
    <w:link w:val="2f"/>
    <w:rsid w:val="007954EA"/>
    <w:rPr>
      <w:b/>
      <w:bCs/>
      <w:sz w:val="27"/>
      <w:szCs w:val="27"/>
      <w:shd w:val="clear" w:color="auto" w:fill="FFFFFF"/>
    </w:rPr>
  </w:style>
  <w:style w:type="paragraph" w:customStyle="1" w:styleId="2f">
    <w:name w:val="Оглавление (2)"/>
    <w:basedOn w:val="a"/>
    <w:link w:val="2e"/>
    <w:rsid w:val="007954EA"/>
    <w:pPr>
      <w:shd w:val="clear" w:color="auto" w:fill="FFFFFF"/>
      <w:spacing w:after="120" w:line="710" w:lineRule="exact"/>
    </w:pPr>
    <w:rPr>
      <w:rFonts w:asciiTheme="minorHAnsi" w:eastAsiaTheme="minorHAnsi" w:hAnsiTheme="minorHAnsi" w:cstheme="minorBidi"/>
      <w:b/>
      <w:bCs/>
      <w:sz w:val="27"/>
      <w:szCs w:val="27"/>
      <w:lang w:eastAsia="en-US"/>
    </w:rPr>
  </w:style>
  <w:style w:type="character" w:customStyle="1" w:styleId="14">
    <w:name w:val="Основной текст Знак1"/>
    <w:aliases w:val="Основной текст Знак Знак1,Основной текст Знак Знак Знак, Знак1 Знак Знак Знак, Знак1 Знак Знак1 Знак Знак, Знак1 Знак Знак Знак Знак Знак, Знак1 Знак1 Знак, Знак1 Знак Знак2, Знак1 Знак Знак1 Знак1"/>
    <w:rsid w:val="007954EA"/>
    <w:rPr>
      <w:rFonts w:ascii="Arial Unicode MS" w:eastAsia="Arial Unicode MS" w:hAnsi="Arial Unicode MS" w:cs="Arial Unicode MS"/>
      <w:color w:val="000000"/>
      <w:sz w:val="24"/>
      <w:szCs w:val="24"/>
    </w:rPr>
  </w:style>
  <w:style w:type="character" w:customStyle="1" w:styleId="aff2">
    <w:name w:val="Основной текст + Курсив"/>
    <w:rsid w:val="007954EA"/>
    <w:rPr>
      <w:i/>
      <w:iCs/>
      <w:sz w:val="27"/>
      <w:szCs w:val="27"/>
      <w:lang w:bidi="ar-SA"/>
    </w:rPr>
  </w:style>
  <w:style w:type="character" w:customStyle="1" w:styleId="43">
    <w:name w:val="Основной текст (4) + Не курсив"/>
    <w:rsid w:val="007954EA"/>
    <w:rPr>
      <w:rFonts w:ascii="Times New Roman" w:hAnsi="Times New Roman" w:cs="Times New Roman"/>
      <w:b/>
      <w:bCs/>
      <w:i w:val="0"/>
      <w:iCs w:val="0"/>
      <w:spacing w:val="0"/>
      <w:sz w:val="27"/>
      <w:szCs w:val="27"/>
      <w:lang w:bidi="ar-SA"/>
    </w:rPr>
  </w:style>
  <w:style w:type="paragraph" w:customStyle="1" w:styleId="410">
    <w:name w:val="Основной текст (4)1"/>
    <w:basedOn w:val="a"/>
    <w:rsid w:val="007954EA"/>
    <w:pPr>
      <w:shd w:val="clear" w:color="auto" w:fill="FFFFFF"/>
      <w:spacing w:before="180" w:after="60" w:line="317" w:lineRule="exact"/>
      <w:jc w:val="both"/>
    </w:pPr>
    <w:rPr>
      <w:rFonts w:ascii="Times New Roman" w:eastAsia="Arial Unicode MS" w:hAnsi="Times New Roman"/>
      <w:i/>
      <w:iCs/>
      <w:sz w:val="27"/>
      <w:szCs w:val="27"/>
    </w:rPr>
  </w:style>
  <w:style w:type="character" w:customStyle="1" w:styleId="aff3">
    <w:name w:val="Основной текст + Полужирный"/>
    <w:rsid w:val="007954EA"/>
    <w:rPr>
      <w:rFonts w:ascii="Times New Roman" w:hAnsi="Times New Roman" w:cs="Times New Roman"/>
      <w:b/>
      <w:bCs/>
      <w:spacing w:val="0"/>
      <w:sz w:val="27"/>
      <w:szCs w:val="27"/>
      <w:lang w:bidi="ar-SA"/>
    </w:rPr>
  </w:style>
  <w:style w:type="character" w:customStyle="1" w:styleId="15">
    <w:name w:val="Заголовок №1_"/>
    <w:link w:val="16"/>
    <w:rsid w:val="007954EA"/>
    <w:rPr>
      <w:b/>
      <w:bCs/>
      <w:sz w:val="27"/>
      <w:szCs w:val="27"/>
      <w:shd w:val="clear" w:color="auto" w:fill="FFFFFF"/>
    </w:rPr>
  </w:style>
  <w:style w:type="paragraph" w:customStyle="1" w:styleId="16">
    <w:name w:val="Заголовок №1"/>
    <w:basedOn w:val="a"/>
    <w:link w:val="15"/>
    <w:rsid w:val="007954EA"/>
    <w:pPr>
      <w:shd w:val="clear" w:color="auto" w:fill="FFFFFF"/>
      <w:spacing w:after="300" w:line="240" w:lineRule="atLeast"/>
      <w:outlineLvl w:val="0"/>
    </w:pPr>
    <w:rPr>
      <w:rFonts w:asciiTheme="minorHAnsi" w:eastAsiaTheme="minorHAnsi" w:hAnsiTheme="minorHAnsi" w:cstheme="minorBidi"/>
      <w:b/>
      <w:bCs/>
      <w:sz w:val="27"/>
      <w:szCs w:val="27"/>
      <w:lang w:eastAsia="en-US"/>
    </w:rPr>
  </w:style>
  <w:style w:type="character" w:customStyle="1" w:styleId="60">
    <w:name w:val="Основной текст (6)_"/>
    <w:link w:val="61"/>
    <w:rsid w:val="007954EA"/>
    <w:rPr>
      <w:b/>
      <w:bCs/>
      <w:sz w:val="23"/>
      <w:szCs w:val="23"/>
      <w:shd w:val="clear" w:color="auto" w:fill="FFFFFF"/>
    </w:rPr>
  </w:style>
  <w:style w:type="paragraph" w:customStyle="1" w:styleId="61">
    <w:name w:val="Основной текст (6)"/>
    <w:basedOn w:val="a"/>
    <w:link w:val="60"/>
    <w:rsid w:val="007954EA"/>
    <w:pPr>
      <w:shd w:val="clear" w:color="auto" w:fill="FFFFFF"/>
      <w:spacing w:after="0" w:line="240" w:lineRule="atLeast"/>
      <w:ind w:hanging="300"/>
    </w:pPr>
    <w:rPr>
      <w:rFonts w:asciiTheme="minorHAnsi" w:eastAsiaTheme="minorHAnsi" w:hAnsiTheme="minorHAnsi" w:cstheme="minorBidi"/>
      <w:b/>
      <w:bCs/>
      <w:sz w:val="23"/>
      <w:szCs w:val="23"/>
      <w:lang w:eastAsia="en-US"/>
    </w:rPr>
  </w:style>
  <w:style w:type="character" w:customStyle="1" w:styleId="51">
    <w:name w:val="Основной текст (5)_"/>
    <w:link w:val="52"/>
    <w:rsid w:val="007954EA"/>
    <w:rPr>
      <w:sz w:val="23"/>
      <w:szCs w:val="23"/>
      <w:shd w:val="clear" w:color="auto" w:fill="FFFFFF"/>
    </w:rPr>
  </w:style>
  <w:style w:type="paragraph" w:customStyle="1" w:styleId="52">
    <w:name w:val="Основной текст (5)"/>
    <w:basedOn w:val="a"/>
    <w:link w:val="51"/>
    <w:rsid w:val="007954EA"/>
    <w:pPr>
      <w:shd w:val="clear" w:color="auto" w:fill="FFFFFF"/>
      <w:spacing w:after="0" w:line="240" w:lineRule="atLeast"/>
      <w:jc w:val="both"/>
    </w:pPr>
    <w:rPr>
      <w:rFonts w:asciiTheme="minorHAnsi" w:eastAsiaTheme="minorHAnsi" w:hAnsiTheme="minorHAnsi" w:cstheme="minorBidi"/>
      <w:sz w:val="23"/>
      <w:szCs w:val="23"/>
      <w:lang w:eastAsia="en-US"/>
    </w:rPr>
  </w:style>
  <w:style w:type="character" w:customStyle="1" w:styleId="44">
    <w:name w:val="Основной текст + Курсив4"/>
    <w:rsid w:val="007954EA"/>
    <w:rPr>
      <w:rFonts w:ascii="Times New Roman" w:hAnsi="Times New Roman" w:cs="Times New Roman"/>
      <w:i/>
      <w:iCs/>
      <w:spacing w:val="0"/>
      <w:sz w:val="27"/>
      <w:szCs w:val="27"/>
      <w:lang w:bidi="ar-SA"/>
    </w:rPr>
  </w:style>
  <w:style w:type="character" w:styleId="aff4">
    <w:name w:val="footnote reference"/>
    <w:uiPriority w:val="99"/>
    <w:semiHidden/>
    <w:rsid w:val="007954EA"/>
    <w:rPr>
      <w:vertAlign w:val="superscript"/>
    </w:rPr>
  </w:style>
  <w:style w:type="paragraph" w:styleId="aff5">
    <w:name w:val="Subtitle"/>
    <w:basedOn w:val="a"/>
    <w:next w:val="a"/>
    <w:link w:val="aff6"/>
    <w:qFormat/>
    <w:rsid w:val="007954EA"/>
    <w:pPr>
      <w:spacing w:after="60" w:line="240" w:lineRule="auto"/>
      <w:jc w:val="center"/>
      <w:outlineLvl w:val="1"/>
    </w:pPr>
    <w:rPr>
      <w:rFonts w:ascii="Cambria" w:hAnsi="Cambria"/>
      <w:sz w:val="24"/>
      <w:szCs w:val="24"/>
      <w:lang/>
    </w:rPr>
  </w:style>
  <w:style w:type="character" w:customStyle="1" w:styleId="aff6">
    <w:name w:val="Подзаголовок Знак"/>
    <w:basedOn w:val="a0"/>
    <w:link w:val="aff5"/>
    <w:rsid w:val="007954EA"/>
    <w:rPr>
      <w:rFonts w:ascii="Cambria" w:eastAsia="Times New Roman" w:hAnsi="Cambria" w:cs="Times New Roman"/>
      <w:sz w:val="24"/>
      <w:szCs w:val="24"/>
      <w:lang/>
    </w:rPr>
  </w:style>
  <w:style w:type="character" w:customStyle="1" w:styleId="7">
    <w:name w:val="Основной текст (7)_"/>
    <w:link w:val="71"/>
    <w:rsid w:val="007954EA"/>
    <w:rPr>
      <w:i/>
      <w:iCs/>
      <w:sz w:val="23"/>
      <w:szCs w:val="23"/>
      <w:shd w:val="clear" w:color="auto" w:fill="FFFFFF"/>
    </w:rPr>
  </w:style>
  <w:style w:type="paragraph" w:customStyle="1" w:styleId="71">
    <w:name w:val="Основной текст (7)1"/>
    <w:basedOn w:val="a"/>
    <w:link w:val="7"/>
    <w:rsid w:val="007954EA"/>
    <w:pPr>
      <w:shd w:val="clear" w:color="auto" w:fill="FFFFFF"/>
      <w:spacing w:after="0" w:line="274" w:lineRule="exact"/>
      <w:ind w:hanging="300"/>
      <w:jc w:val="both"/>
    </w:pPr>
    <w:rPr>
      <w:rFonts w:asciiTheme="minorHAnsi" w:eastAsiaTheme="minorHAnsi" w:hAnsiTheme="minorHAnsi" w:cstheme="minorBidi"/>
      <w:i/>
      <w:iCs/>
      <w:sz w:val="23"/>
      <w:szCs w:val="23"/>
      <w:lang w:eastAsia="en-US"/>
    </w:rPr>
  </w:style>
  <w:style w:type="character" w:customStyle="1" w:styleId="120">
    <w:name w:val="Основной текст (12)_"/>
    <w:link w:val="121"/>
    <w:rsid w:val="007954EA"/>
    <w:rPr>
      <w:i/>
      <w:iCs/>
      <w:sz w:val="21"/>
      <w:szCs w:val="21"/>
      <w:shd w:val="clear" w:color="auto" w:fill="FFFFFF"/>
    </w:rPr>
  </w:style>
  <w:style w:type="paragraph" w:customStyle="1" w:styleId="121">
    <w:name w:val="Основной текст (12)"/>
    <w:basedOn w:val="a"/>
    <w:link w:val="120"/>
    <w:rsid w:val="007954EA"/>
    <w:pPr>
      <w:shd w:val="clear" w:color="auto" w:fill="FFFFFF"/>
      <w:spacing w:after="0" w:line="230" w:lineRule="exact"/>
      <w:jc w:val="both"/>
    </w:pPr>
    <w:rPr>
      <w:rFonts w:asciiTheme="minorHAnsi" w:eastAsiaTheme="minorHAnsi" w:hAnsiTheme="minorHAnsi" w:cstheme="minorBidi"/>
      <w:i/>
      <w:iCs/>
      <w:sz w:val="21"/>
      <w:szCs w:val="21"/>
      <w:lang w:eastAsia="en-US"/>
    </w:rPr>
  </w:style>
  <w:style w:type="character" w:customStyle="1" w:styleId="79">
    <w:name w:val="Основной текст (7) + 9"/>
    <w:aliases w:val="5 pt2,Не курсив3"/>
    <w:rsid w:val="007954EA"/>
    <w:rPr>
      <w:i/>
      <w:iCs/>
      <w:sz w:val="19"/>
      <w:szCs w:val="19"/>
      <w:lang w:bidi="ar-SA"/>
    </w:rPr>
  </w:style>
  <w:style w:type="character" w:customStyle="1" w:styleId="713">
    <w:name w:val="Основной текст (7) + 13"/>
    <w:aliases w:val="5 pt1,Полужирный1,Не курсив2"/>
    <w:rsid w:val="007954EA"/>
    <w:rPr>
      <w:b/>
      <w:bCs/>
      <w:i/>
      <w:iCs/>
      <w:sz w:val="27"/>
      <w:szCs w:val="27"/>
      <w:lang w:bidi="ar-SA"/>
    </w:rPr>
  </w:style>
  <w:style w:type="character" w:customStyle="1" w:styleId="70">
    <w:name w:val="Основной текст (7)"/>
    <w:rsid w:val="007954EA"/>
    <w:rPr>
      <w:i/>
      <w:iCs/>
      <w:sz w:val="23"/>
      <w:szCs w:val="23"/>
      <w:u w:val="single"/>
      <w:lang w:bidi="ar-SA"/>
    </w:rPr>
  </w:style>
  <w:style w:type="character" w:customStyle="1" w:styleId="72">
    <w:name w:val="Основной текст (7) + Полужирный2"/>
    <w:rsid w:val="007954EA"/>
    <w:rPr>
      <w:b/>
      <w:bCs/>
      <w:i/>
      <w:iCs/>
      <w:sz w:val="23"/>
      <w:szCs w:val="23"/>
      <w:lang w:bidi="ar-SA"/>
    </w:rPr>
  </w:style>
  <w:style w:type="character" w:customStyle="1" w:styleId="33">
    <w:name w:val="Основной текст + Курсив3"/>
    <w:rsid w:val="007954EA"/>
    <w:rPr>
      <w:rFonts w:ascii="Times New Roman" w:hAnsi="Times New Roman" w:cs="Times New Roman"/>
      <w:i/>
      <w:iCs/>
      <w:spacing w:val="0"/>
      <w:sz w:val="27"/>
      <w:szCs w:val="27"/>
      <w:lang w:bidi="ar-SA"/>
    </w:rPr>
  </w:style>
  <w:style w:type="character" w:customStyle="1" w:styleId="17">
    <w:name w:val="Основной текст + Полужирный1"/>
    <w:rsid w:val="007954EA"/>
    <w:rPr>
      <w:rFonts w:ascii="Times New Roman" w:hAnsi="Times New Roman" w:cs="Times New Roman"/>
      <w:b/>
      <w:bCs/>
      <w:spacing w:val="0"/>
      <w:sz w:val="27"/>
      <w:szCs w:val="27"/>
      <w:lang w:bidi="ar-SA"/>
    </w:rPr>
  </w:style>
  <w:style w:type="character" w:customStyle="1" w:styleId="2f0">
    <w:name w:val="Основной текст + Курсив2"/>
    <w:rsid w:val="007954EA"/>
    <w:rPr>
      <w:rFonts w:ascii="Times New Roman" w:hAnsi="Times New Roman" w:cs="Times New Roman"/>
      <w:i/>
      <w:iCs/>
      <w:spacing w:val="0"/>
      <w:sz w:val="27"/>
      <w:szCs w:val="27"/>
      <w:lang w:bidi="ar-SA"/>
    </w:rPr>
  </w:style>
  <w:style w:type="character" w:customStyle="1" w:styleId="18">
    <w:name w:val="Основной текст + Курсив1"/>
    <w:rsid w:val="007954EA"/>
    <w:rPr>
      <w:rFonts w:ascii="Times New Roman" w:hAnsi="Times New Roman" w:cs="Times New Roman"/>
      <w:i/>
      <w:iCs/>
      <w:spacing w:val="0"/>
      <w:sz w:val="27"/>
      <w:szCs w:val="27"/>
      <w:lang w:bidi="ar-SA"/>
    </w:rPr>
  </w:style>
  <w:style w:type="character" w:customStyle="1" w:styleId="1pt">
    <w:name w:val="Основной текст + Интервал 1 pt"/>
    <w:rsid w:val="007954EA"/>
    <w:rPr>
      <w:rFonts w:ascii="Times New Roman" w:hAnsi="Times New Roman" w:cs="Times New Roman"/>
      <w:spacing w:val="30"/>
      <w:sz w:val="27"/>
      <w:szCs w:val="27"/>
      <w:lang w:bidi="ar-SA"/>
    </w:rPr>
  </w:style>
  <w:style w:type="paragraph" w:customStyle="1" w:styleId="2f1">
    <w:name w:val="Знак2"/>
    <w:basedOn w:val="a"/>
    <w:rsid w:val="007954EA"/>
    <w:pPr>
      <w:tabs>
        <w:tab w:val="left" w:pos="708"/>
      </w:tabs>
      <w:spacing w:after="160" w:line="240" w:lineRule="exact"/>
    </w:pPr>
    <w:rPr>
      <w:rFonts w:ascii="Verdana" w:hAnsi="Verdana" w:cs="Verdana"/>
      <w:sz w:val="20"/>
      <w:szCs w:val="20"/>
      <w:lang w:val="en-US" w:eastAsia="en-US"/>
    </w:rPr>
  </w:style>
  <w:style w:type="character" w:customStyle="1" w:styleId="34">
    <w:name w:val="Подпись к таблице (3)_"/>
    <w:link w:val="35"/>
    <w:rsid w:val="007954EA"/>
    <w:rPr>
      <w:i/>
      <w:iCs/>
      <w:sz w:val="23"/>
      <w:szCs w:val="23"/>
      <w:shd w:val="clear" w:color="auto" w:fill="FFFFFF"/>
    </w:rPr>
  </w:style>
  <w:style w:type="paragraph" w:customStyle="1" w:styleId="35">
    <w:name w:val="Подпись к таблице (3)"/>
    <w:basedOn w:val="a"/>
    <w:link w:val="34"/>
    <w:rsid w:val="007954EA"/>
    <w:pPr>
      <w:shd w:val="clear" w:color="auto" w:fill="FFFFFF"/>
      <w:spacing w:after="0" w:line="274" w:lineRule="exact"/>
      <w:jc w:val="both"/>
    </w:pPr>
    <w:rPr>
      <w:rFonts w:asciiTheme="minorHAnsi" w:eastAsiaTheme="minorHAnsi" w:hAnsiTheme="minorHAnsi" w:cstheme="minorBidi"/>
      <w:i/>
      <w:iCs/>
      <w:sz w:val="23"/>
      <w:szCs w:val="23"/>
      <w:lang w:eastAsia="en-US"/>
    </w:rPr>
  </w:style>
  <w:style w:type="paragraph" w:styleId="aff7">
    <w:name w:val="Body Text Indent"/>
    <w:basedOn w:val="a"/>
    <w:link w:val="aff8"/>
    <w:rsid w:val="007954EA"/>
    <w:pPr>
      <w:spacing w:after="120" w:line="240" w:lineRule="auto"/>
      <w:ind w:left="283"/>
    </w:pPr>
    <w:rPr>
      <w:rFonts w:ascii="Arial Unicode MS" w:eastAsia="Arial Unicode MS" w:hAnsi="Arial Unicode MS"/>
      <w:color w:val="000000"/>
      <w:sz w:val="24"/>
      <w:szCs w:val="24"/>
      <w:lang/>
    </w:rPr>
  </w:style>
  <w:style w:type="character" w:customStyle="1" w:styleId="aff8">
    <w:name w:val="Основной текст с отступом Знак"/>
    <w:basedOn w:val="a0"/>
    <w:link w:val="aff7"/>
    <w:rsid w:val="007954EA"/>
    <w:rPr>
      <w:rFonts w:ascii="Arial Unicode MS" w:eastAsia="Arial Unicode MS" w:hAnsi="Arial Unicode MS" w:cs="Times New Roman"/>
      <w:color w:val="000000"/>
      <w:sz w:val="24"/>
      <w:szCs w:val="24"/>
      <w:lang/>
    </w:rPr>
  </w:style>
  <w:style w:type="paragraph" w:styleId="36">
    <w:name w:val="Body Text 3"/>
    <w:basedOn w:val="a"/>
    <w:link w:val="37"/>
    <w:rsid w:val="007954EA"/>
    <w:pPr>
      <w:spacing w:after="120" w:line="240" w:lineRule="auto"/>
    </w:pPr>
    <w:rPr>
      <w:rFonts w:ascii="Times New Roman" w:hAnsi="Times New Roman"/>
      <w:sz w:val="16"/>
      <w:szCs w:val="16"/>
      <w:lang/>
    </w:rPr>
  </w:style>
  <w:style w:type="character" w:customStyle="1" w:styleId="37">
    <w:name w:val="Основной текст 3 Знак"/>
    <w:basedOn w:val="a0"/>
    <w:link w:val="36"/>
    <w:rsid w:val="007954EA"/>
    <w:rPr>
      <w:rFonts w:ascii="Times New Roman" w:eastAsia="Times New Roman" w:hAnsi="Times New Roman" w:cs="Times New Roman"/>
      <w:sz w:val="16"/>
      <w:szCs w:val="16"/>
      <w:lang/>
    </w:rPr>
  </w:style>
  <w:style w:type="character" w:customStyle="1" w:styleId="38">
    <w:name w:val="Знак Знак3"/>
    <w:locked/>
    <w:rsid w:val="007954EA"/>
    <w:rPr>
      <w:rFonts w:ascii="Arial" w:hAnsi="Arial" w:cs="Arial"/>
      <w:b/>
      <w:bCs/>
      <w:sz w:val="17"/>
      <w:szCs w:val="17"/>
      <w:lang w:val="ru-RU" w:eastAsia="ru-RU" w:bidi="ar-SA"/>
    </w:rPr>
  </w:style>
  <w:style w:type="character" w:customStyle="1" w:styleId="19">
    <w:name w:val="Знак Знак1"/>
    <w:locked/>
    <w:rsid w:val="007954EA"/>
    <w:rPr>
      <w:rFonts w:ascii="Calibri" w:hAnsi="Calibri"/>
      <w:sz w:val="22"/>
      <w:szCs w:val="22"/>
      <w:lang w:val="ru-RU" w:eastAsia="ru-RU" w:bidi="ar-SA"/>
    </w:rPr>
  </w:style>
  <w:style w:type="character" w:customStyle="1" w:styleId="apple-converted-space">
    <w:name w:val="apple-converted-space"/>
    <w:rsid w:val="007954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7954EA"/>
    <w:rPr>
      <w:rFonts w:ascii="Calibri" w:eastAsia="Times New Roman" w:hAnsi="Calibri" w:cs="Times New Roman"/>
      <w:lang w:eastAsia="ru-RU"/>
    </w:rPr>
  </w:style>
  <w:style w:type="paragraph" w:styleId="1">
    <w:name w:val="heading 1"/>
    <w:basedOn w:val="a"/>
    <w:next w:val="a"/>
    <w:link w:val="10"/>
    <w:uiPriority w:val="99"/>
    <w:qFormat/>
    <w:rsid w:val="007954EA"/>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uiPriority w:val="99"/>
    <w:unhideWhenUsed/>
    <w:qFormat/>
    <w:rsid w:val="007954EA"/>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uiPriority w:val="99"/>
    <w:qFormat/>
    <w:rsid w:val="007954EA"/>
    <w:pPr>
      <w:keepNext/>
      <w:autoSpaceDE w:val="0"/>
      <w:autoSpaceDN w:val="0"/>
      <w:spacing w:after="0" w:line="240" w:lineRule="auto"/>
      <w:jc w:val="center"/>
      <w:outlineLvl w:val="2"/>
    </w:pPr>
    <w:rPr>
      <w:rFonts w:ascii="Times New Roman" w:hAnsi="Times New Roman"/>
      <w:sz w:val="24"/>
      <w:szCs w:val="24"/>
      <w:lang w:val="x-none" w:eastAsia="x-none"/>
    </w:rPr>
  </w:style>
  <w:style w:type="paragraph" w:styleId="4">
    <w:name w:val="heading 4"/>
    <w:basedOn w:val="a"/>
    <w:next w:val="a"/>
    <w:link w:val="40"/>
    <w:unhideWhenUsed/>
    <w:qFormat/>
    <w:rsid w:val="007954EA"/>
    <w:pPr>
      <w:keepNext/>
      <w:spacing w:before="240" w:after="60"/>
      <w:outlineLvl w:val="3"/>
    </w:pPr>
    <w:rPr>
      <w:b/>
      <w:bCs/>
      <w:sz w:val="28"/>
      <w:szCs w:val="28"/>
      <w:lang w:val="x-none" w:eastAsia="x-none"/>
    </w:rPr>
  </w:style>
  <w:style w:type="paragraph" w:styleId="5">
    <w:name w:val="heading 5"/>
    <w:basedOn w:val="a"/>
    <w:next w:val="a"/>
    <w:link w:val="50"/>
    <w:qFormat/>
    <w:rsid w:val="007954EA"/>
    <w:pPr>
      <w:spacing w:before="240" w:after="60" w:line="240" w:lineRule="auto"/>
      <w:outlineLvl w:val="4"/>
    </w:pPr>
    <w:rPr>
      <w:rFonts w:ascii="Times New Roman" w:hAnsi="Times New Roman"/>
      <w:b/>
      <w:bCs/>
      <w:i/>
      <w:iCs/>
      <w:sz w:val="26"/>
      <w:szCs w:val="26"/>
      <w:lang w:val="x-none" w:eastAsia="x-none"/>
    </w:rPr>
  </w:style>
  <w:style w:type="paragraph" w:styleId="9">
    <w:name w:val="heading 9"/>
    <w:basedOn w:val="a"/>
    <w:next w:val="a"/>
    <w:link w:val="90"/>
    <w:uiPriority w:val="9"/>
    <w:semiHidden/>
    <w:unhideWhenUsed/>
    <w:qFormat/>
    <w:rsid w:val="007954EA"/>
    <w:pPr>
      <w:spacing w:before="240" w:after="60"/>
      <w:outlineLvl w:val="8"/>
    </w:pPr>
    <w:rPr>
      <w:rFonts w:ascii="Cambria" w:hAnsi="Cambria"/>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954EA"/>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9"/>
    <w:rsid w:val="007954EA"/>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uiPriority w:val="99"/>
    <w:rsid w:val="007954EA"/>
    <w:rPr>
      <w:rFonts w:ascii="Times New Roman" w:eastAsia="Times New Roman" w:hAnsi="Times New Roman" w:cs="Times New Roman"/>
      <w:sz w:val="24"/>
      <w:szCs w:val="24"/>
      <w:lang w:val="x-none" w:eastAsia="x-none"/>
    </w:rPr>
  </w:style>
  <w:style w:type="character" w:customStyle="1" w:styleId="40">
    <w:name w:val="Заголовок 4 Знак"/>
    <w:basedOn w:val="a0"/>
    <w:link w:val="4"/>
    <w:rsid w:val="007954EA"/>
    <w:rPr>
      <w:rFonts w:ascii="Calibri" w:eastAsia="Times New Roman" w:hAnsi="Calibri" w:cs="Times New Roman"/>
      <w:b/>
      <w:bCs/>
      <w:sz w:val="28"/>
      <w:szCs w:val="28"/>
      <w:lang w:val="x-none" w:eastAsia="x-none"/>
    </w:rPr>
  </w:style>
  <w:style w:type="character" w:customStyle="1" w:styleId="50">
    <w:name w:val="Заголовок 5 Знак"/>
    <w:basedOn w:val="a0"/>
    <w:link w:val="5"/>
    <w:rsid w:val="007954EA"/>
    <w:rPr>
      <w:rFonts w:ascii="Times New Roman" w:eastAsia="Times New Roman" w:hAnsi="Times New Roman" w:cs="Times New Roman"/>
      <w:b/>
      <w:bCs/>
      <w:i/>
      <w:iCs/>
      <w:sz w:val="26"/>
      <w:szCs w:val="26"/>
      <w:lang w:val="x-none" w:eastAsia="x-none"/>
    </w:rPr>
  </w:style>
  <w:style w:type="character" w:customStyle="1" w:styleId="90">
    <w:name w:val="Заголовок 9 Знак"/>
    <w:basedOn w:val="a0"/>
    <w:link w:val="9"/>
    <w:uiPriority w:val="9"/>
    <w:semiHidden/>
    <w:rsid w:val="007954EA"/>
    <w:rPr>
      <w:rFonts w:ascii="Cambria" w:eastAsia="Times New Roman" w:hAnsi="Cambria" w:cs="Times New Roman"/>
      <w:lang w:val="x-none" w:eastAsia="x-none"/>
    </w:rPr>
  </w:style>
  <w:style w:type="paragraph" w:styleId="a3">
    <w:name w:val="header"/>
    <w:basedOn w:val="a"/>
    <w:link w:val="a4"/>
    <w:uiPriority w:val="99"/>
    <w:unhideWhenUsed/>
    <w:rsid w:val="007954EA"/>
    <w:pPr>
      <w:tabs>
        <w:tab w:val="center" w:pos="4677"/>
        <w:tab w:val="right" w:pos="9355"/>
      </w:tabs>
    </w:pPr>
    <w:rPr>
      <w:lang w:val="x-none" w:eastAsia="x-none"/>
    </w:rPr>
  </w:style>
  <w:style w:type="character" w:customStyle="1" w:styleId="a4">
    <w:name w:val="Верхний колонтитул Знак"/>
    <w:basedOn w:val="a0"/>
    <w:link w:val="a3"/>
    <w:uiPriority w:val="99"/>
    <w:rsid w:val="007954EA"/>
    <w:rPr>
      <w:rFonts w:ascii="Calibri" w:eastAsia="Times New Roman" w:hAnsi="Calibri" w:cs="Times New Roman"/>
      <w:lang w:val="x-none" w:eastAsia="x-none"/>
    </w:rPr>
  </w:style>
  <w:style w:type="paragraph" w:styleId="a5">
    <w:name w:val="footer"/>
    <w:basedOn w:val="a"/>
    <w:link w:val="a6"/>
    <w:uiPriority w:val="99"/>
    <w:unhideWhenUsed/>
    <w:rsid w:val="007954EA"/>
    <w:pPr>
      <w:tabs>
        <w:tab w:val="center" w:pos="4677"/>
        <w:tab w:val="right" w:pos="9355"/>
      </w:tabs>
    </w:pPr>
    <w:rPr>
      <w:lang w:val="x-none" w:eastAsia="x-none"/>
    </w:rPr>
  </w:style>
  <w:style w:type="character" w:customStyle="1" w:styleId="a6">
    <w:name w:val="Нижний колонтитул Знак"/>
    <w:basedOn w:val="a0"/>
    <w:link w:val="a5"/>
    <w:uiPriority w:val="99"/>
    <w:rsid w:val="007954EA"/>
    <w:rPr>
      <w:rFonts w:ascii="Calibri" w:eastAsia="Times New Roman" w:hAnsi="Calibri" w:cs="Times New Roman"/>
      <w:lang w:val="x-none" w:eastAsia="x-none"/>
    </w:rPr>
  </w:style>
  <w:style w:type="table" w:styleId="a7">
    <w:name w:val="Table Grid"/>
    <w:basedOn w:val="a1"/>
    <w:uiPriority w:val="99"/>
    <w:rsid w:val="007954E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List 2"/>
    <w:basedOn w:val="a"/>
    <w:uiPriority w:val="99"/>
    <w:rsid w:val="007954EA"/>
    <w:pPr>
      <w:spacing w:after="0" w:line="240" w:lineRule="auto"/>
      <w:ind w:left="566" w:hanging="283"/>
    </w:pPr>
    <w:rPr>
      <w:rFonts w:ascii="Times New Roman" w:hAnsi="Times New Roman"/>
      <w:sz w:val="24"/>
      <w:szCs w:val="24"/>
    </w:rPr>
  </w:style>
  <w:style w:type="paragraph" w:styleId="a8">
    <w:name w:val="Balloon Text"/>
    <w:basedOn w:val="a"/>
    <w:link w:val="a9"/>
    <w:uiPriority w:val="99"/>
    <w:unhideWhenUsed/>
    <w:rsid w:val="007954EA"/>
    <w:pPr>
      <w:spacing w:after="0" w:line="240" w:lineRule="auto"/>
    </w:pPr>
    <w:rPr>
      <w:rFonts w:ascii="Tahoma" w:hAnsi="Tahoma"/>
      <w:sz w:val="16"/>
      <w:szCs w:val="16"/>
      <w:lang w:val="x-none" w:eastAsia="x-none"/>
    </w:rPr>
  </w:style>
  <w:style w:type="character" w:customStyle="1" w:styleId="a9">
    <w:name w:val="Текст выноски Знак"/>
    <w:basedOn w:val="a0"/>
    <w:link w:val="a8"/>
    <w:uiPriority w:val="99"/>
    <w:rsid w:val="007954EA"/>
    <w:rPr>
      <w:rFonts w:ascii="Tahoma" w:eastAsia="Times New Roman" w:hAnsi="Tahoma" w:cs="Times New Roman"/>
      <w:sz w:val="16"/>
      <w:szCs w:val="16"/>
      <w:lang w:val="x-none" w:eastAsia="x-none"/>
    </w:rPr>
  </w:style>
  <w:style w:type="character" w:customStyle="1" w:styleId="22">
    <w:name w:val="Основной текст с отступом 2 Знак"/>
    <w:link w:val="23"/>
    <w:rsid w:val="007954EA"/>
    <w:rPr>
      <w:rFonts w:ascii="Times New Roman" w:hAnsi="Times New Roman"/>
      <w:sz w:val="24"/>
    </w:rPr>
  </w:style>
  <w:style w:type="paragraph" w:styleId="23">
    <w:name w:val="Body Text Indent 2"/>
    <w:basedOn w:val="a"/>
    <w:link w:val="22"/>
    <w:rsid w:val="007954EA"/>
    <w:pPr>
      <w:overflowPunct w:val="0"/>
      <w:autoSpaceDE w:val="0"/>
      <w:autoSpaceDN w:val="0"/>
      <w:adjustRightInd w:val="0"/>
      <w:spacing w:after="0" w:line="240" w:lineRule="auto"/>
      <w:ind w:firstLine="1134"/>
      <w:jc w:val="both"/>
      <w:textAlignment w:val="baseline"/>
    </w:pPr>
    <w:rPr>
      <w:rFonts w:ascii="Times New Roman" w:eastAsiaTheme="minorHAnsi" w:hAnsi="Times New Roman" w:cstheme="minorBidi"/>
      <w:sz w:val="24"/>
      <w:lang w:eastAsia="en-US"/>
    </w:rPr>
  </w:style>
  <w:style w:type="character" w:customStyle="1" w:styleId="210">
    <w:name w:val="Основной текст с отступом 2 Знак1"/>
    <w:basedOn w:val="a0"/>
    <w:uiPriority w:val="99"/>
    <w:semiHidden/>
    <w:rsid w:val="007954EA"/>
    <w:rPr>
      <w:rFonts w:ascii="Calibri" w:eastAsia="Times New Roman" w:hAnsi="Calibri" w:cs="Times New Roman"/>
      <w:lang w:eastAsia="ru-RU"/>
    </w:rPr>
  </w:style>
  <w:style w:type="paragraph" w:customStyle="1" w:styleId="ConsNonformat">
    <w:name w:val="ConsNonformat"/>
    <w:rsid w:val="007954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7954E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7954EA"/>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Cell">
    <w:name w:val="ConsCell"/>
    <w:rsid w:val="007954EA"/>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a">
    <w:name w:val="List Paragraph"/>
    <w:basedOn w:val="a"/>
    <w:uiPriority w:val="34"/>
    <w:qFormat/>
    <w:rsid w:val="007954EA"/>
    <w:pPr>
      <w:ind w:left="720"/>
      <w:contextualSpacing/>
    </w:pPr>
  </w:style>
  <w:style w:type="paragraph" w:customStyle="1" w:styleId="24">
    <w:name w:val="заголовок 2"/>
    <w:basedOn w:val="a"/>
    <w:next w:val="a"/>
    <w:rsid w:val="007954EA"/>
    <w:pPr>
      <w:keepNext/>
      <w:overflowPunct w:val="0"/>
      <w:autoSpaceDE w:val="0"/>
      <w:autoSpaceDN w:val="0"/>
      <w:adjustRightInd w:val="0"/>
      <w:spacing w:after="0" w:line="240" w:lineRule="auto"/>
      <w:jc w:val="center"/>
      <w:textAlignment w:val="baseline"/>
    </w:pPr>
    <w:rPr>
      <w:rFonts w:ascii="Times New Roman" w:hAnsi="Times New Roman"/>
      <w:b/>
      <w:sz w:val="28"/>
      <w:szCs w:val="20"/>
    </w:rPr>
  </w:style>
  <w:style w:type="paragraph" w:styleId="ab">
    <w:name w:val="Body Text"/>
    <w:aliases w:val="Основной текст Знак Знак, Знак1 Знак Знак, Знак1 Знак Знак1 Знак, Знак1 Знак Знак Знак Знак, Знак1 Знак1, Знак1 Знак, Знак1 Знак Знак1"/>
    <w:basedOn w:val="a"/>
    <w:link w:val="ac"/>
    <w:unhideWhenUsed/>
    <w:rsid w:val="007954EA"/>
    <w:pPr>
      <w:spacing w:after="120"/>
    </w:pPr>
    <w:rPr>
      <w:lang w:val="x-none" w:eastAsia="x-none"/>
    </w:rPr>
  </w:style>
  <w:style w:type="character" w:customStyle="1" w:styleId="ac">
    <w:name w:val="Основной текст Знак"/>
    <w:aliases w:val="Основной текст Знак Знак Знак1, Знак1 Знак Знак Знак1, Знак1 Знак Знак1 Знак Знак1, Знак1 Знак Знак Знак Знак Знак1, Знак1 Знак1 Знак1, Знак1 Знак Знак3, Знак1 Знак Знак1 Знак2"/>
    <w:basedOn w:val="a0"/>
    <w:link w:val="ab"/>
    <w:rsid w:val="007954EA"/>
    <w:rPr>
      <w:rFonts w:ascii="Calibri" w:eastAsia="Times New Roman" w:hAnsi="Calibri" w:cs="Times New Roman"/>
      <w:lang w:val="x-none" w:eastAsia="x-none"/>
    </w:rPr>
  </w:style>
  <w:style w:type="character" w:customStyle="1" w:styleId="25">
    <w:name w:val="Заголовок №2_"/>
    <w:link w:val="26"/>
    <w:rsid w:val="007954EA"/>
    <w:rPr>
      <w:b/>
      <w:bCs/>
      <w:sz w:val="27"/>
      <w:szCs w:val="27"/>
      <w:shd w:val="clear" w:color="auto" w:fill="FFFFFF"/>
    </w:rPr>
  </w:style>
  <w:style w:type="paragraph" w:customStyle="1" w:styleId="26">
    <w:name w:val="Заголовок №2"/>
    <w:basedOn w:val="a"/>
    <w:link w:val="25"/>
    <w:rsid w:val="007954EA"/>
    <w:pPr>
      <w:shd w:val="clear" w:color="auto" w:fill="FFFFFF"/>
      <w:spacing w:after="0" w:line="1037" w:lineRule="exact"/>
      <w:outlineLvl w:val="1"/>
    </w:pPr>
    <w:rPr>
      <w:rFonts w:asciiTheme="minorHAnsi" w:eastAsiaTheme="minorHAnsi" w:hAnsiTheme="minorHAnsi" w:cstheme="minorBidi"/>
      <w:b/>
      <w:bCs/>
      <w:sz w:val="27"/>
      <w:szCs w:val="27"/>
      <w:lang w:eastAsia="en-US"/>
    </w:rPr>
  </w:style>
  <w:style w:type="character" w:styleId="ad">
    <w:name w:val="Hyperlink"/>
    <w:uiPriority w:val="99"/>
    <w:unhideWhenUsed/>
    <w:rsid w:val="007954EA"/>
    <w:rPr>
      <w:color w:val="0000FF"/>
      <w:u w:val="single"/>
    </w:rPr>
  </w:style>
  <w:style w:type="paragraph" w:styleId="ae">
    <w:name w:val="Document Map"/>
    <w:basedOn w:val="a"/>
    <w:link w:val="af"/>
    <w:uiPriority w:val="99"/>
    <w:semiHidden/>
    <w:unhideWhenUsed/>
    <w:rsid w:val="007954EA"/>
    <w:rPr>
      <w:rFonts w:ascii="Tahoma" w:hAnsi="Tahoma"/>
      <w:sz w:val="16"/>
      <w:szCs w:val="16"/>
      <w:lang w:val="x-none" w:eastAsia="x-none"/>
    </w:rPr>
  </w:style>
  <w:style w:type="character" w:customStyle="1" w:styleId="af">
    <w:name w:val="Схема документа Знак"/>
    <w:basedOn w:val="a0"/>
    <w:link w:val="ae"/>
    <w:uiPriority w:val="99"/>
    <w:semiHidden/>
    <w:rsid w:val="007954EA"/>
    <w:rPr>
      <w:rFonts w:ascii="Tahoma" w:eastAsia="Times New Roman" w:hAnsi="Tahoma" w:cs="Times New Roman"/>
      <w:sz w:val="16"/>
      <w:szCs w:val="16"/>
      <w:lang w:val="x-none" w:eastAsia="x-none"/>
    </w:rPr>
  </w:style>
  <w:style w:type="paragraph" w:styleId="27">
    <w:name w:val="Body Text 2"/>
    <w:basedOn w:val="a"/>
    <w:link w:val="28"/>
    <w:unhideWhenUsed/>
    <w:rsid w:val="007954EA"/>
    <w:pPr>
      <w:spacing w:after="120" w:line="480" w:lineRule="auto"/>
    </w:pPr>
    <w:rPr>
      <w:lang w:val="x-none" w:eastAsia="x-none"/>
    </w:rPr>
  </w:style>
  <w:style w:type="character" w:customStyle="1" w:styleId="28">
    <w:name w:val="Основной текст 2 Знак"/>
    <w:basedOn w:val="a0"/>
    <w:link w:val="27"/>
    <w:rsid w:val="007954EA"/>
    <w:rPr>
      <w:rFonts w:ascii="Calibri" w:eastAsia="Times New Roman" w:hAnsi="Calibri" w:cs="Times New Roman"/>
      <w:lang w:val="x-none" w:eastAsia="x-none"/>
    </w:rPr>
  </w:style>
  <w:style w:type="paragraph" w:customStyle="1" w:styleId="af0">
    <w:name w:val="Заголовок таблицы"/>
    <w:basedOn w:val="a"/>
    <w:uiPriority w:val="99"/>
    <w:rsid w:val="007954EA"/>
    <w:pPr>
      <w:spacing w:after="0" w:line="240" w:lineRule="auto"/>
      <w:jc w:val="center"/>
    </w:pPr>
    <w:rPr>
      <w:rFonts w:ascii="Arial" w:hAnsi="Arial" w:cs="Arial"/>
      <w:b/>
      <w:bCs/>
      <w:sz w:val="16"/>
      <w:szCs w:val="16"/>
    </w:rPr>
  </w:style>
  <w:style w:type="paragraph" w:customStyle="1" w:styleId="af1">
    <w:name w:val="Название бланка"/>
    <w:basedOn w:val="a"/>
    <w:uiPriority w:val="99"/>
    <w:rsid w:val="007954EA"/>
    <w:pPr>
      <w:spacing w:after="0" w:line="240" w:lineRule="auto"/>
      <w:jc w:val="center"/>
    </w:pPr>
    <w:rPr>
      <w:rFonts w:ascii="Arial" w:hAnsi="Arial" w:cs="Arial"/>
      <w:b/>
      <w:bCs/>
      <w:caps/>
      <w:sz w:val="20"/>
      <w:szCs w:val="20"/>
    </w:rPr>
  </w:style>
  <w:style w:type="paragraph" w:customStyle="1" w:styleId="6">
    <w:name w:val="Подпись 6 размер"/>
    <w:basedOn w:val="a"/>
    <w:uiPriority w:val="99"/>
    <w:rsid w:val="007954EA"/>
    <w:pPr>
      <w:spacing w:after="0" w:line="240" w:lineRule="auto"/>
      <w:jc w:val="center"/>
    </w:pPr>
    <w:rPr>
      <w:rFonts w:ascii="Arial" w:hAnsi="Arial" w:cs="Arial"/>
      <w:sz w:val="12"/>
      <w:szCs w:val="12"/>
    </w:rPr>
  </w:style>
  <w:style w:type="paragraph" w:customStyle="1" w:styleId="11">
    <w:name w:val="Текст таблицы уровень 1"/>
    <w:basedOn w:val="a"/>
    <w:uiPriority w:val="99"/>
    <w:rsid w:val="007954EA"/>
    <w:pPr>
      <w:spacing w:before="40" w:after="40" w:line="240" w:lineRule="auto"/>
      <w:jc w:val="both"/>
    </w:pPr>
    <w:rPr>
      <w:rFonts w:ascii="Arial" w:hAnsi="Arial" w:cs="Arial"/>
      <w:sz w:val="18"/>
      <w:szCs w:val="18"/>
    </w:rPr>
  </w:style>
  <w:style w:type="paragraph" w:customStyle="1" w:styleId="29">
    <w:name w:val="Текст таблицы уровень 2"/>
    <w:basedOn w:val="a"/>
    <w:uiPriority w:val="99"/>
    <w:rsid w:val="007954EA"/>
    <w:pPr>
      <w:spacing w:before="40" w:after="40" w:line="240" w:lineRule="auto"/>
      <w:ind w:left="227"/>
      <w:jc w:val="both"/>
    </w:pPr>
    <w:rPr>
      <w:rFonts w:ascii="Arial" w:hAnsi="Arial" w:cs="Arial"/>
      <w:sz w:val="18"/>
      <w:szCs w:val="18"/>
    </w:rPr>
  </w:style>
  <w:style w:type="paragraph" w:customStyle="1" w:styleId="8">
    <w:name w:val="8 АРИАЛ"/>
    <w:basedOn w:val="a"/>
    <w:uiPriority w:val="99"/>
    <w:rsid w:val="007954EA"/>
    <w:pPr>
      <w:spacing w:after="0" w:line="240" w:lineRule="auto"/>
    </w:pPr>
    <w:rPr>
      <w:rFonts w:ascii="Arial" w:hAnsi="Arial" w:cs="Arial"/>
      <w:sz w:val="16"/>
      <w:szCs w:val="16"/>
    </w:rPr>
  </w:style>
  <w:style w:type="paragraph" w:customStyle="1" w:styleId="ConsPlusNormal">
    <w:name w:val="ConsPlusNormal"/>
    <w:uiPriority w:val="99"/>
    <w:rsid w:val="007954E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7954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7954E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7954E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7954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1">
    <w:name w:val="Основной текст (3)_"/>
    <w:link w:val="310"/>
    <w:rsid w:val="007954EA"/>
    <w:rPr>
      <w:sz w:val="27"/>
      <w:szCs w:val="27"/>
      <w:shd w:val="clear" w:color="auto" w:fill="FFFFFF"/>
    </w:rPr>
  </w:style>
  <w:style w:type="paragraph" w:customStyle="1" w:styleId="310">
    <w:name w:val="Основной текст (3)1"/>
    <w:basedOn w:val="a"/>
    <w:link w:val="31"/>
    <w:rsid w:val="007954EA"/>
    <w:pPr>
      <w:shd w:val="clear" w:color="auto" w:fill="FFFFFF"/>
      <w:spacing w:before="1020" w:after="0" w:line="322" w:lineRule="exact"/>
    </w:pPr>
    <w:rPr>
      <w:rFonts w:asciiTheme="minorHAnsi" w:eastAsiaTheme="minorHAnsi" w:hAnsiTheme="minorHAnsi" w:cstheme="minorBidi"/>
      <w:sz w:val="27"/>
      <w:szCs w:val="27"/>
      <w:lang w:eastAsia="en-US"/>
    </w:rPr>
  </w:style>
  <w:style w:type="paragraph" w:styleId="af2">
    <w:name w:val="Block Text"/>
    <w:basedOn w:val="a"/>
    <w:rsid w:val="007954EA"/>
    <w:pPr>
      <w:autoSpaceDE w:val="0"/>
      <w:autoSpaceDN w:val="0"/>
      <w:spacing w:after="0" w:line="160" w:lineRule="atLeast"/>
      <w:ind w:left="19" w:right="-1" w:firstLine="426"/>
      <w:jc w:val="both"/>
    </w:pPr>
    <w:rPr>
      <w:rFonts w:ascii="Times New Roman" w:hAnsi="Times New Roman"/>
      <w:sz w:val="24"/>
      <w:szCs w:val="24"/>
    </w:rPr>
  </w:style>
  <w:style w:type="paragraph" w:styleId="af3">
    <w:name w:val="caption"/>
    <w:basedOn w:val="a"/>
    <w:next w:val="a"/>
    <w:qFormat/>
    <w:rsid w:val="007954EA"/>
    <w:pPr>
      <w:spacing w:after="0" w:line="240" w:lineRule="auto"/>
      <w:jc w:val="center"/>
    </w:pPr>
    <w:rPr>
      <w:rFonts w:ascii="Times New Roman" w:hAnsi="Times New Roman"/>
      <w:b/>
      <w:bCs/>
      <w:sz w:val="24"/>
      <w:szCs w:val="24"/>
    </w:rPr>
  </w:style>
  <w:style w:type="character" w:customStyle="1" w:styleId="100">
    <w:name w:val="Основной текст (10)_"/>
    <w:link w:val="101"/>
    <w:rsid w:val="007954EA"/>
    <w:rPr>
      <w:sz w:val="19"/>
      <w:szCs w:val="19"/>
      <w:shd w:val="clear" w:color="auto" w:fill="FFFFFF"/>
    </w:rPr>
  </w:style>
  <w:style w:type="paragraph" w:customStyle="1" w:styleId="101">
    <w:name w:val="Основной текст (10)"/>
    <w:basedOn w:val="a"/>
    <w:link w:val="100"/>
    <w:rsid w:val="007954EA"/>
    <w:pPr>
      <w:shd w:val="clear" w:color="auto" w:fill="FFFFFF"/>
      <w:spacing w:before="360" w:after="0" w:line="197" w:lineRule="exact"/>
      <w:jc w:val="both"/>
    </w:pPr>
    <w:rPr>
      <w:rFonts w:asciiTheme="minorHAnsi" w:eastAsiaTheme="minorHAnsi" w:hAnsiTheme="minorHAnsi" w:cstheme="minorBidi"/>
      <w:sz w:val="19"/>
      <w:szCs w:val="19"/>
      <w:lang w:eastAsia="en-US"/>
    </w:rPr>
  </w:style>
  <w:style w:type="paragraph" w:styleId="af4">
    <w:name w:val="footnote text"/>
    <w:basedOn w:val="a"/>
    <w:link w:val="af5"/>
    <w:uiPriority w:val="99"/>
    <w:rsid w:val="007954EA"/>
    <w:pPr>
      <w:spacing w:after="0" w:line="240" w:lineRule="auto"/>
    </w:pPr>
    <w:rPr>
      <w:sz w:val="20"/>
      <w:szCs w:val="20"/>
    </w:rPr>
  </w:style>
  <w:style w:type="character" w:customStyle="1" w:styleId="af5">
    <w:name w:val="Текст сноски Знак"/>
    <w:basedOn w:val="a0"/>
    <w:link w:val="af4"/>
    <w:uiPriority w:val="99"/>
    <w:rsid w:val="007954EA"/>
    <w:rPr>
      <w:rFonts w:ascii="Calibri" w:eastAsia="Times New Roman" w:hAnsi="Calibri" w:cs="Times New Roman"/>
      <w:sz w:val="20"/>
      <w:szCs w:val="20"/>
      <w:lang w:eastAsia="ru-RU"/>
    </w:rPr>
  </w:style>
  <w:style w:type="character" w:styleId="af6">
    <w:name w:val="page number"/>
    <w:uiPriority w:val="99"/>
    <w:rsid w:val="007954EA"/>
    <w:rPr>
      <w:rFonts w:cs="Times New Roman"/>
    </w:rPr>
  </w:style>
  <w:style w:type="paragraph" w:styleId="af7">
    <w:name w:val="endnote text"/>
    <w:basedOn w:val="a"/>
    <w:link w:val="af8"/>
    <w:uiPriority w:val="99"/>
    <w:rsid w:val="007954EA"/>
    <w:pPr>
      <w:spacing w:after="0" w:line="240" w:lineRule="auto"/>
    </w:pPr>
    <w:rPr>
      <w:sz w:val="20"/>
      <w:szCs w:val="20"/>
    </w:rPr>
  </w:style>
  <w:style w:type="character" w:customStyle="1" w:styleId="af8">
    <w:name w:val="Текст концевой сноски Знак"/>
    <w:basedOn w:val="a0"/>
    <w:link w:val="af7"/>
    <w:uiPriority w:val="99"/>
    <w:rsid w:val="007954EA"/>
    <w:rPr>
      <w:rFonts w:ascii="Calibri" w:eastAsia="Times New Roman" w:hAnsi="Calibri" w:cs="Times New Roman"/>
      <w:sz w:val="20"/>
      <w:szCs w:val="20"/>
      <w:lang w:eastAsia="ru-RU"/>
    </w:rPr>
  </w:style>
  <w:style w:type="character" w:styleId="af9">
    <w:name w:val="endnote reference"/>
    <w:uiPriority w:val="99"/>
    <w:rsid w:val="007954EA"/>
    <w:rPr>
      <w:rFonts w:cs="Times New Roman"/>
      <w:vertAlign w:val="superscript"/>
    </w:rPr>
  </w:style>
  <w:style w:type="character" w:styleId="afa">
    <w:name w:val="annotation reference"/>
    <w:uiPriority w:val="99"/>
    <w:rsid w:val="007954EA"/>
    <w:rPr>
      <w:rFonts w:cs="Times New Roman"/>
      <w:sz w:val="16"/>
      <w:szCs w:val="16"/>
    </w:rPr>
  </w:style>
  <w:style w:type="paragraph" w:styleId="afb">
    <w:name w:val="annotation text"/>
    <w:basedOn w:val="a"/>
    <w:link w:val="afc"/>
    <w:uiPriority w:val="99"/>
    <w:rsid w:val="007954EA"/>
    <w:pPr>
      <w:spacing w:after="0" w:line="240" w:lineRule="auto"/>
    </w:pPr>
    <w:rPr>
      <w:sz w:val="20"/>
      <w:szCs w:val="20"/>
    </w:rPr>
  </w:style>
  <w:style w:type="character" w:customStyle="1" w:styleId="afc">
    <w:name w:val="Текст примечания Знак"/>
    <w:basedOn w:val="a0"/>
    <w:link w:val="afb"/>
    <w:uiPriority w:val="99"/>
    <w:rsid w:val="007954EA"/>
    <w:rPr>
      <w:rFonts w:ascii="Calibri" w:eastAsia="Times New Roman" w:hAnsi="Calibri" w:cs="Times New Roman"/>
      <w:sz w:val="20"/>
      <w:szCs w:val="20"/>
      <w:lang w:eastAsia="ru-RU"/>
    </w:rPr>
  </w:style>
  <w:style w:type="paragraph" w:styleId="afd">
    <w:name w:val="annotation subject"/>
    <w:basedOn w:val="afb"/>
    <w:next w:val="afb"/>
    <w:link w:val="afe"/>
    <w:uiPriority w:val="99"/>
    <w:rsid w:val="007954EA"/>
    <w:rPr>
      <w:b/>
      <w:bCs/>
      <w:lang w:val="x-none" w:eastAsia="x-none"/>
    </w:rPr>
  </w:style>
  <w:style w:type="character" w:customStyle="1" w:styleId="afe">
    <w:name w:val="Тема примечания Знак"/>
    <w:basedOn w:val="afc"/>
    <w:link w:val="afd"/>
    <w:uiPriority w:val="99"/>
    <w:rsid w:val="007954EA"/>
    <w:rPr>
      <w:rFonts w:ascii="Calibri" w:eastAsia="Times New Roman" w:hAnsi="Calibri" w:cs="Times New Roman"/>
      <w:b/>
      <w:bCs/>
      <w:sz w:val="20"/>
      <w:szCs w:val="20"/>
      <w:lang w:val="x-none" w:eastAsia="x-none"/>
    </w:rPr>
  </w:style>
  <w:style w:type="paragraph" w:styleId="12">
    <w:name w:val="toc 1"/>
    <w:basedOn w:val="a"/>
    <w:next w:val="a"/>
    <w:link w:val="13"/>
    <w:autoRedefine/>
    <w:rsid w:val="007954EA"/>
    <w:pPr>
      <w:spacing w:after="0" w:line="240" w:lineRule="auto"/>
    </w:pPr>
    <w:rPr>
      <w:sz w:val="24"/>
      <w:szCs w:val="24"/>
      <w:lang w:val="x-none" w:eastAsia="x-none"/>
    </w:rPr>
  </w:style>
  <w:style w:type="paragraph" w:styleId="2a">
    <w:name w:val="toc 2"/>
    <w:basedOn w:val="a"/>
    <w:next w:val="a"/>
    <w:autoRedefine/>
    <w:uiPriority w:val="99"/>
    <w:rsid w:val="007954EA"/>
    <w:pPr>
      <w:spacing w:after="0" w:line="240" w:lineRule="auto"/>
      <w:ind w:left="240"/>
    </w:pPr>
    <w:rPr>
      <w:sz w:val="24"/>
      <w:szCs w:val="24"/>
    </w:rPr>
  </w:style>
  <w:style w:type="paragraph" w:styleId="32">
    <w:name w:val="toc 3"/>
    <w:basedOn w:val="a"/>
    <w:next w:val="a"/>
    <w:autoRedefine/>
    <w:uiPriority w:val="99"/>
    <w:rsid w:val="007954EA"/>
    <w:pPr>
      <w:spacing w:after="0" w:line="240" w:lineRule="auto"/>
      <w:ind w:left="480"/>
    </w:pPr>
    <w:rPr>
      <w:sz w:val="24"/>
      <w:szCs w:val="24"/>
    </w:rPr>
  </w:style>
  <w:style w:type="paragraph" w:customStyle="1" w:styleId="2b">
    <w:name w:val="Знак2"/>
    <w:basedOn w:val="a"/>
    <w:uiPriority w:val="99"/>
    <w:rsid w:val="007954EA"/>
    <w:pPr>
      <w:tabs>
        <w:tab w:val="left" w:pos="708"/>
      </w:tabs>
      <w:spacing w:after="160" w:line="240" w:lineRule="exact"/>
    </w:pPr>
    <w:rPr>
      <w:rFonts w:ascii="Verdana" w:hAnsi="Verdana" w:cs="Verdana"/>
      <w:sz w:val="20"/>
      <w:szCs w:val="20"/>
      <w:lang w:val="en-US" w:eastAsia="en-US"/>
    </w:rPr>
  </w:style>
  <w:style w:type="paragraph" w:customStyle="1" w:styleId="211">
    <w:name w:val="Знак21"/>
    <w:basedOn w:val="a"/>
    <w:uiPriority w:val="99"/>
    <w:rsid w:val="007954EA"/>
    <w:pPr>
      <w:tabs>
        <w:tab w:val="left" w:pos="708"/>
      </w:tabs>
      <w:spacing w:after="160" w:line="240" w:lineRule="exact"/>
    </w:pPr>
    <w:rPr>
      <w:rFonts w:ascii="Verdana" w:hAnsi="Verdana" w:cs="Verdana"/>
      <w:sz w:val="20"/>
      <w:szCs w:val="20"/>
      <w:lang w:val="en-US" w:eastAsia="en-US"/>
    </w:rPr>
  </w:style>
  <w:style w:type="paragraph" w:styleId="aff">
    <w:name w:val="TOC Heading"/>
    <w:basedOn w:val="1"/>
    <w:next w:val="a"/>
    <w:uiPriority w:val="99"/>
    <w:qFormat/>
    <w:rsid w:val="007954EA"/>
    <w:pPr>
      <w:keepLines/>
      <w:spacing w:before="480" w:after="0"/>
      <w:outlineLvl w:val="9"/>
    </w:pPr>
    <w:rPr>
      <w:color w:val="365F91"/>
      <w:kern w:val="0"/>
      <w:sz w:val="28"/>
      <w:szCs w:val="28"/>
      <w:lang w:eastAsia="en-US"/>
    </w:rPr>
  </w:style>
  <w:style w:type="paragraph" w:styleId="aff0">
    <w:name w:val="Normal (Web)"/>
    <w:basedOn w:val="a"/>
    <w:uiPriority w:val="99"/>
    <w:rsid w:val="007954EA"/>
    <w:pPr>
      <w:spacing w:before="100" w:beforeAutospacing="1" w:after="100" w:afterAutospacing="1" w:line="240" w:lineRule="auto"/>
    </w:pPr>
    <w:rPr>
      <w:sz w:val="24"/>
      <w:szCs w:val="24"/>
    </w:rPr>
  </w:style>
  <w:style w:type="paragraph" w:styleId="aff1">
    <w:name w:val="List"/>
    <w:basedOn w:val="a"/>
    <w:uiPriority w:val="99"/>
    <w:rsid w:val="007954EA"/>
    <w:pPr>
      <w:spacing w:after="0" w:line="240" w:lineRule="auto"/>
      <w:ind w:left="283" w:hanging="283"/>
    </w:pPr>
    <w:rPr>
      <w:sz w:val="24"/>
      <w:szCs w:val="24"/>
    </w:rPr>
  </w:style>
  <w:style w:type="character" w:customStyle="1" w:styleId="date">
    <w:name w:val="date"/>
    <w:rsid w:val="007954EA"/>
    <w:rPr>
      <w:rFonts w:cs="Times New Roman"/>
    </w:rPr>
  </w:style>
  <w:style w:type="paragraph" w:customStyle="1" w:styleId="FR2">
    <w:name w:val="FR2"/>
    <w:link w:val="FR20"/>
    <w:rsid w:val="007954EA"/>
    <w:pPr>
      <w:widowControl w:val="0"/>
      <w:autoSpaceDE w:val="0"/>
      <w:autoSpaceDN w:val="0"/>
      <w:adjustRightInd w:val="0"/>
      <w:spacing w:before="420" w:after="0" w:line="240" w:lineRule="auto"/>
      <w:jc w:val="center"/>
    </w:pPr>
    <w:rPr>
      <w:rFonts w:ascii="Times New Roman" w:eastAsia="Times New Roman" w:hAnsi="Times New Roman" w:cs="Times New Roman"/>
      <w:b/>
      <w:bCs/>
      <w:sz w:val="32"/>
      <w:szCs w:val="32"/>
      <w:lang w:eastAsia="ru-RU"/>
    </w:rPr>
  </w:style>
  <w:style w:type="character" w:customStyle="1" w:styleId="FR20">
    <w:name w:val="FR2 Знак"/>
    <w:link w:val="FR2"/>
    <w:rsid w:val="007954EA"/>
    <w:rPr>
      <w:rFonts w:ascii="Times New Roman" w:eastAsia="Times New Roman" w:hAnsi="Times New Roman" w:cs="Times New Roman"/>
      <w:b/>
      <w:bCs/>
      <w:sz w:val="32"/>
      <w:szCs w:val="32"/>
      <w:lang w:eastAsia="ru-RU"/>
    </w:rPr>
  </w:style>
  <w:style w:type="character" w:customStyle="1" w:styleId="13">
    <w:name w:val="Оглавление 1 Знак"/>
    <w:link w:val="12"/>
    <w:rsid w:val="007954EA"/>
    <w:rPr>
      <w:rFonts w:ascii="Calibri" w:eastAsia="Times New Roman" w:hAnsi="Calibri" w:cs="Times New Roman"/>
      <w:sz w:val="24"/>
      <w:szCs w:val="24"/>
      <w:lang w:val="x-none" w:eastAsia="x-none"/>
    </w:rPr>
  </w:style>
  <w:style w:type="character" w:customStyle="1" w:styleId="2c">
    <w:name w:val="Основной текст (2)_"/>
    <w:link w:val="2d"/>
    <w:rsid w:val="007954EA"/>
    <w:rPr>
      <w:b/>
      <w:bCs/>
      <w:sz w:val="27"/>
      <w:szCs w:val="27"/>
      <w:shd w:val="clear" w:color="auto" w:fill="FFFFFF"/>
    </w:rPr>
  </w:style>
  <w:style w:type="paragraph" w:customStyle="1" w:styleId="2d">
    <w:name w:val="Основной текст (2)"/>
    <w:basedOn w:val="a"/>
    <w:link w:val="2c"/>
    <w:rsid w:val="007954EA"/>
    <w:pPr>
      <w:shd w:val="clear" w:color="auto" w:fill="FFFFFF"/>
      <w:spacing w:after="1020" w:line="240" w:lineRule="atLeast"/>
    </w:pPr>
    <w:rPr>
      <w:rFonts w:asciiTheme="minorHAnsi" w:eastAsiaTheme="minorHAnsi" w:hAnsiTheme="minorHAnsi" w:cstheme="minorBidi"/>
      <w:b/>
      <w:bCs/>
      <w:sz w:val="27"/>
      <w:szCs w:val="27"/>
      <w:lang w:eastAsia="en-US"/>
    </w:rPr>
  </w:style>
  <w:style w:type="character" w:customStyle="1" w:styleId="41">
    <w:name w:val="Основной текст (4)_"/>
    <w:link w:val="42"/>
    <w:rsid w:val="007954EA"/>
    <w:rPr>
      <w:b/>
      <w:bCs/>
      <w:i/>
      <w:iCs/>
      <w:sz w:val="27"/>
      <w:szCs w:val="27"/>
      <w:shd w:val="clear" w:color="auto" w:fill="FFFFFF"/>
    </w:rPr>
  </w:style>
  <w:style w:type="paragraph" w:customStyle="1" w:styleId="42">
    <w:name w:val="Основной текст (4)"/>
    <w:basedOn w:val="a"/>
    <w:link w:val="41"/>
    <w:rsid w:val="007954EA"/>
    <w:pPr>
      <w:shd w:val="clear" w:color="auto" w:fill="FFFFFF"/>
      <w:spacing w:before="420" w:after="6360" w:line="322" w:lineRule="exact"/>
    </w:pPr>
    <w:rPr>
      <w:rFonts w:asciiTheme="minorHAnsi" w:eastAsiaTheme="minorHAnsi" w:hAnsiTheme="minorHAnsi" w:cstheme="minorBidi"/>
      <w:b/>
      <w:bCs/>
      <w:i/>
      <w:iCs/>
      <w:sz w:val="27"/>
      <w:szCs w:val="27"/>
      <w:lang w:eastAsia="en-US"/>
    </w:rPr>
  </w:style>
  <w:style w:type="character" w:customStyle="1" w:styleId="2e">
    <w:name w:val="Оглавление (2)_"/>
    <w:link w:val="2f"/>
    <w:rsid w:val="007954EA"/>
    <w:rPr>
      <w:b/>
      <w:bCs/>
      <w:sz w:val="27"/>
      <w:szCs w:val="27"/>
      <w:shd w:val="clear" w:color="auto" w:fill="FFFFFF"/>
    </w:rPr>
  </w:style>
  <w:style w:type="paragraph" w:customStyle="1" w:styleId="2f">
    <w:name w:val="Оглавление (2)"/>
    <w:basedOn w:val="a"/>
    <w:link w:val="2e"/>
    <w:rsid w:val="007954EA"/>
    <w:pPr>
      <w:shd w:val="clear" w:color="auto" w:fill="FFFFFF"/>
      <w:spacing w:after="120" w:line="710" w:lineRule="exact"/>
    </w:pPr>
    <w:rPr>
      <w:rFonts w:asciiTheme="minorHAnsi" w:eastAsiaTheme="minorHAnsi" w:hAnsiTheme="minorHAnsi" w:cstheme="minorBidi"/>
      <w:b/>
      <w:bCs/>
      <w:sz w:val="27"/>
      <w:szCs w:val="27"/>
      <w:lang w:eastAsia="en-US"/>
    </w:rPr>
  </w:style>
  <w:style w:type="character" w:customStyle="1" w:styleId="14">
    <w:name w:val="Основной текст Знак1"/>
    <w:aliases w:val="Основной текст Знак Знак1,Основной текст Знак Знак Знак, Знак1 Знак Знак Знак, Знак1 Знак Знак1 Знак Знак, Знак1 Знак Знак Знак Знак Знак, Знак1 Знак1 Знак, Знак1 Знак Знак2, Знак1 Знак Знак1 Знак1"/>
    <w:rsid w:val="007954EA"/>
    <w:rPr>
      <w:rFonts w:ascii="Arial Unicode MS" w:eastAsia="Arial Unicode MS" w:hAnsi="Arial Unicode MS" w:cs="Arial Unicode MS"/>
      <w:color w:val="000000"/>
      <w:sz w:val="24"/>
      <w:szCs w:val="24"/>
    </w:rPr>
  </w:style>
  <w:style w:type="character" w:customStyle="1" w:styleId="aff2">
    <w:name w:val="Основной текст + Курсив"/>
    <w:rsid w:val="007954EA"/>
    <w:rPr>
      <w:i/>
      <w:iCs/>
      <w:sz w:val="27"/>
      <w:szCs w:val="27"/>
      <w:lang w:bidi="ar-SA"/>
    </w:rPr>
  </w:style>
  <w:style w:type="character" w:customStyle="1" w:styleId="43">
    <w:name w:val="Основной текст (4) + Не курсив"/>
    <w:rsid w:val="007954EA"/>
    <w:rPr>
      <w:rFonts w:ascii="Times New Roman" w:hAnsi="Times New Roman" w:cs="Times New Roman"/>
      <w:b/>
      <w:bCs/>
      <w:i w:val="0"/>
      <w:iCs w:val="0"/>
      <w:spacing w:val="0"/>
      <w:sz w:val="27"/>
      <w:szCs w:val="27"/>
      <w:lang w:bidi="ar-SA"/>
    </w:rPr>
  </w:style>
  <w:style w:type="paragraph" w:customStyle="1" w:styleId="410">
    <w:name w:val="Основной текст (4)1"/>
    <w:basedOn w:val="a"/>
    <w:rsid w:val="007954EA"/>
    <w:pPr>
      <w:shd w:val="clear" w:color="auto" w:fill="FFFFFF"/>
      <w:spacing w:before="180" w:after="60" w:line="317" w:lineRule="exact"/>
      <w:jc w:val="both"/>
    </w:pPr>
    <w:rPr>
      <w:rFonts w:ascii="Times New Roman" w:eastAsia="Arial Unicode MS" w:hAnsi="Times New Roman"/>
      <w:i/>
      <w:iCs/>
      <w:sz w:val="27"/>
      <w:szCs w:val="27"/>
    </w:rPr>
  </w:style>
  <w:style w:type="character" w:customStyle="1" w:styleId="aff3">
    <w:name w:val="Основной текст + Полужирный"/>
    <w:rsid w:val="007954EA"/>
    <w:rPr>
      <w:rFonts w:ascii="Times New Roman" w:hAnsi="Times New Roman" w:cs="Times New Roman"/>
      <w:b/>
      <w:bCs/>
      <w:spacing w:val="0"/>
      <w:sz w:val="27"/>
      <w:szCs w:val="27"/>
      <w:lang w:bidi="ar-SA"/>
    </w:rPr>
  </w:style>
  <w:style w:type="character" w:customStyle="1" w:styleId="15">
    <w:name w:val="Заголовок №1_"/>
    <w:link w:val="16"/>
    <w:rsid w:val="007954EA"/>
    <w:rPr>
      <w:b/>
      <w:bCs/>
      <w:sz w:val="27"/>
      <w:szCs w:val="27"/>
      <w:shd w:val="clear" w:color="auto" w:fill="FFFFFF"/>
    </w:rPr>
  </w:style>
  <w:style w:type="paragraph" w:customStyle="1" w:styleId="16">
    <w:name w:val="Заголовок №1"/>
    <w:basedOn w:val="a"/>
    <w:link w:val="15"/>
    <w:rsid w:val="007954EA"/>
    <w:pPr>
      <w:shd w:val="clear" w:color="auto" w:fill="FFFFFF"/>
      <w:spacing w:after="300" w:line="240" w:lineRule="atLeast"/>
      <w:outlineLvl w:val="0"/>
    </w:pPr>
    <w:rPr>
      <w:rFonts w:asciiTheme="minorHAnsi" w:eastAsiaTheme="minorHAnsi" w:hAnsiTheme="minorHAnsi" w:cstheme="minorBidi"/>
      <w:b/>
      <w:bCs/>
      <w:sz w:val="27"/>
      <w:szCs w:val="27"/>
      <w:lang w:eastAsia="en-US"/>
    </w:rPr>
  </w:style>
  <w:style w:type="character" w:customStyle="1" w:styleId="60">
    <w:name w:val="Основной текст (6)_"/>
    <w:link w:val="61"/>
    <w:rsid w:val="007954EA"/>
    <w:rPr>
      <w:b/>
      <w:bCs/>
      <w:sz w:val="23"/>
      <w:szCs w:val="23"/>
      <w:shd w:val="clear" w:color="auto" w:fill="FFFFFF"/>
    </w:rPr>
  </w:style>
  <w:style w:type="paragraph" w:customStyle="1" w:styleId="61">
    <w:name w:val="Основной текст (6)"/>
    <w:basedOn w:val="a"/>
    <w:link w:val="60"/>
    <w:rsid w:val="007954EA"/>
    <w:pPr>
      <w:shd w:val="clear" w:color="auto" w:fill="FFFFFF"/>
      <w:spacing w:after="0" w:line="240" w:lineRule="atLeast"/>
      <w:ind w:hanging="300"/>
    </w:pPr>
    <w:rPr>
      <w:rFonts w:asciiTheme="minorHAnsi" w:eastAsiaTheme="minorHAnsi" w:hAnsiTheme="minorHAnsi" w:cstheme="minorBidi"/>
      <w:b/>
      <w:bCs/>
      <w:sz w:val="23"/>
      <w:szCs w:val="23"/>
      <w:lang w:eastAsia="en-US"/>
    </w:rPr>
  </w:style>
  <w:style w:type="character" w:customStyle="1" w:styleId="51">
    <w:name w:val="Основной текст (5)_"/>
    <w:link w:val="52"/>
    <w:rsid w:val="007954EA"/>
    <w:rPr>
      <w:sz w:val="23"/>
      <w:szCs w:val="23"/>
      <w:shd w:val="clear" w:color="auto" w:fill="FFFFFF"/>
    </w:rPr>
  </w:style>
  <w:style w:type="paragraph" w:customStyle="1" w:styleId="52">
    <w:name w:val="Основной текст (5)"/>
    <w:basedOn w:val="a"/>
    <w:link w:val="51"/>
    <w:rsid w:val="007954EA"/>
    <w:pPr>
      <w:shd w:val="clear" w:color="auto" w:fill="FFFFFF"/>
      <w:spacing w:after="0" w:line="240" w:lineRule="atLeast"/>
      <w:jc w:val="both"/>
    </w:pPr>
    <w:rPr>
      <w:rFonts w:asciiTheme="minorHAnsi" w:eastAsiaTheme="minorHAnsi" w:hAnsiTheme="minorHAnsi" w:cstheme="minorBidi"/>
      <w:sz w:val="23"/>
      <w:szCs w:val="23"/>
      <w:lang w:eastAsia="en-US"/>
    </w:rPr>
  </w:style>
  <w:style w:type="character" w:customStyle="1" w:styleId="44">
    <w:name w:val="Основной текст + Курсив4"/>
    <w:rsid w:val="007954EA"/>
    <w:rPr>
      <w:rFonts w:ascii="Times New Roman" w:hAnsi="Times New Roman" w:cs="Times New Roman"/>
      <w:i/>
      <w:iCs/>
      <w:spacing w:val="0"/>
      <w:sz w:val="27"/>
      <w:szCs w:val="27"/>
      <w:lang w:bidi="ar-SA"/>
    </w:rPr>
  </w:style>
  <w:style w:type="character" w:styleId="aff4">
    <w:name w:val="footnote reference"/>
    <w:uiPriority w:val="99"/>
    <w:semiHidden/>
    <w:rsid w:val="007954EA"/>
    <w:rPr>
      <w:vertAlign w:val="superscript"/>
    </w:rPr>
  </w:style>
  <w:style w:type="paragraph" w:styleId="aff5">
    <w:name w:val="Subtitle"/>
    <w:basedOn w:val="a"/>
    <w:next w:val="a"/>
    <w:link w:val="aff6"/>
    <w:qFormat/>
    <w:rsid w:val="007954EA"/>
    <w:pPr>
      <w:spacing w:after="60" w:line="240" w:lineRule="auto"/>
      <w:jc w:val="center"/>
      <w:outlineLvl w:val="1"/>
    </w:pPr>
    <w:rPr>
      <w:rFonts w:ascii="Cambria" w:hAnsi="Cambria"/>
      <w:sz w:val="24"/>
      <w:szCs w:val="24"/>
      <w:lang w:val="x-none" w:eastAsia="x-none"/>
    </w:rPr>
  </w:style>
  <w:style w:type="character" w:customStyle="1" w:styleId="aff6">
    <w:name w:val="Подзаголовок Знак"/>
    <w:basedOn w:val="a0"/>
    <w:link w:val="aff5"/>
    <w:rsid w:val="007954EA"/>
    <w:rPr>
      <w:rFonts w:ascii="Cambria" w:eastAsia="Times New Roman" w:hAnsi="Cambria" w:cs="Times New Roman"/>
      <w:sz w:val="24"/>
      <w:szCs w:val="24"/>
      <w:lang w:val="x-none" w:eastAsia="x-none"/>
    </w:rPr>
  </w:style>
  <w:style w:type="character" w:customStyle="1" w:styleId="7">
    <w:name w:val="Основной текст (7)_"/>
    <w:link w:val="71"/>
    <w:rsid w:val="007954EA"/>
    <w:rPr>
      <w:i/>
      <w:iCs/>
      <w:sz w:val="23"/>
      <w:szCs w:val="23"/>
      <w:shd w:val="clear" w:color="auto" w:fill="FFFFFF"/>
    </w:rPr>
  </w:style>
  <w:style w:type="paragraph" w:customStyle="1" w:styleId="71">
    <w:name w:val="Основной текст (7)1"/>
    <w:basedOn w:val="a"/>
    <w:link w:val="7"/>
    <w:rsid w:val="007954EA"/>
    <w:pPr>
      <w:shd w:val="clear" w:color="auto" w:fill="FFFFFF"/>
      <w:spacing w:after="0" w:line="274" w:lineRule="exact"/>
      <w:ind w:hanging="300"/>
      <w:jc w:val="both"/>
    </w:pPr>
    <w:rPr>
      <w:rFonts w:asciiTheme="minorHAnsi" w:eastAsiaTheme="minorHAnsi" w:hAnsiTheme="minorHAnsi" w:cstheme="minorBidi"/>
      <w:i/>
      <w:iCs/>
      <w:sz w:val="23"/>
      <w:szCs w:val="23"/>
      <w:lang w:eastAsia="en-US"/>
    </w:rPr>
  </w:style>
  <w:style w:type="character" w:customStyle="1" w:styleId="120">
    <w:name w:val="Основной текст (12)_"/>
    <w:link w:val="121"/>
    <w:rsid w:val="007954EA"/>
    <w:rPr>
      <w:i/>
      <w:iCs/>
      <w:sz w:val="21"/>
      <w:szCs w:val="21"/>
      <w:shd w:val="clear" w:color="auto" w:fill="FFFFFF"/>
    </w:rPr>
  </w:style>
  <w:style w:type="paragraph" w:customStyle="1" w:styleId="121">
    <w:name w:val="Основной текст (12)"/>
    <w:basedOn w:val="a"/>
    <w:link w:val="120"/>
    <w:rsid w:val="007954EA"/>
    <w:pPr>
      <w:shd w:val="clear" w:color="auto" w:fill="FFFFFF"/>
      <w:spacing w:after="0" w:line="230" w:lineRule="exact"/>
      <w:jc w:val="both"/>
    </w:pPr>
    <w:rPr>
      <w:rFonts w:asciiTheme="minorHAnsi" w:eastAsiaTheme="minorHAnsi" w:hAnsiTheme="minorHAnsi" w:cstheme="minorBidi"/>
      <w:i/>
      <w:iCs/>
      <w:sz w:val="21"/>
      <w:szCs w:val="21"/>
      <w:lang w:eastAsia="en-US"/>
    </w:rPr>
  </w:style>
  <w:style w:type="character" w:customStyle="1" w:styleId="79">
    <w:name w:val="Основной текст (7) + 9"/>
    <w:aliases w:val="5 pt2,Не курсив3"/>
    <w:rsid w:val="007954EA"/>
    <w:rPr>
      <w:i/>
      <w:iCs/>
      <w:sz w:val="19"/>
      <w:szCs w:val="19"/>
      <w:lang w:bidi="ar-SA"/>
    </w:rPr>
  </w:style>
  <w:style w:type="character" w:customStyle="1" w:styleId="713">
    <w:name w:val="Основной текст (7) + 13"/>
    <w:aliases w:val="5 pt1,Полужирный1,Не курсив2"/>
    <w:rsid w:val="007954EA"/>
    <w:rPr>
      <w:b/>
      <w:bCs/>
      <w:i/>
      <w:iCs/>
      <w:sz w:val="27"/>
      <w:szCs w:val="27"/>
      <w:lang w:bidi="ar-SA"/>
    </w:rPr>
  </w:style>
  <w:style w:type="character" w:customStyle="1" w:styleId="70">
    <w:name w:val="Основной текст (7)"/>
    <w:rsid w:val="007954EA"/>
    <w:rPr>
      <w:i/>
      <w:iCs/>
      <w:sz w:val="23"/>
      <w:szCs w:val="23"/>
      <w:u w:val="single"/>
      <w:lang w:bidi="ar-SA"/>
    </w:rPr>
  </w:style>
  <w:style w:type="character" w:customStyle="1" w:styleId="72">
    <w:name w:val="Основной текст (7) + Полужирный2"/>
    <w:rsid w:val="007954EA"/>
    <w:rPr>
      <w:b/>
      <w:bCs/>
      <w:i/>
      <w:iCs/>
      <w:sz w:val="23"/>
      <w:szCs w:val="23"/>
      <w:lang w:bidi="ar-SA"/>
    </w:rPr>
  </w:style>
  <w:style w:type="character" w:customStyle="1" w:styleId="33">
    <w:name w:val="Основной текст + Курсив3"/>
    <w:rsid w:val="007954EA"/>
    <w:rPr>
      <w:rFonts w:ascii="Times New Roman" w:hAnsi="Times New Roman" w:cs="Times New Roman"/>
      <w:i/>
      <w:iCs/>
      <w:spacing w:val="0"/>
      <w:sz w:val="27"/>
      <w:szCs w:val="27"/>
      <w:lang w:bidi="ar-SA"/>
    </w:rPr>
  </w:style>
  <w:style w:type="character" w:customStyle="1" w:styleId="17">
    <w:name w:val="Основной текст + Полужирный1"/>
    <w:rsid w:val="007954EA"/>
    <w:rPr>
      <w:rFonts w:ascii="Times New Roman" w:hAnsi="Times New Roman" w:cs="Times New Roman"/>
      <w:b/>
      <w:bCs/>
      <w:spacing w:val="0"/>
      <w:sz w:val="27"/>
      <w:szCs w:val="27"/>
      <w:lang w:bidi="ar-SA"/>
    </w:rPr>
  </w:style>
  <w:style w:type="character" w:customStyle="1" w:styleId="2f0">
    <w:name w:val="Основной текст + Курсив2"/>
    <w:rsid w:val="007954EA"/>
    <w:rPr>
      <w:rFonts w:ascii="Times New Roman" w:hAnsi="Times New Roman" w:cs="Times New Roman"/>
      <w:i/>
      <w:iCs/>
      <w:spacing w:val="0"/>
      <w:sz w:val="27"/>
      <w:szCs w:val="27"/>
      <w:lang w:bidi="ar-SA"/>
    </w:rPr>
  </w:style>
  <w:style w:type="character" w:customStyle="1" w:styleId="18">
    <w:name w:val="Основной текст + Курсив1"/>
    <w:rsid w:val="007954EA"/>
    <w:rPr>
      <w:rFonts w:ascii="Times New Roman" w:hAnsi="Times New Roman" w:cs="Times New Roman"/>
      <w:i/>
      <w:iCs/>
      <w:spacing w:val="0"/>
      <w:sz w:val="27"/>
      <w:szCs w:val="27"/>
      <w:lang w:bidi="ar-SA"/>
    </w:rPr>
  </w:style>
  <w:style w:type="character" w:customStyle="1" w:styleId="1pt">
    <w:name w:val="Основной текст + Интервал 1 pt"/>
    <w:rsid w:val="007954EA"/>
    <w:rPr>
      <w:rFonts w:ascii="Times New Roman" w:hAnsi="Times New Roman" w:cs="Times New Roman"/>
      <w:spacing w:val="30"/>
      <w:sz w:val="27"/>
      <w:szCs w:val="27"/>
      <w:lang w:bidi="ar-SA"/>
    </w:rPr>
  </w:style>
  <w:style w:type="paragraph" w:customStyle="1" w:styleId="2f1">
    <w:name w:val=" Знак2"/>
    <w:basedOn w:val="a"/>
    <w:rsid w:val="007954EA"/>
    <w:pPr>
      <w:tabs>
        <w:tab w:val="left" w:pos="708"/>
      </w:tabs>
      <w:spacing w:after="160" w:line="240" w:lineRule="exact"/>
    </w:pPr>
    <w:rPr>
      <w:rFonts w:ascii="Verdana" w:hAnsi="Verdana" w:cs="Verdana"/>
      <w:sz w:val="20"/>
      <w:szCs w:val="20"/>
      <w:lang w:val="en-US" w:eastAsia="en-US"/>
    </w:rPr>
  </w:style>
  <w:style w:type="character" w:customStyle="1" w:styleId="34">
    <w:name w:val="Подпись к таблице (3)_"/>
    <w:link w:val="35"/>
    <w:rsid w:val="007954EA"/>
    <w:rPr>
      <w:i/>
      <w:iCs/>
      <w:sz w:val="23"/>
      <w:szCs w:val="23"/>
      <w:shd w:val="clear" w:color="auto" w:fill="FFFFFF"/>
    </w:rPr>
  </w:style>
  <w:style w:type="paragraph" w:customStyle="1" w:styleId="35">
    <w:name w:val="Подпись к таблице (3)"/>
    <w:basedOn w:val="a"/>
    <w:link w:val="34"/>
    <w:rsid w:val="007954EA"/>
    <w:pPr>
      <w:shd w:val="clear" w:color="auto" w:fill="FFFFFF"/>
      <w:spacing w:after="0" w:line="274" w:lineRule="exact"/>
      <w:jc w:val="both"/>
    </w:pPr>
    <w:rPr>
      <w:rFonts w:asciiTheme="minorHAnsi" w:eastAsiaTheme="minorHAnsi" w:hAnsiTheme="minorHAnsi" w:cstheme="minorBidi"/>
      <w:i/>
      <w:iCs/>
      <w:sz w:val="23"/>
      <w:szCs w:val="23"/>
      <w:lang w:eastAsia="en-US"/>
    </w:rPr>
  </w:style>
  <w:style w:type="paragraph" w:styleId="aff7">
    <w:name w:val="Body Text Indent"/>
    <w:basedOn w:val="a"/>
    <w:link w:val="aff8"/>
    <w:rsid w:val="007954EA"/>
    <w:pPr>
      <w:spacing w:after="120" w:line="240" w:lineRule="auto"/>
      <w:ind w:left="283"/>
    </w:pPr>
    <w:rPr>
      <w:rFonts w:ascii="Arial Unicode MS" w:eastAsia="Arial Unicode MS" w:hAnsi="Arial Unicode MS"/>
      <w:color w:val="000000"/>
      <w:sz w:val="24"/>
      <w:szCs w:val="24"/>
      <w:lang w:val="x-none" w:eastAsia="x-none"/>
    </w:rPr>
  </w:style>
  <w:style w:type="character" w:customStyle="1" w:styleId="aff8">
    <w:name w:val="Основной текст с отступом Знак"/>
    <w:basedOn w:val="a0"/>
    <w:link w:val="aff7"/>
    <w:rsid w:val="007954EA"/>
    <w:rPr>
      <w:rFonts w:ascii="Arial Unicode MS" w:eastAsia="Arial Unicode MS" w:hAnsi="Arial Unicode MS" w:cs="Times New Roman"/>
      <w:color w:val="000000"/>
      <w:sz w:val="24"/>
      <w:szCs w:val="24"/>
      <w:lang w:val="x-none" w:eastAsia="x-none"/>
    </w:rPr>
  </w:style>
  <w:style w:type="paragraph" w:styleId="36">
    <w:name w:val="Body Text 3"/>
    <w:basedOn w:val="a"/>
    <w:link w:val="37"/>
    <w:rsid w:val="007954EA"/>
    <w:pPr>
      <w:spacing w:after="120" w:line="240" w:lineRule="auto"/>
    </w:pPr>
    <w:rPr>
      <w:rFonts w:ascii="Times New Roman" w:hAnsi="Times New Roman"/>
      <w:sz w:val="16"/>
      <w:szCs w:val="16"/>
      <w:lang w:val="x-none" w:eastAsia="x-none"/>
    </w:rPr>
  </w:style>
  <w:style w:type="character" w:customStyle="1" w:styleId="37">
    <w:name w:val="Основной текст 3 Знак"/>
    <w:basedOn w:val="a0"/>
    <w:link w:val="36"/>
    <w:rsid w:val="007954EA"/>
    <w:rPr>
      <w:rFonts w:ascii="Times New Roman" w:eastAsia="Times New Roman" w:hAnsi="Times New Roman" w:cs="Times New Roman"/>
      <w:sz w:val="16"/>
      <w:szCs w:val="16"/>
      <w:lang w:val="x-none" w:eastAsia="x-none"/>
    </w:rPr>
  </w:style>
  <w:style w:type="character" w:customStyle="1" w:styleId="38">
    <w:name w:val="Знак Знак3"/>
    <w:locked/>
    <w:rsid w:val="007954EA"/>
    <w:rPr>
      <w:rFonts w:ascii="Arial" w:hAnsi="Arial" w:cs="Arial"/>
      <w:b/>
      <w:bCs/>
      <w:sz w:val="17"/>
      <w:szCs w:val="17"/>
      <w:lang w:val="ru-RU" w:eastAsia="ru-RU" w:bidi="ar-SA"/>
    </w:rPr>
  </w:style>
  <w:style w:type="character" w:customStyle="1" w:styleId="19">
    <w:name w:val="Знак Знак1"/>
    <w:locked/>
    <w:rsid w:val="007954EA"/>
    <w:rPr>
      <w:rFonts w:ascii="Calibri" w:hAnsi="Calibri"/>
      <w:sz w:val="22"/>
      <w:szCs w:val="22"/>
      <w:lang w:val="ru-RU" w:eastAsia="ru-RU" w:bidi="ar-SA"/>
    </w:rPr>
  </w:style>
  <w:style w:type="character" w:customStyle="1" w:styleId="apple-converted-space">
    <w:name w:val="apple-converted-space"/>
    <w:rsid w:val="007954E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25</Pages>
  <Words>8458</Words>
  <Characters>48217</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Samsung</cp:lastModifiedBy>
  <cp:revision>2</cp:revision>
  <dcterms:created xsi:type="dcterms:W3CDTF">2018-05-24T08:56:00Z</dcterms:created>
  <dcterms:modified xsi:type="dcterms:W3CDTF">2020-04-01T14:27:00Z</dcterms:modified>
</cp:coreProperties>
</file>