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A" w:rsidRPr="00B163DA" w:rsidRDefault="00B163DA" w:rsidP="00B163DA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Тема: </w:t>
      </w:r>
      <w:r w:rsidRPr="00B163DA">
        <w:rPr>
          <w:rFonts w:eastAsia="Times New Roman"/>
          <w:b/>
          <w:bCs/>
          <w:sz w:val="36"/>
          <w:szCs w:val="36"/>
          <w:lang w:eastAsia="ru-RU"/>
        </w:rPr>
        <w:t>ПЕДАГОГИЧЕСКИЕ ОСНОВЫ ОПТИМИЗАЦИИ ОБЩЕНИЯ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Полноценное развитие человека (прежде психический и социальный) зависит от его общения с себе подобными. Люди, которые окружают личность, является неиссякаемым источником ее социального становления. Главным м средством, обеспечивающим связи личности с интимы людьми, является общение. Поэтому поезд каждого человека к общению обусловлен ее естественными потребностями. Сердце человека"соткано"из его человеческих отношений с другими людьми. Отношение человека к человеку является своеобразной сущности, ядром настоящей житейской психологии. Без общения должен остановиться развитие человека как личности. Ведь даже животные живут и развиваются благодаря своеобразному общению с представителями своего вида и рода. Так, с удовольствием можно наблюдать за поведением кошек, их игрой со своими детьми-котятами, за птичками, что весело щебечут, устраивая настоящие хоровое пение, </w:t>
      </w:r>
      <w:proofErr w:type="spellStart"/>
      <w:r w:rsidRPr="00B163DA">
        <w:rPr>
          <w:rFonts w:eastAsia="Times New Roman"/>
          <w:lang w:eastAsia="ru-RU"/>
        </w:rPr>
        <w:t>тощхорові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співи</w:t>
      </w:r>
      <w:proofErr w:type="spellEnd"/>
      <w:r w:rsidRPr="00B163DA">
        <w:rPr>
          <w:rFonts w:eastAsia="Times New Roman"/>
          <w:lang w:eastAsia="ru-RU"/>
        </w:rPr>
        <w:t xml:space="preserve">, </w:t>
      </w:r>
      <w:proofErr w:type="spellStart"/>
      <w:r w:rsidRPr="00B163DA">
        <w:rPr>
          <w:rFonts w:eastAsia="Times New Roman"/>
          <w:lang w:eastAsia="ru-RU"/>
        </w:rPr>
        <w:t>тощо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Издавна люди стремятся к общению, находят в нем удовольствие и радость. В многочисленных источниках народной педагогики (пословицах, поговорках, народных песнях, думах, сказках, легендах, обрядах и др.) отражена вся палитра мудрости человеческого </w:t>
      </w:r>
      <w:proofErr w:type="spellStart"/>
      <w:r w:rsidRPr="00B163DA">
        <w:rPr>
          <w:rFonts w:eastAsia="Times New Roman"/>
          <w:lang w:eastAsia="ru-RU"/>
        </w:rPr>
        <w:t>общенияня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Стремление к общению выступает своеобразным внутренним стимулом, двигателем деятельности человека. Психолог. ОО. Ухтомский писал:"Я давно думаю, что писательство возникло в человечестве"с горя", как следствие недовольно </w:t>
      </w:r>
      <w:proofErr w:type="spellStart"/>
      <w:r w:rsidRPr="00B163DA">
        <w:rPr>
          <w:rFonts w:eastAsia="Times New Roman"/>
          <w:lang w:eastAsia="ru-RU"/>
        </w:rPr>
        <w:t>ления</w:t>
      </w:r>
      <w:proofErr w:type="spellEnd"/>
      <w:r w:rsidRPr="00B163DA">
        <w:rPr>
          <w:rFonts w:eastAsia="Times New Roman"/>
          <w:lang w:eastAsia="ru-RU"/>
        </w:rPr>
        <w:t xml:space="preserve"> потребности иметь перед собой собеседника и друга! уши, которые </w:t>
      </w:r>
      <w:proofErr w:type="spellStart"/>
      <w:r w:rsidRPr="00B163DA">
        <w:rPr>
          <w:rFonts w:eastAsia="Times New Roman"/>
          <w:lang w:eastAsia="ru-RU"/>
        </w:rPr>
        <w:t>зарезонують</w:t>
      </w:r>
      <w:proofErr w:type="spellEnd"/>
      <w:r w:rsidRPr="00B163DA">
        <w:rPr>
          <w:rFonts w:eastAsia="Times New Roman"/>
          <w:lang w:eastAsia="ru-RU"/>
        </w:rPr>
        <w:t xml:space="preserve"> на твои запросы, мысли и выводы думки </w:t>
      </w:r>
      <w:proofErr w:type="spellStart"/>
      <w:r w:rsidRPr="00B163DA">
        <w:rPr>
          <w:rFonts w:eastAsia="Times New Roman"/>
          <w:lang w:eastAsia="ru-RU"/>
        </w:rPr>
        <w:t>і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висновки</w:t>
      </w:r>
      <w:proofErr w:type="spellEnd"/>
      <w:r w:rsidRPr="00B163DA">
        <w:rPr>
          <w:rFonts w:eastAsia="Times New Roman"/>
          <w:lang w:eastAsia="ru-RU"/>
        </w:rPr>
        <w:t>".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Профессиональная деятельность учителя-воспитателя полностью опирается на общение. Педагог должен генерировать процесс общения. От этого зависят его успехи в учебно-воспитательной работе, становления профессионально </w:t>
      </w:r>
      <w:proofErr w:type="spellStart"/>
      <w:r w:rsidRPr="00B163DA">
        <w:rPr>
          <w:rFonts w:eastAsia="Times New Roman"/>
          <w:lang w:eastAsia="ru-RU"/>
        </w:rPr>
        <w:t>й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мастерстваті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Что же понимается под термином"общение"? </w:t>
      </w:r>
      <w:proofErr w:type="spellStart"/>
      <w:r w:rsidRPr="00B163DA">
        <w:rPr>
          <w:rFonts w:eastAsia="Times New Roman"/>
          <w:lang w:eastAsia="ru-RU"/>
        </w:rPr>
        <w:t>льняються</w:t>
      </w:r>
      <w:proofErr w:type="spellEnd"/>
      <w:r w:rsidRPr="00B163DA">
        <w:rPr>
          <w:rFonts w:eastAsia="Times New Roman"/>
          <w:lang w:eastAsia="ru-RU"/>
        </w:rPr>
        <w:t xml:space="preserve"> потребности личности в поддержке, солидарности, сочувствии, дружбе, принадлежности и т.д.. Общение - необходимое условие формирования, существования и развития </w:t>
      </w:r>
      <w:proofErr w:type="spellStart"/>
      <w:r w:rsidRPr="00B163DA">
        <w:rPr>
          <w:rFonts w:eastAsia="Times New Roman"/>
          <w:lang w:eastAsia="ru-RU"/>
        </w:rPr>
        <w:t>личностиу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особистості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b/>
          <w:bCs/>
          <w:lang w:eastAsia="ru-RU"/>
        </w:rPr>
        <w:t>. Педагогическое общение</w:t>
      </w:r>
      <w:r w:rsidRPr="00B163DA">
        <w:rPr>
          <w:rFonts w:eastAsia="Times New Roman"/>
          <w:lang w:eastAsia="ru-RU"/>
        </w:rPr>
        <w:t xml:space="preserve"> является системой органической социально-педагогического взаимодействия учителя-воспитателя и воспитанника во всех сферах деятельности, имеет определенные педагогические функции, направлено на создание оптимальных </w:t>
      </w:r>
      <w:proofErr w:type="spellStart"/>
      <w:r w:rsidRPr="00B163DA">
        <w:rPr>
          <w:rFonts w:eastAsia="Times New Roman"/>
          <w:lang w:eastAsia="ru-RU"/>
        </w:rPr>
        <w:t>социально-психоло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огичних</w:t>
      </w:r>
      <w:proofErr w:type="spellEnd"/>
      <w:r w:rsidRPr="00B163DA">
        <w:rPr>
          <w:rFonts w:eastAsia="Times New Roman"/>
          <w:lang w:eastAsia="ru-RU"/>
        </w:rPr>
        <w:t xml:space="preserve"> условиях активной жизнедеятельности личности в процессе учебно-воспитательной работы оптимальным следует считать такое общение </w:t>
      </w:r>
      <w:r w:rsidRPr="00B163DA">
        <w:rPr>
          <w:rFonts w:eastAsia="Times New Roman"/>
          <w:lang w:eastAsia="ru-RU"/>
        </w:rPr>
        <w:lastRenderedPageBreak/>
        <w:t xml:space="preserve">педагога с воспитанниками, которое создает наиболее благоприятные условия для </w:t>
      </w:r>
      <w:proofErr w:type="spellStart"/>
      <w:r w:rsidRPr="00B163DA">
        <w:rPr>
          <w:rFonts w:eastAsia="Times New Roman"/>
          <w:lang w:eastAsia="ru-RU"/>
        </w:rPr>
        <w:t>разви</w:t>
      </w:r>
      <w:proofErr w:type="spellEnd"/>
      <w:r w:rsidRPr="00B163DA">
        <w:rPr>
          <w:rFonts w:eastAsia="Times New Roman"/>
          <w:lang w:eastAsia="ru-RU"/>
        </w:rPr>
        <w:t xml:space="preserve"> тку положительной мотивации в учебной деятельности, для социально-психологического развития ребенка, обеспечивает благоприятный эмоциональный климат во всех сферах деятельности, эффективное управление социально-психологических </w:t>
      </w:r>
      <w:proofErr w:type="spellStart"/>
      <w:r w:rsidRPr="00B163DA">
        <w:rPr>
          <w:rFonts w:eastAsia="Times New Roman"/>
          <w:lang w:eastAsia="ru-RU"/>
        </w:rPr>
        <w:t>огичнимы</w:t>
      </w:r>
      <w:proofErr w:type="spellEnd"/>
      <w:r w:rsidRPr="00B163DA">
        <w:rPr>
          <w:rFonts w:eastAsia="Times New Roman"/>
          <w:lang w:eastAsia="ru-RU"/>
        </w:rPr>
        <w:t xml:space="preserve"> процессами в коллективе и позволяет максимально использовать личностные качества воспитанников"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Надо иметь в виду, что общение это не только система действий каждого из участников, а прежде всего их взаимодействие. Отделять деятельность одного участника деятельности второго означает отойти от анализа взаимного общения. Общение - это не сумма, не наложения друг на друга видов деятельности, развивающихся в симметричном плане, а взаимодействие субъектов, выступающих в процессе общения как </w:t>
      </w:r>
      <w:proofErr w:type="spellStart"/>
      <w:r w:rsidRPr="00B163DA">
        <w:rPr>
          <w:rFonts w:eastAsia="Times New Roman"/>
          <w:lang w:eastAsia="ru-RU"/>
        </w:rPr>
        <w:t>партн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ерри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В целях обеспечения тесного психологического контакта педагог должен обладать большим количеством свободных валентностей, т.е. способностью притягивать,"очаровывать"сердца своих воспитанников. Этот психологический феномен касается всех субъектов, которые выступают участниками </w:t>
      </w:r>
      <w:proofErr w:type="spellStart"/>
      <w:r w:rsidRPr="00B163DA">
        <w:rPr>
          <w:rFonts w:eastAsia="Times New Roman"/>
          <w:lang w:eastAsia="ru-RU"/>
        </w:rPr>
        <w:t>общенияспілкування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В системе воспитания общения между воспитателем и воспитуемых е, по сути, главным инструментом воздействия, обеспечивает своеобразную психологическую власть над последним. Поэтому им надо пользоваться осторожно, в взвешенно и обдуманно. Не случайно. ВО. Сухомлинский в своей работе"Сто советов учителю", обращаясь с высоты своего многолетнего опыта в молодых учителей, предостерегал:"Среди того фонда воспитательных </w:t>
      </w:r>
      <w:proofErr w:type="spellStart"/>
      <w:r w:rsidRPr="00B163DA">
        <w:rPr>
          <w:rFonts w:eastAsia="Times New Roman"/>
          <w:lang w:eastAsia="ru-RU"/>
        </w:rPr>
        <w:t>меро</w:t>
      </w:r>
      <w:proofErr w:type="spellEnd"/>
      <w:r w:rsidRPr="00B163DA">
        <w:rPr>
          <w:rFonts w:eastAsia="Times New Roman"/>
          <w:lang w:eastAsia="ru-RU"/>
        </w:rPr>
        <w:t xml:space="preserve"> дев, которые есть в распоряжении педагога, его власть над детьми - самый нужный, самый общий, наиболее всеобъемлющий и одновременно острый и опасное средство. Это инструмент, резец, которым можно выполненных ты тончайшую, невидимую операцию, но можно и разбередить рану. Резец опасный и вместе с тем требуется. Инструмент, который испытывает волю и выдержку учителя, утверждает мужество и мудрость и одновременно мо же развратить, исказить человеческую душу воспитанника, - все зависит от того, как пользоваться этим инструментом, с которыми душевными искушениями подходить к человеку. С каждым годом я все более убеждался что власть над детьми - это одно из важнейших испытаний для педагога, это критерий, показатель его педагогической культуры </w:t>
      </w:r>
      <w:proofErr w:type="spellStart"/>
      <w:r w:rsidRPr="00B163DA">
        <w:rPr>
          <w:rFonts w:eastAsia="Times New Roman"/>
          <w:lang w:eastAsia="ru-RU"/>
        </w:rPr>
        <w:t>педагогічної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культури</w:t>
      </w:r>
      <w:proofErr w:type="spellEnd"/>
      <w:r w:rsidRPr="00B163DA">
        <w:rPr>
          <w:rFonts w:eastAsia="Times New Roman"/>
          <w:lang w:eastAsia="ru-RU"/>
        </w:rPr>
        <w:t>".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Важным условием, которое порождает потребность в общении, является возникновение проблемной ситуации. Подразумевается такая социально-психологическая проблема, в которой возникает педагогическая задача, для решения которой знает </w:t>
      </w:r>
      <w:proofErr w:type="spellStart"/>
      <w:r w:rsidRPr="00B163DA">
        <w:rPr>
          <w:rFonts w:eastAsia="Times New Roman"/>
          <w:lang w:eastAsia="ru-RU"/>
        </w:rPr>
        <w:t>ань</w:t>
      </w:r>
      <w:proofErr w:type="spellEnd"/>
      <w:r w:rsidRPr="00B163DA">
        <w:rPr>
          <w:rFonts w:eastAsia="Times New Roman"/>
          <w:lang w:eastAsia="ru-RU"/>
        </w:rPr>
        <w:t>, умений навыков индивида, по каким-</w:t>
      </w:r>
      <w:r w:rsidRPr="00B163DA">
        <w:rPr>
          <w:rFonts w:eastAsia="Times New Roman"/>
          <w:lang w:eastAsia="ru-RU"/>
        </w:rPr>
        <w:lastRenderedPageBreak/>
        <w:t xml:space="preserve">то причинам недостаточно. Поэтому появляется необходимость пополнить свои знания, чтобы решить задачу, возникшую. Например, ученица 8-го класса, хорошо училась, проявляла а. Активность в классном коллективе, начала пропускать уроки, часто не выполняла домашние задания, уединилась. Создалась социально-педагогическая ситуация с задачей: какие факторы повлияли на негативную изменений в отношении ученицы к обучению и ее поведение? </w:t>
      </w:r>
      <w:proofErr w:type="spellStart"/>
      <w:r w:rsidRPr="00B163DA">
        <w:rPr>
          <w:rFonts w:eastAsia="Times New Roman"/>
          <w:lang w:eastAsia="ru-RU"/>
        </w:rPr>
        <w:t>ками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Поскольку мы понимаем общение как деятельность, то необходимо выделить аксиоматические факторы (аксиоматика (греч </w:t>
      </w:r>
      <w:proofErr w:type="spellStart"/>
      <w:r w:rsidRPr="00B163DA">
        <w:rPr>
          <w:rFonts w:eastAsia="Times New Roman"/>
          <w:lang w:eastAsia="ru-RU"/>
        </w:rPr>
        <w:t>maticos</w:t>
      </w:r>
      <w:proofErr w:type="spellEnd"/>
      <w:r w:rsidRPr="00B163DA">
        <w:rPr>
          <w:rFonts w:eastAsia="Times New Roman"/>
          <w:lang w:eastAsia="ru-RU"/>
        </w:rPr>
        <w:t xml:space="preserve"> - выраженный в аксиомах) - совокупность аксиом конкретной науки, приведена в определенную с систему. Аксиоматический метод - способ построения научной теории, при котором за основу берется система аксиом. А все остальные утверждения выводят из этих аксиом логическими рассуждениями): а) </w:t>
      </w:r>
      <w:proofErr w:type="spellStart"/>
      <w:r w:rsidRPr="00B163DA">
        <w:rPr>
          <w:rFonts w:eastAsia="Times New Roman"/>
          <w:lang w:eastAsia="ru-RU"/>
        </w:rPr>
        <w:t>интенциональность</w:t>
      </w:r>
      <w:proofErr w:type="spellEnd"/>
      <w:r w:rsidRPr="00B163DA">
        <w:rPr>
          <w:rFonts w:eastAsia="Times New Roman"/>
          <w:lang w:eastAsia="ru-RU"/>
        </w:rPr>
        <w:t xml:space="preserve"> (</w:t>
      </w:r>
      <w:proofErr w:type="spellStart"/>
      <w:r w:rsidRPr="00B163DA">
        <w:rPr>
          <w:rFonts w:eastAsia="Times New Roman"/>
          <w:lang w:eastAsia="ru-RU"/>
        </w:rPr>
        <w:t>н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аявнисть</w:t>
      </w:r>
      <w:proofErr w:type="spellEnd"/>
      <w:r w:rsidRPr="00B163DA">
        <w:rPr>
          <w:rFonts w:eastAsia="Times New Roman"/>
          <w:lang w:eastAsia="ru-RU"/>
        </w:rPr>
        <w:t xml:space="preserve"> конкретной цели и специфических мотивов), б) результативность (степень совпадения достигнутого результата с возникшей целью) в) нормативность (необходимость социально-психологического контроля за пере бегом и результатами акта </w:t>
      </w:r>
      <w:proofErr w:type="spellStart"/>
      <w:r w:rsidRPr="00B163DA">
        <w:rPr>
          <w:rFonts w:eastAsia="Times New Roman"/>
          <w:lang w:eastAsia="ru-RU"/>
        </w:rPr>
        <w:t>общенияня</w:t>
      </w:r>
      <w:proofErr w:type="spellEnd"/>
      <w:r w:rsidRPr="00B163DA">
        <w:rPr>
          <w:rFonts w:eastAsia="Times New Roman"/>
          <w:lang w:eastAsia="ru-RU"/>
        </w:rPr>
        <w:t>).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Можно выделить следующие условные категории общения: деятельность, взаимодействие, взаимоотношения, общественные отношения, </w:t>
      </w:r>
      <w:proofErr w:type="spellStart"/>
      <w:r w:rsidRPr="00B163DA">
        <w:rPr>
          <w:rFonts w:eastAsia="Times New Roman"/>
          <w:lang w:eastAsia="ru-RU"/>
        </w:rPr>
        <w:t>взаимно-оценка</w:t>
      </w:r>
      <w:proofErr w:type="spellEnd"/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Общение выполняет не только познавательную роль, но и является своеобразным практическим </w:t>
      </w:r>
      <w:proofErr w:type="spellStart"/>
      <w:r w:rsidRPr="00B163DA">
        <w:rPr>
          <w:rFonts w:eastAsia="Times New Roman"/>
          <w:lang w:eastAsia="ru-RU"/>
        </w:rPr>
        <w:t>человековедением</w:t>
      </w:r>
      <w:proofErr w:type="spellEnd"/>
      <w:r w:rsidRPr="00B163DA">
        <w:rPr>
          <w:rFonts w:eastAsia="Times New Roman"/>
          <w:lang w:eastAsia="ru-RU"/>
        </w:rPr>
        <w:t>, поскольку посредством общения личность познает не только другого человека, но и саму себя</w:t>
      </w:r>
      <w:r w:rsidRPr="00B163DA">
        <w:rPr>
          <w:rFonts w:eastAsia="Times New Roman"/>
          <w:b/>
          <w:bCs/>
          <w:lang w:eastAsia="ru-RU"/>
        </w:rPr>
        <w:t>. Педагогическом общению присущи следующие функции</w:t>
      </w:r>
      <w:r w:rsidRPr="00B163DA">
        <w:rPr>
          <w:rFonts w:eastAsia="Times New Roman"/>
          <w:lang w:eastAsia="ru-RU"/>
        </w:rPr>
        <w:t>: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познания личности;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обмен информацией;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организация деятельности;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обмен ролями;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сопереживание;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самоутверждения;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регулирование совместной деятельности;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>• побуждение личности к действия и взаимодействия (рис 39)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lastRenderedPageBreak/>
        <w:t xml:space="preserve">Педагогическое общение, как общение вообще, - достаточно сложный феномен, требующий творческого подхода. Исходя из логики учебно-воспитательного процесса, профессиональное педагогическое общение должно структур </w:t>
      </w:r>
      <w:proofErr w:type="spellStart"/>
      <w:r w:rsidRPr="00B163DA">
        <w:rPr>
          <w:rFonts w:eastAsia="Times New Roman"/>
          <w:lang w:eastAsia="ru-RU"/>
        </w:rPr>
        <w:t>ру</w:t>
      </w:r>
      <w:proofErr w:type="spellEnd"/>
      <w:r w:rsidRPr="00B163DA">
        <w:rPr>
          <w:rFonts w:eastAsia="Times New Roman"/>
          <w:lang w:eastAsia="ru-RU"/>
        </w:rPr>
        <w:t>, которая состоит из определенных этапов (рис 31010).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noProof/>
          <w:lang w:eastAsia="ru-RU"/>
        </w:rPr>
        <w:drawing>
          <wp:inline distT="0" distB="0" distL="0" distR="0">
            <wp:extent cx="3883025" cy="2588895"/>
            <wp:effectExtent l="19050" t="0" r="3175" b="0"/>
            <wp:docPr id="1" name="Рисунок 1" descr="Функції педагогічного спілкуванн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ії педагогічного спілкуванн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Моделирование ожидаемого результата с отдельными воспитанниками или детскими коллективом. Оно осуществляется педагогом заранее на основе знаний особенностей физического и социально-психологического развития </w:t>
      </w:r>
      <w:proofErr w:type="spellStart"/>
      <w:r w:rsidRPr="00B163DA">
        <w:rPr>
          <w:rFonts w:eastAsia="Times New Roman"/>
          <w:lang w:eastAsia="ru-RU"/>
        </w:rPr>
        <w:t>лич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стости</w:t>
      </w:r>
      <w:proofErr w:type="spellEnd"/>
      <w:r w:rsidRPr="00B163DA">
        <w:rPr>
          <w:rFonts w:eastAsia="Times New Roman"/>
          <w:lang w:eastAsia="ru-RU"/>
        </w:rPr>
        <w:t xml:space="preserve"> питомца, понимание особенностей его характера, знаний уровнем развития коллектива, предвидение возможных встречных действий отдельного воспитанника или всего коллектива. Этот этап можно назвать </w:t>
      </w:r>
      <w:proofErr w:type="spellStart"/>
      <w:r w:rsidRPr="00B163DA">
        <w:rPr>
          <w:rFonts w:eastAsia="Times New Roman"/>
          <w:lang w:eastAsia="ru-RU"/>
        </w:rPr>
        <w:t>пр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огностичныим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Организация первоначального этапа общения требует быстрого привлечения питомца, а особенно детского коллектива в процесс непосредственного взаимодействия. Иногда этот этап называется «коммуникативной атакой"Гол головного, чтобы организация осуществлялась путем конкретной деятельности и направлялась на деятельность, которая вызывает у воспитанников определенный </w:t>
      </w:r>
      <w:proofErr w:type="spellStart"/>
      <w:r w:rsidRPr="00B163DA">
        <w:rPr>
          <w:rFonts w:eastAsia="Times New Roman"/>
          <w:lang w:eastAsia="ru-RU"/>
        </w:rPr>
        <w:t>интересамвний</w:t>
      </w:r>
      <w:proofErr w:type="spellEnd"/>
      <w:r w:rsidRPr="00B163DA">
        <w:rPr>
          <w:rFonts w:eastAsia="Times New Roman"/>
          <w:lang w:eastAsia="ru-RU"/>
        </w:rPr>
        <w:t xml:space="preserve"> </w:t>
      </w:r>
      <w:proofErr w:type="spellStart"/>
      <w:r w:rsidRPr="00B163DA">
        <w:rPr>
          <w:rFonts w:eastAsia="Times New Roman"/>
          <w:lang w:eastAsia="ru-RU"/>
        </w:rPr>
        <w:t>інтерес</w:t>
      </w:r>
      <w:proofErr w:type="spellEnd"/>
      <w:r w:rsidRPr="00B163DA">
        <w:rPr>
          <w:rFonts w:eastAsia="Times New Roman"/>
          <w:lang w:eastAsia="ru-RU"/>
        </w:rPr>
        <w:t>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Руководство общением в педагогическом процессе предполагает поддержание инициативы воспитанников в открывшемся процессе общения, внесения необходимых корректив, учета социальных условий, возраста воспитанников </w:t>
      </w:r>
      <w:proofErr w:type="spellStart"/>
      <w:r w:rsidRPr="00B163DA">
        <w:rPr>
          <w:rFonts w:eastAsia="Times New Roman"/>
          <w:lang w:eastAsia="ru-RU"/>
        </w:rPr>
        <w:t>цев</w:t>
      </w:r>
      <w:proofErr w:type="spellEnd"/>
      <w:r w:rsidRPr="00B163DA">
        <w:rPr>
          <w:rFonts w:eastAsia="Times New Roman"/>
          <w:lang w:eastAsia="ru-RU"/>
        </w:rPr>
        <w:t>, их индивидуальных особенностей, поощрение активного общения.</w:t>
      </w:r>
    </w:p>
    <w:p w:rsidR="00B163DA" w:rsidRPr="00B163DA" w:rsidRDefault="00B163DA" w:rsidP="00B163DA">
      <w:pPr>
        <w:spacing w:before="100" w:beforeAutospacing="1" w:after="100" w:afterAutospacing="1" w:line="240" w:lineRule="auto"/>
        <w:ind w:firstLine="709"/>
        <w:jc w:val="left"/>
        <w:rPr>
          <w:rFonts w:eastAsia="Times New Roman"/>
          <w:lang w:eastAsia="ru-RU"/>
        </w:rPr>
      </w:pPr>
      <w:r w:rsidRPr="00B163DA">
        <w:rPr>
          <w:rFonts w:eastAsia="Times New Roman"/>
          <w:lang w:eastAsia="ru-RU"/>
        </w:rPr>
        <w:t xml:space="preserve">Анализ результатов общения должен быть направлен на сопоставление последствий проведенной работы с ранее предусмотренными задачами, выделение и анализ допущенных ошибок, определение путей и средств подо </w:t>
      </w:r>
      <w:proofErr w:type="spellStart"/>
      <w:r w:rsidRPr="00B163DA">
        <w:rPr>
          <w:rFonts w:eastAsia="Times New Roman"/>
          <w:lang w:eastAsia="ru-RU"/>
        </w:rPr>
        <w:t>олання</w:t>
      </w:r>
      <w:proofErr w:type="spellEnd"/>
      <w:r w:rsidRPr="00B163DA">
        <w:rPr>
          <w:rFonts w:eastAsia="Times New Roman"/>
          <w:lang w:eastAsia="ru-RU"/>
        </w:rPr>
        <w:t xml:space="preserve"> выявленных просчетов в будущей.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163DA"/>
    <w:rsid w:val="006E6FC4"/>
    <w:rsid w:val="009B26F3"/>
    <w:rsid w:val="00AF7C36"/>
    <w:rsid w:val="00B163DA"/>
    <w:rsid w:val="00B20A24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2">
    <w:name w:val="heading 2"/>
    <w:basedOn w:val="a"/>
    <w:link w:val="20"/>
    <w:uiPriority w:val="9"/>
    <w:qFormat/>
    <w:rsid w:val="00B163D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3D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3D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3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6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7080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2020-04-04T19:27:00Z</dcterms:created>
  <dcterms:modified xsi:type="dcterms:W3CDTF">2020-04-04T19:28:00Z</dcterms:modified>
</cp:coreProperties>
</file>