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C4" w:rsidRPr="00251352" w:rsidRDefault="00251352">
      <w:pPr>
        <w:rPr>
          <w:b/>
        </w:rPr>
      </w:pPr>
      <w:r w:rsidRPr="00251352">
        <w:rPr>
          <w:b/>
        </w:rPr>
        <w:t>Тема: Управление конфликтами</w:t>
      </w:r>
    </w:p>
    <w:p w:rsidR="00251352" w:rsidRDefault="00251352">
      <w:r>
        <w:t>1. Сущность и классификация конфликтов</w:t>
      </w:r>
    </w:p>
    <w:p w:rsidR="00251352" w:rsidRPr="00251352" w:rsidRDefault="00251352" w:rsidP="00251352">
      <w:pPr>
        <w:ind w:firstLine="709"/>
      </w:pPr>
      <w:r w:rsidRPr="00251352">
        <w:t xml:space="preserve">Конфликт — это отсутствие согласия между двумя и более сторонами, которые могут быть определенными людьми и группами лиц. Каждая из сторон, преследуя свою цель, имеет свою точку зрения по вопросу и старается сделать так, чтобы ее точка зрения была принята. Понятие конфликта чаще всего ассоциируют как какое-то негативное происшествие, как-то: агрессия, споры, враждебность, война и т.п. Участники конфликтов: оппонент и соперник. Началом конфликта, является инцидент. Предметом конфликта, </w:t>
      </w:r>
      <w:proofErr w:type="spellStart"/>
      <w:r w:rsidRPr="00251352">
        <w:t>явл</w:t>
      </w:r>
      <w:proofErr w:type="spellEnd"/>
      <w:r w:rsidRPr="00251352">
        <w:t> причина. Конфликт может быть функциональным, то есть вести к повышению эффективности организации, или </w:t>
      </w:r>
      <w:proofErr w:type="spellStart"/>
      <w:r w:rsidRPr="00251352">
        <w:t>дисфункциональным</w:t>
      </w:r>
      <w:proofErr w:type="spellEnd"/>
      <w:r w:rsidRPr="00251352">
        <w:t>, то есть приводит к негативным последствиям. Существует четыре основных типов конфликта: - личностный конфликт, - межличностный конфликт, - конфликт между личностью и группой,</w:t>
      </w:r>
    </w:p>
    <w:p w:rsidR="00251352" w:rsidRDefault="00251352" w:rsidP="00251352">
      <w:pPr>
        <w:ind w:firstLine="709"/>
      </w:pPr>
      <w:r w:rsidRPr="00251352">
        <w:t xml:space="preserve">- группой и межгрупповой конфликт. 1.Личностный или </w:t>
      </w:r>
      <w:proofErr w:type="spellStart"/>
      <w:r w:rsidRPr="00251352">
        <w:t>внутриличностный</w:t>
      </w:r>
      <w:proofErr w:type="spellEnd"/>
      <w:r w:rsidRPr="00251352">
        <w:t xml:space="preserve"> конфликт. Он как и все конфликты может принимать различные формы проявления, но характерной чертой этого конфликта является в том, что возникает противоречие внутри человека, личности. Самая распространенная форма личного конфликта является ролевой конфликт, когда к одному человеку предъявляются различные требования по поводу того, каким должен быть результат выполненной работы. 2.Межличностный конфликт. Возможно самый распространенный вид конфликта. Возникает он между служащими, одинаковыми по своему положению и имеющими равные права. Это может быть и борьба ответственных руководителей за ограниченные ресурсы, капитал или рабочую силу, где каждый из них старается, чтобы вышестоящее начальство выделило эти ресурсы именно ему, а не другому руководителю. 3.Конфликт между личностью и группой. Конфликт который возникает, когда позиция определенного человека отличается от позиции группы. Например, рабочий цеха хочет побольше заработать, работая внеурочно или перевыполняя </w:t>
      </w:r>
      <w:r w:rsidRPr="00251352">
        <w:lastRenderedPageBreak/>
        <w:t>ежедневную норму, коллектив рассматривает это чрезмерное усердие как негативное поведение. 4.Межгрупповой конфликт говорит сам за себя. В организации это может быть столкновение между отдельными подразделениями фирмы между руководством и подчиненными, сплоченными как в неформальные группы, так и в законно организованными, типа профсоюзов.</w:t>
      </w:r>
    </w:p>
    <w:p w:rsidR="00251352" w:rsidRDefault="00251352" w:rsidP="00251352">
      <w:pPr>
        <w:ind w:firstLine="709"/>
      </w:pPr>
    </w:p>
    <w:p w:rsidR="00AC3C9B" w:rsidRDefault="00AC3C9B" w:rsidP="00251352">
      <w:pPr>
        <w:ind w:firstLine="709"/>
      </w:pPr>
      <w:r>
        <w:t>2. Причины возникновения конфликтов</w:t>
      </w:r>
    </w:p>
    <w:p w:rsidR="00AC3C9B" w:rsidRPr="00AC3C9B" w:rsidRDefault="00AC3C9B" w:rsidP="00AC3C9B">
      <w:pPr>
        <w:ind w:firstLine="709"/>
      </w:pPr>
      <w:r w:rsidRPr="00AC3C9B">
        <w:t>Причины возникновения конфликтов, так же многочисленны, как и конфликты. Основные причины возникновения конфликтов в организациях следующие:</w:t>
      </w:r>
      <w:r w:rsidRPr="00AC3C9B">
        <w:br/>
        <w:t>1. Ограниченность ресурсов, распределяемых в организации. Как известно, ресурсы в любой экономической системе ограничены, а потребности людей ограничения не имеют. Поэтому даже самые крупные и богатые организации всегда испытывают дефицит ресурсов. Необходимость их распределения неизбежно ведет к конфликтам. Люди хотят получать все больше и больше и ищут способы удовлетворения собственных </w:t>
      </w:r>
      <w:hyperlink r:id="rId5" w:tooltip="Потребности. Виды потребностей" w:history="1">
        <w:r w:rsidRPr="00AC3C9B">
          <w:rPr>
            <w:rStyle w:val="a5"/>
          </w:rPr>
          <w:t>потребностей</w:t>
        </w:r>
      </w:hyperlink>
      <w:r w:rsidRPr="00AC3C9B">
        <w:t>, которые кажутся им вполне обоснованными. То, что является препятствием в получении доступа к ресурсам, будет для них причиной возникновения конфликта.</w:t>
      </w:r>
    </w:p>
    <w:p w:rsidR="00AC3C9B" w:rsidRPr="00AC3C9B" w:rsidRDefault="00AC3C9B" w:rsidP="00AC3C9B">
      <w:pPr>
        <w:ind w:firstLine="709"/>
      </w:pPr>
      <w:r w:rsidRPr="00AC3C9B">
        <w:t>2. Взаимозависимость задач. Возможности возникновения конфликтов существуют везде, где люди зависят друг от друга в выполнении общих задач. В организациях тесно взаимосвязан линейный и штабной персонал. Неудовлетворение взаимных требований приводит к конфликтам.</w:t>
      </w:r>
    </w:p>
    <w:p w:rsidR="00AC3C9B" w:rsidRPr="00AC3C9B" w:rsidRDefault="00AC3C9B" w:rsidP="00AC3C9B">
      <w:pPr>
        <w:ind w:firstLine="709"/>
      </w:pPr>
      <w:r w:rsidRPr="00AC3C9B">
        <w:t>3. Различия в целях. Возрастание вероятности конфликтов такого рода происходит по мере увеличения организации и выделения специализированных подразделений. Например, вновь созданный на предприятии «Отдел маркетинга» имеет цель обеспечить организацию как можно большим объемом заказов с перспективой </w:t>
      </w:r>
      <w:hyperlink r:id="rId6" w:tooltip="Выручка от реализации продукции предприятия" w:history="1">
        <w:r w:rsidRPr="00AC3C9B">
          <w:rPr>
            <w:rStyle w:val="a5"/>
          </w:rPr>
          <w:t>сбыта продукции</w:t>
        </w:r>
      </w:hyperlink>
      <w:r w:rsidRPr="00AC3C9B">
        <w:t xml:space="preserve"> на самых выгодных условиях. Производственные подразделения имеют свою цель — выпускать продукцию, не требующую внедрения новых технологий, </w:t>
      </w:r>
      <w:r w:rsidRPr="00AC3C9B">
        <w:lastRenderedPageBreak/>
        <w:t>переподготовки кадров и т. д. У высшего руководства свои цели — и обновить портфель заказов, и поменьше потратиться на нововведения. Отдельные работники организации преследуют часто собственные цели, отличающиеся от целей других.</w:t>
      </w:r>
    </w:p>
    <w:p w:rsidR="00AC3C9B" w:rsidRPr="00AC3C9B" w:rsidRDefault="00AC3C9B" w:rsidP="00AC3C9B">
      <w:pPr>
        <w:ind w:firstLine="709"/>
      </w:pPr>
      <w:r w:rsidRPr="00AC3C9B">
        <w:t>4.Различия во взглядах и представлениях. Руководители и исполнители могут иметь различные взгляды на пути и способы достижения общих целей даже при отсутствии противоречивых интересов. Каждый отстаивает свою точку зрения, считая ее единственно верной, а своего оппонента может принимать за врага.</w:t>
      </w:r>
    </w:p>
    <w:p w:rsidR="00AC3C9B" w:rsidRPr="00AC3C9B" w:rsidRDefault="00AC3C9B" w:rsidP="00AC3C9B">
      <w:pPr>
        <w:ind w:firstLine="709"/>
      </w:pPr>
      <w:r w:rsidRPr="00AC3C9B">
        <w:t>5. Неудовлетворительные коммуникации. Конфликты в организации часто связаны с неточной и неполной передачей информации или отсутствием необходимой информации, неправильным ее толкованием. По этой причине очень сложно </w:t>
      </w:r>
      <w:hyperlink r:id="rId7" w:tooltip="Управление конфликтом в организации" w:history="1">
        <w:r w:rsidRPr="00AC3C9B">
          <w:rPr>
            <w:rStyle w:val="a5"/>
          </w:rPr>
          <w:t>управлять конфликтом</w:t>
        </w:r>
      </w:hyperlink>
      <w:r w:rsidRPr="00AC3C9B">
        <w:t>.</w:t>
      </w:r>
    </w:p>
    <w:p w:rsidR="00AC3C9B" w:rsidRPr="00AC3C9B" w:rsidRDefault="00AC3C9B" w:rsidP="00AC3C9B">
      <w:pPr>
        <w:ind w:firstLine="709"/>
      </w:pPr>
      <w:r w:rsidRPr="00AC3C9B">
        <w:t>6. Обманутые надежды. Обещания, данные людям, не выполняются.</w:t>
      </w:r>
    </w:p>
    <w:p w:rsidR="00AC3C9B" w:rsidRPr="00AC3C9B" w:rsidRDefault="00AC3C9B" w:rsidP="00AC3C9B">
      <w:pPr>
        <w:ind w:firstLine="709"/>
      </w:pPr>
      <w:r w:rsidRPr="00AC3C9B">
        <w:t>7. Различия в психологических особенностях людей. Важной причиной конфликтов могут быть различия в темпераменте, характере, потребностях, мотивах и других психологических особенностях людей. Эти различия особенно часто являются причинами </w:t>
      </w:r>
      <w:hyperlink r:id="rId8" w:tooltip="Причины межличностных конфликтов" w:history="1">
        <w:r w:rsidRPr="00AC3C9B">
          <w:rPr>
            <w:rStyle w:val="a5"/>
          </w:rPr>
          <w:t>межличностных конфликтов</w:t>
        </w:r>
      </w:hyperlink>
      <w:r w:rsidRPr="00AC3C9B">
        <w:t>. Иногда встречаются люди, которые постоянно проявляют агрессивность, враждебность, негативно воспринимают то, о чем им говорят. Они постоянно либо «нападают», либо «защищаются», оспаривают каждое слово, не вникая в смысл сказанного оппонентом.</w:t>
      </w:r>
    </w:p>
    <w:p w:rsidR="00AC3C9B" w:rsidRPr="00AC3C9B" w:rsidRDefault="00AC3C9B" w:rsidP="00AC3C9B">
      <w:pPr>
        <w:ind w:firstLine="709"/>
      </w:pPr>
      <w:r w:rsidRPr="00AC3C9B">
        <w:t>Психологические исследования показывают, что такие люди обладают низким уровнем </w:t>
      </w:r>
      <w:hyperlink r:id="rId9" w:tooltip="Самооценка, уровень притязаний и фрустрации" w:history="1">
        <w:r w:rsidRPr="00AC3C9B">
          <w:rPr>
            <w:rStyle w:val="a5"/>
          </w:rPr>
          <w:t>самоуважения</w:t>
        </w:r>
      </w:hyperlink>
      <w:r w:rsidRPr="00AC3C9B">
        <w:t> и стараются компенсировать это показной самоуверенностью, стремлением продемонстрировать свою власть. В отличие от них люди с высоким адекватным уровнем самоуважения, как правило, не вступают в бесцельные конфликты по пустякам. По данным психологов им свойственны:</w:t>
      </w:r>
    </w:p>
    <w:p w:rsidR="00AC3C9B" w:rsidRPr="00AC3C9B" w:rsidRDefault="00AC3C9B" w:rsidP="00AC3C9B">
      <w:pPr>
        <w:ind w:firstLine="709"/>
      </w:pPr>
      <w:r w:rsidRPr="00AC3C9B">
        <w:lastRenderedPageBreak/>
        <w:t>верность собственным принципам, несмотря на противоположные мнения других, в сочетании с гибкостью и умением изменить свое мнение, если оно ошибочно;</w:t>
      </w:r>
    </w:p>
    <w:p w:rsidR="00AC3C9B" w:rsidRPr="00AC3C9B" w:rsidRDefault="00AC3C9B" w:rsidP="00AC3C9B">
      <w:pPr>
        <w:ind w:firstLine="709"/>
      </w:pPr>
      <w:r w:rsidRPr="00AC3C9B">
        <w:t>способность действовать по собственному усмотрению, не опасаясь неодобрительных мнений и не испытывая по этому поводу вины или сожаления;</w:t>
      </w:r>
    </w:p>
    <w:p w:rsidR="00AC3C9B" w:rsidRPr="00AC3C9B" w:rsidRDefault="00AC3C9B" w:rsidP="00AC3C9B">
      <w:pPr>
        <w:ind w:firstLine="709"/>
      </w:pPr>
      <w:r w:rsidRPr="00AC3C9B">
        <w:t>способность не проявлять чрезмерное беспокойство о вчерашнем и завтрашнем дне;</w:t>
      </w:r>
    </w:p>
    <w:p w:rsidR="00AC3C9B" w:rsidRPr="00AC3C9B" w:rsidRDefault="00AC3C9B" w:rsidP="00AC3C9B">
      <w:pPr>
        <w:ind w:firstLine="709"/>
      </w:pPr>
      <w:r w:rsidRPr="00AC3C9B">
        <w:t>умение сохранять веру в свои способности, несмотря на временные трудности и неудачи;</w:t>
      </w:r>
    </w:p>
    <w:p w:rsidR="00AC3C9B" w:rsidRPr="00AC3C9B" w:rsidRDefault="00AC3C9B" w:rsidP="00AC3C9B">
      <w:pPr>
        <w:ind w:firstLine="709"/>
      </w:pPr>
      <w:r w:rsidRPr="00AC3C9B">
        <w:t>умение оценивать каждого человека как личность, чувствовать его полезность, значимость для других, независимо от уровня своих способностей и занимаемого положения;</w:t>
      </w:r>
    </w:p>
    <w:p w:rsidR="00AC3C9B" w:rsidRPr="00AC3C9B" w:rsidRDefault="00AC3C9B" w:rsidP="00AC3C9B">
      <w:pPr>
        <w:ind w:firstLine="709"/>
      </w:pPr>
      <w:r w:rsidRPr="00AC3C9B">
        <w:t>непринужденность общения, умение и отстаивать свою правоту, и соглашаться с мнением других;</w:t>
      </w:r>
    </w:p>
    <w:p w:rsidR="00AC3C9B" w:rsidRPr="00AC3C9B" w:rsidRDefault="00AC3C9B" w:rsidP="00AC3C9B">
      <w:pPr>
        <w:ind w:firstLine="709"/>
      </w:pPr>
      <w:r w:rsidRPr="00AC3C9B">
        <w:t>умение принимать похвалу и комплименты без притворной скромности;</w:t>
      </w:r>
    </w:p>
    <w:p w:rsidR="00AC3C9B" w:rsidRPr="00AC3C9B" w:rsidRDefault="00AC3C9B" w:rsidP="00AC3C9B">
      <w:pPr>
        <w:ind w:firstLine="709"/>
      </w:pPr>
      <w:r w:rsidRPr="00AC3C9B">
        <w:t>умение оказывать сопротивление, «показывать коготки»;</w:t>
      </w:r>
    </w:p>
    <w:p w:rsidR="00AC3C9B" w:rsidRPr="00AC3C9B" w:rsidRDefault="00AC3C9B" w:rsidP="00AC3C9B">
      <w:pPr>
        <w:ind w:firstLine="709"/>
      </w:pPr>
      <w:r w:rsidRPr="00AC3C9B">
        <w:t>способность понимать свои и чужие чувства в их взаимодействии, подавлять свои эмоции, порывы;</w:t>
      </w:r>
    </w:p>
    <w:p w:rsidR="00AC3C9B" w:rsidRPr="00AC3C9B" w:rsidRDefault="00AC3C9B" w:rsidP="00AC3C9B">
      <w:pPr>
        <w:ind w:firstLine="709"/>
      </w:pPr>
      <w:r w:rsidRPr="00AC3C9B">
        <w:t>способность находить удовлетворение во всех сферах деятельности: в работе, творческом самовыражении, общении с друзьями, в играх, отдыхе, увлечениях и т. д.;</w:t>
      </w:r>
    </w:p>
    <w:p w:rsidR="00AC3C9B" w:rsidRPr="00AC3C9B" w:rsidRDefault="00AC3C9B" w:rsidP="00AC3C9B">
      <w:pPr>
        <w:ind w:firstLine="709"/>
      </w:pPr>
      <w:r w:rsidRPr="00AC3C9B">
        <w:t>способность проявлять «железную» выдержку, терпение, самообладание, уважение к партнерам в трудных ситуациях.</w:t>
      </w:r>
    </w:p>
    <w:p w:rsidR="00AC3C9B" w:rsidRPr="00AC3C9B" w:rsidRDefault="00AC3C9B" w:rsidP="00AC3C9B">
      <w:pPr>
        <w:ind w:firstLine="709"/>
      </w:pPr>
      <w:r w:rsidRPr="00AC3C9B">
        <w:t xml:space="preserve">Каждый человек по-своему уникален и своеобразен. Если психологические различия участников совместной деятельности настолько велики, что мешают ее осуществлению, то можно говорить о «психологической несовместимости» сотрудников. Вот почему современные руководители все большее внимание уделяют подбору и формированию </w:t>
      </w:r>
      <w:r w:rsidRPr="00AC3C9B">
        <w:lastRenderedPageBreak/>
        <w:t xml:space="preserve">«слаженных» команд. «Психологическая совместимость» — это достаточно сложное и тонкое понятие. С одной стороны, различия в характерах дополняют партнеров по общению (например, «властный характер» — «характер, склонный к подчинению» — такая пара людей более совместима, чем люди с одинаковым «властным характером» — «два медведя в одной берлоге»), С другой стороны, отдельные качества личности для совместимости людей требуют подобия; их совпадение способствует этому, а несовпадение— ведет к конфликту (например, «аккуратный» — «неряшливый», «честный» — «лживей» являются </w:t>
      </w:r>
      <w:proofErr w:type="spellStart"/>
      <w:r w:rsidRPr="00AC3C9B">
        <w:t>малосовместимыми</w:t>
      </w:r>
      <w:proofErr w:type="spellEnd"/>
      <w:r w:rsidRPr="00AC3C9B">
        <w:t xml:space="preserve"> партнерами по общению).</w:t>
      </w:r>
      <w:r w:rsidRPr="00AC3C9B">
        <w:br/>
      </w:r>
      <w:r w:rsidRPr="00AC3C9B">
        <w:drawing>
          <wp:inline distT="0" distB="0" distL="0" distR="0">
            <wp:extent cx="2386965" cy="2861945"/>
            <wp:effectExtent l="19050" t="0" r="0" b="0"/>
            <wp:docPr id="1" name="Рисунок 1" descr="https://psyera.ru/sites/default/files/images/Psylead/2020_01/deof_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era.ru/sites/default/files/images/Psylead/2020_01/deof_16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9B" w:rsidRPr="00AC3C9B" w:rsidRDefault="00AC3C9B" w:rsidP="00AC3C9B">
      <w:pPr>
        <w:ind w:firstLine="709"/>
      </w:pPr>
      <w:r w:rsidRPr="00AC3C9B">
        <w:t>Для обеспечения совместимости с другими людьми человек должен обладать тремя основными качествами характера:</w:t>
      </w:r>
    </w:p>
    <w:p w:rsidR="00AC3C9B" w:rsidRPr="00AC3C9B" w:rsidRDefault="00AC3C9B" w:rsidP="00AC3C9B">
      <w:pPr>
        <w:ind w:firstLine="709"/>
      </w:pPr>
      <w:r w:rsidRPr="00AC3C9B">
        <w:t>способностью критически относиться к себе;</w:t>
      </w:r>
    </w:p>
    <w:p w:rsidR="00AC3C9B" w:rsidRPr="00AC3C9B" w:rsidRDefault="00AC3C9B" w:rsidP="00AC3C9B">
      <w:pPr>
        <w:ind w:firstLine="709"/>
      </w:pPr>
      <w:r w:rsidRPr="00AC3C9B">
        <w:t>терпимостью к другим;</w:t>
      </w:r>
    </w:p>
    <w:p w:rsidR="00AC3C9B" w:rsidRPr="00AC3C9B" w:rsidRDefault="00AC3C9B" w:rsidP="00AC3C9B">
      <w:pPr>
        <w:ind w:firstLine="709"/>
      </w:pPr>
      <w:hyperlink r:id="rId11" w:tooltip="Что такое доверие" w:history="1">
        <w:r w:rsidRPr="00AC3C9B">
          <w:rPr>
            <w:rStyle w:val="a5"/>
          </w:rPr>
          <w:t>доверием</w:t>
        </w:r>
      </w:hyperlink>
      <w:r w:rsidRPr="00AC3C9B">
        <w:t> к другим.</w:t>
      </w:r>
    </w:p>
    <w:p w:rsidR="00AC3C9B" w:rsidRPr="00AC3C9B" w:rsidRDefault="00AC3C9B" w:rsidP="00AC3C9B">
      <w:pPr>
        <w:ind w:firstLine="709"/>
      </w:pPr>
      <w:r w:rsidRPr="00AC3C9B">
        <w:t xml:space="preserve">При отсутствии этих качеств человек психологически несовместим с другими людьми и потенциально конфликтен. Большинство конфликтов (около 80%) возникает помимо желания их участников. Главную роль в возникновении таких конфликтов играют </w:t>
      </w:r>
      <w:proofErr w:type="spellStart"/>
      <w:r w:rsidRPr="00AC3C9B">
        <w:t>конфликтогены</w:t>
      </w:r>
      <w:proofErr w:type="spellEnd"/>
      <w:r w:rsidRPr="00AC3C9B">
        <w:t>.</w:t>
      </w:r>
    </w:p>
    <w:p w:rsidR="00AC3C9B" w:rsidRPr="00AC3C9B" w:rsidRDefault="00AC3C9B" w:rsidP="00AC3C9B">
      <w:pPr>
        <w:ind w:firstLine="709"/>
      </w:pPr>
      <w:proofErr w:type="spellStart"/>
      <w:r w:rsidRPr="00AC3C9B">
        <w:lastRenderedPageBreak/>
        <w:t>Конфликтогены</w:t>
      </w:r>
      <w:proofErr w:type="spellEnd"/>
      <w:r w:rsidRPr="00AC3C9B">
        <w:t xml:space="preserve"> — это слова, действия (или бездействие), которые могут привести к конфликту. Разжиганию конфликтов способствует эскалация </w:t>
      </w:r>
      <w:proofErr w:type="spellStart"/>
      <w:r w:rsidRPr="00AC3C9B">
        <w:t>конфликтогенов</w:t>
      </w:r>
      <w:proofErr w:type="spellEnd"/>
      <w:r w:rsidRPr="00AC3C9B">
        <w:t xml:space="preserve">, когда на какой-либо </w:t>
      </w:r>
      <w:proofErr w:type="spellStart"/>
      <w:r w:rsidRPr="00AC3C9B">
        <w:t>конфликтоген</w:t>
      </w:r>
      <w:proofErr w:type="spellEnd"/>
      <w:r w:rsidRPr="00AC3C9B">
        <w:t xml:space="preserve"> в адрес человека он старается ответить более сильным </w:t>
      </w:r>
      <w:proofErr w:type="spellStart"/>
      <w:r w:rsidRPr="00AC3C9B">
        <w:t>конфликтогеном</w:t>
      </w:r>
      <w:proofErr w:type="spellEnd"/>
      <w:r w:rsidRPr="00AC3C9B">
        <w:t xml:space="preserve"> для того, чтобы сильнее, больнее проучить обидчика.</w:t>
      </w:r>
    </w:p>
    <w:p w:rsidR="00AC3C9B" w:rsidRPr="00AC3C9B" w:rsidRDefault="00AC3C9B" w:rsidP="00AC3C9B">
      <w:pPr>
        <w:ind w:firstLine="709"/>
      </w:pPr>
      <w:r w:rsidRPr="00AC3C9B">
        <w:t xml:space="preserve">Первый </w:t>
      </w:r>
      <w:proofErr w:type="spellStart"/>
      <w:r w:rsidRPr="00AC3C9B">
        <w:t>конфликтоген</w:t>
      </w:r>
      <w:proofErr w:type="spellEnd"/>
      <w:r w:rsidRPr="00AC3C9B">
        <w:t xml:space="preserve"> бывает часто непреднамеренным, случайным, а дальше вступает в действие эскалация </w:t>
      </w:r>
      <w:proofErr w:type="spellStart"/>
      <w:r w:rsidRPr="00AC3C9B">
        <w:t>конфликтогенов</w:t>
      </w:r>
      <w:proofErr w:type="spellEnd"/>
      <w:r w:rsidRPr="00AC3C9B">
        <w:t>, завершающаяся конфликтом. Приведенная схема помогает понять, почему 80% конфликтов возникают самопроизвольно, без преднамеренного желания участников, а также подсказывает пути предотвращения подобных конфликтов, к которым можно отнести:</w:t>
      </w:r>
    </w:p>
    <w:p w:rsidR="00AC3C9B" w:rsidRPr="00AC3C9B" w:rsidRDefault="00AC3C9B" w:rsidP="00AC3C9B">
      <w:pPr>
        <w:ind w:firstLine="709"/>
      </w:pPr>
      <w:r w:rsidRPr="00AC3C9B">
        <w:t xml:space="preserve">неприменение </w:t>
      </w:r>
      <w:proofErr w:type="spellStart"/>
      <w:r w:rsidRPr="00AC3C9B">
        <w:t>конфликтогенов</w:t>
      </w:r>
      <w:proofErr w:type="spellEnd"/>
      <w:r w:rsidRPr="00AC3C9B">
        <w:t xml:space="preserve"> (не говорите и не делайте того, что может обидеть, задеть человека);</w:t>
      </w:r>
    </w:p>
    <w:p w:rsidR="00AC3C9B" w:rsidRPr="00AC3C9B" w:rsidRDefault="00AC3C9B" w:rsidP="00AC3C9B">
      <w:pPr>
        <w:ind w:firstLine="709"/>
      </w:pPr>
      <w:r w:rsidRPr="00AC3C9B">
        <w:t xml:space="preserve">неиспользование ответных </w:t>
      </w:r>
      <w:proofErr w:type="spellStart"/>
      <w:r w:rsidRPr="00AC3C9B">
        <w:t>конфликтогенов</w:t>
      </w:r>
      <w:proofErr w:type="spellEnd"/>
      <w:r w:rsidRPr="00AC3C9B">
        <w:t xml:space="preserve"> на чужой </w:t>
      </w:r>
      <w:proofErr w:type="spellStart"/>
      <w:r w:rsidRPr="00AC3C9B">
        <w:t>конфликтоген</w:t>
      </w:r>
      <w:proofErr w:type="spellEnd"/>
      <w:r w:rsidRPr="00AC3C9B">
        <w:t xml:space="preserve"> (сразу же не отвечайте на первый </w:t>
      </w:r>
      <w:proofErr w:type="spellStart"/>
      <w:r w:rsidRPr="00AC3C9B">
        <w:t>конфликтоген</w:t>
      </w:r>
      <w:proofErr w:type="spellEnd"/>
      <w:r w:rsidRPr="00AC3C9B">
        <w:t xml:space="preserve">; в противном случае, стремительно нарастающую эскалацию </w:t>
      </w:r>
      <w:proofErr w:type="spellStart"/>
      <w:r w:rsidRPr="00AC3C9B">
        <w:t>конфликтогенов</w:t>
      </w:r>
      <w:proofErr w:type="spellEnd"/>
      <w:r w:rsidRPr="00AC3C9B">
        <w:t xml:space="preserve"> будет трудно остановить);</w:t>
      </w:r>
    </w:p>
    <w:p w:rsidR="00AC3C9B" w:rsidRPr="00AC3C9B" w:rsidRDefault="00AC3C9B" w:rsidP="00AC3C9B">
      <w:pPr>
        <w:ind w:firstLine="709"/>
      </w:pPr>
      <w:r w:rsidRPr="00AC3C9B">
        <w:t>проявление </w:t>
      </w:r>
      <w:proofErr w:type="spellStart"/>
      <w:r w:rsidRPr="00AC3C9B">
        <w:fldChar w:fldCharType="begin"/>
      </w:r>
      <w:r w:rsidRPr="00AC3C9B">
        <w:instrText xml:space="preserve"> HYPERLINK "https://psyera.ru/2948/empatiya" \o "Эмпатия" </w:instrText>
      </w:r>
      <w:r w:rsidRPr="00AC3C9B">
        <w:fldChar w:fldCharType="separate"/>
      </w:r>
      <w:r w:rsidRPr="00AC3C9B">
        <w:rPr>
          <w:rStyle w:val="a5"/>
        </w:rPr>
        <w:t>эмпатии</w:t>
      </w:r>
      <w:proofErr w:type="spellEnd"/>
      <w:r w:rsidRPr="00AC3C9B">
        <w:fldChar w:fldCharType="end"/>
      </w:r>
      <w:r w:rsidRPr="00AC3C9B">
        <w:t> к человеку, попытка понять его эмоциональное состояние в момент общения;</w:t>
      </w:r>
    </w:p>
    <w:p w:rsidR="00AC3C9B" w:rsidRPr="00AC3C9B" w:rsidRDefault="00AC3C9B" w:rsidP="00AC3C9B">
      <w:pPr>
        <w:ind w:firstLine="709"/>
      </w:pPr>
      <w:r w:rsidRPr="00AC3C9B">
        <w:t>проявление благожелательности в обращении к человеку (улыбка, поддержка, уважительное отношение, сочувствие, похвала и т. п.).</w:t>
      </w:r>
    </w:p>
    <w:p w:rsidR="00AC3C9B" w:rsidRPr="00AC3C9B" w:rsidRDefault="00AC3C9B" w:rsidP="00AC3C9B">
      <w:pPr>
        <w:ind w:firstLine="709"/>
      </w:pPr>
      <w:r w:rsidRPr="00AC3C9B">
        <w:t xml:space="preserve">Большинство </w:t>
      </w:r>
      <w:proofErr w:type="spellStart"/>
      <w:r w:rsidRPr="00AC3C9B">
        <w:t>конфликтогенов</w:t>
      </w:r>
      <w:proofErr w:type="spellEnd"/>
      <w:r w:rsidRPr="00AC3C9B">
        <w:t xml:space="preserve"> имеют следующие источники возникновения:</w:t>
      </w:r>
    </w:p>
    <w:p w:rsidR="00AC3C9B" w:rsidRPr="00AC3C9B" w:rsidRDefault="00AC3C9B" w:rsidP="00AC3C9B">
      <w:pPr>
        <w:ind w:firstLine="709"/>
      </w:pPr>
      <w:r w:rsidRPr="00AC3C9B">
        <w:t>стремление к превосходству (прямые проявления превосходства: приказ, угроза, критика, обвинение, издевательство, насмешка, хвастовство, снисходительный тон общения, категоричность суждений («Я уверен, что ...»), навязывание советов, перебивание собеседника, подшучивание, обман, шантаж, нарушение этики поведения);</w:t>
      </w:r>
    </w:p>
    <w:p w:rsidR="00AC3C9B" w:rsidRPr="00AC3C9B" w:rsidRDefault="00AC3C9B" w:rsidP="00AC3C9B">
      <w:pPr>
        <w:ind w:firstLine="709"/>
      </w:pPr>
      <w:r w:rsidRPr="00AC3C9B">
        <w:t>проявление </w:t>
      </w:r>
      <w:hyperlink r:id="rId12" w:tooltip="Агрессивность" w:history="1">
        <w:r w:rsidRPr="00AC3C9B">
          <w:rPr>
            <w:rStyle w:val="a5"/>
          </w:rPr>
          <w:t>агрессивности</w:t>
        </w:r>
      </w:hyperlink>
      <w:r w:rsidRPr="00AC3C9B">
        <w:t> (природная или ситуативная агрессивность -— от плохого настроения, от неприятелей и т. д.);</w:t>
      </w:r>
    </w:p>
    <w:p w:rsidR="00AC3C9B" w:rsidRPr="00AC3C9B" w:rsidRDefault="00AC3C9B" w:rsidP="00AC3C9B">
      <w:pPr>
        <w:ind w:firstLine="709"/>
      </w:pPr>
      <w:r w:rsidRPr="00AC3C9B">
        <w:lastRenderedPageBreak/>
        <w:t>проявление </w:t>
      </w:r>
      <w:hyperlink r:id="rId13" w:tooltip="Эгоизм и эгоцентризм" w:history="1">
        <w:r w:rsidRPr="00AC3C9B">
          <w:rPr>
            <w:rStyle w:val="a5"/>
          </w:rPr>
          <w:t>эгоизма</w:t>
        </w:r>
      </w:hyperlink>
      <w:r w:rsidRPr="00AC3C9B">
        <w:t>.</w:t>
      </w:r>
    </w:p>
    <w:p w:rsidR="00AC3C9B" w:rsidRPr="00AC3C9B" w:rsidRDefault="00AC3C9B" w:rsidP="00AC3C9B">
      <w:pPr>
        <w:ind w:firstLine="709"/>
      </w:pPr>
      <w:r w:rsidRPr="00AC3C9B">
        <w:t>Рассмотренные выше причины возникновения конфликтов относятся в основном к </w:t>
      </w:r>
      <w:hyperlink r:id="rId14" w:tooltip="Внутренняя среда организации" w:history="1">
        <w:r w:rsidRPr="00AC3C9B">
          <w:rPr>
            <w:rStyle w:val="a5"/>
          </w:rPr>
          <w:t>внутренней среде организации</w:t>
        </w:r>
      </w:hyperlink>
      <w:r w:rsidRPr="00AC3C9B">
        <w:t>. Что касается внешней среды, прямо или косвенно влияющей на причины возникновения конфликтов в организациях, то здесь можно выделить следующие основные причины конфликтов:</w:t>
      </w:r>
    </w:p>
    <w:p w:rsidR="00AC3C9B" w:rsidRPr="00AC3C9B" w:rsidRDefault="00AC3C9B" w:rsidP="00AC3C9B">
      <w:pPr>
        <w:ind w:firstLine="709"/>
      </w:pPr>
      <w:r w:rsidRPr="00AC3C9B">
        <w:t>Социально-экономические, возникающие в обществе из-за объективно существующих социально-экономических противоречий.</w:t>
      </w:r>
    </w:p>
    <w:p w:rsidR="00AC3C9B" w:rsidRPr="00AC3C9B" w:rsidRDefault="00AC3C9B" w:rsidP="00AC3C9B">
      <w:pPr>
        <w:ind w:firstLine="709"/>
      </w:pPr>
      <w:r w:rsidRPr="00AC3C9B">
        <w:t>Социально-психологические, связанные с потребностями, мотивами, целями деятельности и поведением различных людей, влияющих на организацию извне.</w:t>
      </w:r>
    </w:p>
    <w:p w:rsidR="00AC3C9B" w:rsidRPr="00AC3C9B" w:rsidRDefault="00AC3C9B" w:rsidP="00AC3C9B">
      <w:pPr>
        <w:ind w:firstLine="709"/>
      </w:pPr>
      <w:r w:rsidRPr="00AC3C9B">
        <w:t>Социально-демографические, обусловленные принадлежностью людей к различным национальным образованиям, их полом, возрастом и в связи с этим имеющим различия в установках, мотивах поведения, целях и устремлениях.</w:t>
      </w:r>
    </w:p>
    <w:p w:rsidR="00AC3C9B" w:rsidRPr="00AC3C9B" w:rsidRDefault="00AC3C9B" w:rsidP="00AC3C9B">
      <w:pPr>
        <w:ind w:firstLine="709"/>
      </w:pPr>
      <w:r w:rsidRPr="00AC3C9B">
        <w:t>Эти причины порождают </w:t>
      </w:r>
      <w:hyperlink r:id="rId15" w:tooltip="Характеристики социального конфликта" w:history="1">
        <w:r w:rsidRPr="00AC3C9B">
          <w:rPr>
            <w:rStyle w:val="a5"/>
          </w:rPr>
          <w:t>социальный конфликт</w:t>
        </w:r>
      </w:hyperlink>
      <w:r w:rsidRPr="00AC3C9B">
        <w:t>, который сопровождается особой социально-психологической атмосферой в обществе, получившей название «социальная напряженность». Неравенство в уровне доходов и потребления между богатыми и бедными, нестабильность экономического, политического и социального развития неизбежно ведут к конфликтам на различных уровнях. Острота социальной напряженности, уровень конфликтности проявляются в повышенном эмоционально-психологическом фоне взаимодействия между людьми; усилении неудовлетворенности людей экономическим положением и жизнью в целом; в поиске «виноватого» («козла отпущения») в том, что происходит; превращении противоправного поведения людей в своеобразную социальную норму (рэкет, разбой, наркомания, проституция, терроризм). Все это не может не влиять на социально-экономическую и политическую обстановку в целом.</w:t>
      </w:r>
    </w:p>
    <w:p w:rsidR="00AC3C9B" w:rsidRDefault="00AC3C9B" w:rsidP="00251352">
      <w:pPr>
        <w:ind w:firstLine="709"/>
      </w:pPr>
    </w:p>
    <w:p w:rsidR="00AC3C9B" w:rsidRDefault="00AC3C9B" w:rsidP="00251352">
      <w:pPr>
        <w:ind w:firstLine="709"/>
      </w:pPr>
      <w:r>
        <w:lastRenderedPageBreak/>
        <w:t>3. Стадии развития конфликтов</w:t>
      </w:r>
    </w:p>
    <w:p w:rsidR="00AC3C9B" w:rsidRPr="00AC3C9B" w:rsidRDefault="00AC3C9B" w:rsidP="00AC3C9B">
      <w:pPr>
        <w:ind w:firstLine="709"/>
      </w:pPr>
      <w:r w:rsidRPr="00AC3C9B">
        <w:t>В процессе вызревания конфликта можно выделить 4 стадии:</w:t>
      </w:r>
    </w:p>
    <w:p w:rsidR="00AC3C9B" w:rsidRPr="00AC3C9B" w:rsidRDefault="00AC3C9B" w:rsidP="00AC3C9B">
      <w:pPr>
        <w:ind w:firstLine="709"/>
      </w:pPr>
      <w:r w:rsidRPr="00AC3C9B">
        <w:t>1. Скрытую стадию — обусловленную неравным положением групп индивидов в сферах “иметь” и “мочь”. Она охватывает все аспекты жизненных условий: социальный, политический, экономический, моральный, интеллектуальный. Главная ее причина — стремление людей к улучшению своего статуса и превосходству;</w:t>
      </w:r>
    </w:p>
    <w:p w:rsidR="00AC3C9B" w:rsidRPr="00AC3C9B" w:rsidRDefault="00AC3C9B" w:rsidP="00AC3C9B">
      <w:pPr>
        <w:ind w:firstLine="709"/>
      </w:pPr>
      <w:r w:rsidRPr="00AC3C9B">
        <w:t>2. Стадию напряженности, степень которой зависит от позиции противоборствующей стороны, имеющей большую мощь, превосходство. Например, напряженность равна нулю, если доминирующая сторона занимает позицию сотрудничества, напряженность понижена — при примиренческом подходе, очень сильна — при непримиримости сторон;</w:t>
      </w:r>
    </w:p>
    <w:p w:rsidR="00AC3C9B" w:rsidRPr="00AC3C9B" w:rsidRDefault="00AC3C9B" w:rsidP="00AC3C9B">
      <w:pPr>
        <w:ind w:firstLine="709"/>
      </w:pPr>
      <w:r w:rsidRPr="00AC3C9B">
        <w:t>3. Стадию антагонизма, которая проявляется как следствие высокой напряженности;</w:t>
      </w:r>
    </w:p>
    <w:p w:rsidR="00AC3C9B" w:rsidRPr="00AC3C9B" w:rsidRDefault="00AC3C9B" w:rsidP="00AC3C9B">
      <w:pPr>
        <w:ind w:firstLine="709"/>
      </w:pPr>
      <w:r w:rsidRPr="00AC3C9B">
        <w:t>4. Стадию несовместимости, являющуюся следствием высокой напряженности. Это собственно и есть конфликт.</w:t>
      </w:r>
    </w:p>
    <w:p w:rsidR="00AC3C9B" w:rsidRPr="00AC3C9B" w:rsidRDefault="00AC3C9B" w:rsidP="00AC3C9B">
      <w:pPr>
        <w:ind w:firstLine="709"/>
      </w:pPr>
      <w:r w:rsidRPr="00AC3C9B">
        <w:t>Возникновение </w:t>
      </w:r>
      <w:hyperlink r:id="rId16" w:tooltip="Конфликт" w:history="1">
        <w:r w:rsidRPr="00AC3C9B">
          <w:rPr>
            <w:rStyle w:val="a5"/>
          </w:rPr>
          <w:t>конфликта</w:t>
        </w:r>
      </w:hyperlink>
      <w:r w:rsidRPr="00AC3C9B">
        <w:t> не исключает сохранения предыдущих стадий, так как скрытый конфликт продолжается по частным вопросам и, более того, возникают новые напряженности.</w:t>
      </w:r>
    </w:p>
    <w:p w:rsidR="00AC3C9B" w:rsidRPr="00AC3C9B" w:rsidRDefault="00AC3C9B" w:rsidP="00AC3C9B">
      <w:pPr>
        <w:ind w:firstLine="709"/>
      </w:pPr>
      <w:r w:rsidRPr="00AC3C9B">
        <w:t>Процесс развития конфликта</w:t>
      </w:r>
    </w:p>
    <w:p w:rsidR="00AC3C9B" w:rsidRPr="00AC3C9B" w:rsidRDefault="00AC3C9B" w:rsidP="00AC3C9B">
      <w:pPr>
        <w:ind w:firstLine="709"/>
      </w:pPr>
      <w:r w:rsidRPr="00AC3C9B">
        <w:t>Конфликт можно рассматривать в узком и широком смысле слова. В узком — это непосредственное столкновение сторон. В широком — развивающийся процесс, состоящий из нескольких этапов.</w:t>
      </w:r>
    </w:p>
    <w:p w:rsidR="00AC3C9B" w:rsidRPr="00AC3C9B" w:rsidRDefault="00AC3C9B" w:rsidP="00AC3C9B">
      <w:pPr>
        <w:ind w:firstLine="709"/>
      </w:pPr>
      <w:bookmarkStart w:id="0" w:name="a2"/>
      <w:bookmarkEnd w:id="0"/>
      <w:r w:rsidRPr="00AC3C9B">
        <w:t>Основные стадии и этапы протекания конфликта</w:t>
      </w:r>
    </w:p>
    <w:p w:rsidR="00AC3C9B" w:rsidRPr="00AC3C9B" w:rsidRDefault="00AC3C9B" w:rsidP="00AC3C9B">
      <w:pPr>
        <w:ind w:firstLine="709"/>
      </w:pPr>
      <w:r w:rsidRPr="00AC3C9B">
        <w:t>Конфликт — это отсутствие согласия между двумя сторонами или более; ситуация, при которой сознательное поведение одной стороны (индивида, группы или организации в целом) вступает в противоречие с интересами другой стороны. При этом каждая из сторон делает все, чтобы была принята ее точка зрения или цель, и мешает другой стороне делать то же самое.</w:t>
      </w:r>
    </w:p>
    <w:p w:rsidR="00AC3C9B" w:rsidRPr="00AC3C9B" w:rsidRDefault="00AC3C9B" w:rsidP="00AC3C9B">
      <w:pPr>
        <w:ind w:firstLine="709"/>
      </w:pPr>
      <w:r w:rsidRPr="00AC3C9B">
        <w:lastRenderedPageBreak/>
        <w:t>Представления о конфликте со временем изменялись.</w:t>
      </w:r>
    </w:p>
    <w:p w:rsidR="00AC3C9B" w:rsidRPr="00AC3C9B" w:rsidRDefault="00AC3C9B" w:rsidP="00AC3C9B">
      <w:pPr>
        <w:ind w:firstLine="709"/>
      </w:pPr>
      <w:r w:rsidRPr="00AC3C9B">
        <w:t>В 1930-1940-е гг. получил распространение традиционный подход к оценке конфликта. В соответствии с ним конфликт определяется как негативное, разрушительное для организации явление, поэтому конфликтов следует избегать любой ценой.</w:t>
      </w:r>
    </w:p>
    <w:p w:rsidR="00AC3C9B" w:rsidRPr="00AC3C9B" w:rsidRDefault="00AC3C9B" w:rsidP="00AC3C9B">
      <w:pPr>
        <w:ind w:firstLine="709"/>
      </w:pPr>
      <w:r w:rsidRPr="00AC3C9B">
        <w:t>С конца 1940-х до середины 1970-х гг. был распространен подход, согласно которому конфликт — это естественный элемент существования и развития любой группы. Без него группа не может успешно функционировать, и в ряде случаев конфликт позитивно воздействует на эффективность ее работы.</w:t>
      </w:r>
    </w:p>
    <w:p w:rsidR="00AC3C9B" w:rsidRPr="00AC3C9B" w:rsidRDefault="00AC3C9B" w:rsidP="00AC3C9B">
      <w:pPr>
        <w:ind w:firstLine="709"/>
      </w:pPr>
      <w:r w:rsidRPr="00AC3C9B">
        <w:t>Современный подход к конфликту основывается на той идее, что постоянная и полная гармония, соглашательство, отсутствие новых идей, которые требуют ломки старых приемов и методов работы, неизбежно приводят к застою, тормозят развитие инноваций и поступательное движение всей организации. Именно поэтому менеджеры должны постоянно поддерживать конфликт на уровне, необходимом для осуществления творческой инновационной деятельности в организации, и умело управлять конфликтом для достижения целей организации.</w:t>
      </w:r>
    </w:p>
    <w:p w:rsidR="00AC3C9B" w:rsidRPr="00AC3C9B" w:rsidRDefault="00AC3C9B" w:rsidP="00AC3C9B">
      <w:pPr>
        <w:ind w:firstLine="709"/>
      </w:pPr>
      <w:r w:rsidRPr="00AC3C9B">
        <w:t>В своем развитии конфликт проходит пять основных стадий.</w:t>
      </w:r>
    </w:p>
    <w:p w:rsidR="00AC3C9B" w:rsidRPr="00AC3C9B" w:rsidRDefault="00AC3C9B" w:rsidP="00AC3C9B">
      <w:pPr>
        <w:ind w:firstLine="709"/>
      </w:pPr>
      <w:r w:rsidRPr="00AC3C9B">
        <w:t>Первая стадия характеризуется появлением условий, создающих возможности для возникновения конфликта в будущем, а именно:</w:t>
      </w:r>
    </w:p>
    <w:p w:rsidR="00AC3C9B" w:rsidRPr="00AC3C9B" w:rsidRDefault="00AC3C9B" w:rsidP="00AC3C9B">
      <w:pPr>
        <w:ind w:firstLine="709"/>
      </w:pPr>
      <w:r w:rsidRPr="00AC3C9B">
        <w:t>проблем, связанных с общением (неудовлетворительный обмен информацией, отсутствие взаимопонимания в коллективе);</w:t>
      </w:r>
    </w:p>
    <w:p w:rsidR="00AC3C9B" w:rsidRPr="00AC3C9B" w:rsidRDefault="00AC3C9B" w:rsidP="00AC3C9B">
      <w:pPr>
        <w:ind w:firstLine="709"/>
      </w:pPr>
      <w:r w:rsidRPr="00AC3C9B">
        <w:t>проблем, связанных с особенностями работы организации (авторитарный стиль управления, отсутствие четкой системы оценки работы персонала и вознаграждений);</w:t>
      </w:r>
    </w:p>
    <w:p w:rsidR="00AC3C9B" w:rsidRPr="00AC3C9B" w:rsidRDefault="00AC3C9B" w:rsidP="00AC3C9B">
      <w:pPr>
        <w:ind w:firstLine="709"/>
      </w:pPr>
      <w:r w:rsidRPr="00AC3C9B">
        <w:t>личностных качеств работников (несовместимые системы ценностей, догматизм, неуважение к интересам других членов коллектива).</w:t>
      </w:r>
    </w:p>
    <w:p w:rsidR="00AC3C9B" w:rsidRPr="00AC3C9B" w:rsidRDefault="00AC3C9B" w:rsidP="00AC3C9B">
      <w:pPr>
        <w:ind w:firstLine="709"/>
      </w:pPr>
      <w:r w:rsidRPr="00AC3C9B">
        <w:t xml:space="preserve">Вторая стадия характеризуется таким развитием событий, при котором конфликт становится очевидным для его участников. Об этом могут </w:t>
      </w:r>
      <w:r w:rsidRPr="00AC3C9B">
        <w:lastRenderedPageBreak/>
        <w:t>свидетельствовать изменение взаимоотношений между участниками конфликта, создание напряженной обстановки, ощущение психологического дискомфорта.</w:t>
      </w:r>
    </w:p>
    <w:p w:rsidR="00AC3C9B" w:rsidRPr="00AC3C9B" w:rsidRDefault="00AC3C9B" w:rsidP="00AC3C9B">
      <w:pPr>
        <w:ind w:firstLine="709"/>
      </w:pPr>
      <w:r w:rsidRPr="00AC3C9B">
        <w:t>Третья стадия характеризуется очевидностью намерений участников конфликта разрешить создавшуюся конфликтную ситуацию. Здесь можно выделить основные стратегии разрешения конфликта:</w:t>
      </w:r>
    </w:p>
    <w:p w:rsidR="00AC3C9B" w:rsidRPr="00AC3C9B" w:rsidRDefault="00AC3C9B" w:rsidP="00AC3C9B">
      <w:pPr>
        <w:ind w:firstLine="709"/>
      </w:pPr>
      <w:r w:rsidRPr="00AC3C9B">
        <w:t>конфронтация, когда одна из сторон хочет удовлетворить свои интересы, не считаясь с тем, как это повлияет на интересы другой стороны;</w:t>
      </w:r>
    </w:p>
    <w:p w:rsidR="00AC3C9B" w:rsidRPr="00AC3C9B" w:rsidRDefault="00AC3C9B" w:rsidP="00AC3C9B">
      <w:pPr>
        <w:ind w:firstLine="709"/>
      </w:pPr>
      <w:r w:rsidRPr="00AC3C9B">
        <w:t>сотрудничество, когда предпринимаются активные попытки наиболее полно удовлетворить интересы всех участвующих в конфликте сторон;</w:t>
      </w:r>
    </w:p>
    <w:p w:rsidR="00AC3C9B" w:rsidRPr="00AC3C9B" w:rsidRDefault="00AC3C9B" w:rsidP="00AC3C9B">
      <w:pPr>
        <w:ind w:firstLine="709"/>
      </w:pPr>
      <w:r w:rsidRPr="00AC3C9B">
        <w:t>стремление избежать конфликта, когда конфликт игнорируется, стороны не желают признавать его существование, пытаются избегать людей, с которыми возможны разногласия по тем или иным вопросам;</w:t>
      </w:r>
    </w:p>
    <w:p w:rsidR="00AC3C9B" w:rsidRPr="00AC3C9B" w:rsidRDefault="00AC3C9B" w:rsidP="00AC3C9B">
      <w:pPr>
        <w:ind w:firstLine="709"/>
      </w:pPr>
      <w:r w:rsidRPr="00AC3C9B">
        <w:t>приспособленчество, когда одна из сторон конфликта стремится поставить интересы другой стороны выше собственных;</w:t>
      </w:r>
    </w:p>
    <w:p w:rsidR="00AC3C9B" w:rsidRPr="00AC3C9B" w:rsidRDefault="00AC3C9B" w:rsidP="00AC3C9B">
      <w:pPr>
        <w:ind w:firstLine="709"/>
      </w:pPr>
      <w:r w:rsidRPr="00AC3C9B">
        <w:t xml:space="preserve">компромисс, когда каждая из сторон конфликта готова частично пожертвовать своими интересами во имя </w:t>
      </w:r>
      <w:proofErr w:type="spellStart"/>
      <w:r w:rsidRPr="00AC3C9B">
        <w:t>обших</w:t>
      </w:r>
      <w:proofErr w:type="spellEnd"/>
      <w:r w:rsidRPr="00AC3C9B">
        <w:t>.</w:t>
      </w:r>
    </w:p>
    <w:p w:rsidR="00AC3C9B" w:rsidRPr="00AC3C9B" w:rsidRDefault="00AC3C9B" w:rsidP="00AC3C9B">
      <w:pPr>
        <w:ind w:firstLine="709"/>
      </w:pPr>
      <w:r w:rsidRPr="00AC3C9B">
        <w:t>Четвертая стадия конфликта наступает, когда намерения его участников воплощаются в конкретные формы поведения. При этом поведение участников конфликта может принимать как контролируемые формы, так и не контролируемые (столкновение групп и т.д.).</w:t>
      </w:r>
    </w:p>
    <w:p w:rsidR="00AC3C9B" w:rsidRPr="00AC3C9B" w:rsidRDefault="00AC3C9B" w:rsidP="00AC3C9B">
      <w:pPr>
        <w:ind w:firstLine="709"/>
      </w:pPr>
      <w:r w:rsidRPr="00AC3C9B">
        <w:t>Пятая стадия конфликта характеризуется тем, какие последствия (позитивные или негативные) наступают после разрешения конфликта.</w:t>
      </w:r>
    </w:p>
    <w:p w:rsidR="00AC3C9B" w:rsidRPr="00AC3C9B" w:rsidRDefault="00AC3C9B" w:rsidP="00AC3C9B">
      <w:pPr>
        <w:ind w:firstLine="709"/>
      </w:pPr>
      <w:r w:rsidRPr="00AC3C9B">
        <w:t>При управлении конфликтами наиболее часто используются следующие методы:</w:t>
      </w:r>
    </w:p>
    <w:p w:rsidR="00AC3C9B" w:rsidRPr="00AC3C9B" w:rsidRDefault="00AC3C9B" w:rsidP="00AC3C9B">
      <w:pPr>
        <w:ind w:firstLine="709"/>
      </w:pPr>
      <w:r w:rsidRPr="00AC3C9B">
        <w:t>организация встреч конфликтующих сторон, оказание им помощи в выявлении причин конфликта и конструктивных путей его разрешения;</w:t>
      </w:r>
    </w:p>
    <w:p w:rsidR="00AC3C9B" w:rsidRPr="00AC3C9B" w:rsidRDefault="00AC3C9B" w:rsidP="00AC3C9B">
      <w:pPr>
        <w:ind w:firstLine="709"/>
      </w:pPr>
      <w:r w:rsidRPr="00AC3C9B">
        <w:t>постановка совместных целей и задач, которые не могут быть достигнуты без примирения и сотрудничества конфликтующих сторон;</w:t>
      </w:r>
    </w:p>
    <w:p w:rsidR="00AC3C9B" w:rsidRPr="00AC3C9B" w:rsidRDefault="00AC3C9B" w:rsidP="00AC3C9B">
      <w:pPr>
        <w:ind w:firstLine="709"/>
      </w:pPr>
      <w:r w:rsidRPr="00AC3C9B">
        <w:lastRenderedPageBreak/>
        <w:t>привлечение дополнительных ресурсов, в первую очередь в тех случаях, когда конфликт был обусловлен дефицитом ресурсов — производственных площадей, финансирования, возможностей для продвижения по службе и т.п.;</w:t>
      </w:r>
    </w:p>
    <w:p w:rsidR="00AC3C9B" w:rsidRPr="00AC3C9B" w:rsidRDefault="00AC3C9B" w:rsidP="00AC3C9B">
      <w:pPr>
        <w:ind w:firstLine="709"/>
      </w:pPr>
      <w:r w:rsidRPr="00AC3C9B">
        <w:t>выработка обоюдного стремления пожертвовать чем-либо для достижения согласия и примирения;</w:t>
      </w:r>
    </w:p>
    <w:p w:rsidR="00AC3C9B" w:rsidRPr="00AC3C9B" w:rsidRDefault="00AC3C9B" w:rsidP="00AC3C9B">
      <w:pPr>
        <w:ind w:firstLine="709"/>
      </w:pPr>
      <w:r w:rsidRPr="00AC3C9B">
        <w:t>административные методы управления конфликтом, например перевод работника из одного подразделения в другое;</w:t>
      </w:r>
    </w:p>
    <w:p w:rsidR="00AC3C9B" w:rsidRPr="00AC3C9B" w:rsidRDefault="00AC3C9B" w:rsidP="00AC3C9B">
      <w:pPr>
        <w:ind w:firstLine="709"/>
      </w:pPr>
      <w:r w:rsidRPr="00AC3C9B">
        <w:t xml:space="preserve">изменение организационной структуры, совершенствование обмена информацией, </w:t>
      </w:r>
      <w:proofErr w:type="spellStart"/>
      <w:r w:rsidRPr="00AC3C9B">
        <w:t>перепроектирование</w:t>
      </w:r>
      <w:proofErr w:type="spellEnd"/>
      <w:r w:rsidRPr="00AC3C9B">
        <w:t xml:space="preserve"> работ;</w:t>
      </w:r>
    </w:p>
    <w:p w:rsidR="00AC3C9B" w:rsidRPr="00AC3C9B" w:rsidRDefault="00AC3C9B" w:rsidP="00AC3C9B">
      <w:pPr>
        <w:ind w:firstLine="709"/>
      </w:pPr>
      <w:r w:rsidRPr="00AC3C9B">
        <w:t xml:space="preserve">обучение работника навыкам управления конфликтами, мастерству межличностного </w:t>
      </w:r>
      <w:proofErr w:type="spellStart"/>
      <w:r w:rsidRPr="00AC3C9B">
        <w:t>обшения</w:t>
      </w:r>
      <w:proofErr w:type="spellEnd"/>
      <w:r w:rsidRPr="00AC3C9B">
        <w:t>, искусству ведения переговоров.</w:t>
      </w:r>
    </w:p>
    <w:p w:rsidR="00AC3C9B" w:rsidRDefault="00AC3C9B" w:rsidP="00251352">
      <w:pPr>
        <w:ind w:firstLine="709"/>
      </w:pPr>
    </w:p>
    <w:p w:rsidR="00251352" w:rsidRPr="00251352" w:rsidRDefault="00251352" w:rsidP="00251352">
      <w:pPr>
        <w:ind w:firstLine="709"/>
      </w:pPr>
    </w:p>
    <w:p w:rsidR="00251352" w:rsidRDefault="00251352"/>
    <w:sectPr w:rsidR="00251352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9EF"/>
    <w:multiLevelType w:val="multilevel"/>
    <w:tmpl w:val="B35A0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B3C98"/>
    <w:multiLevelType w:val="multilevel"/>
    <w:tmpl w:val="97DA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43EF1"/>
    <w:multiLevelType w:val="multilevel"/>
    <w:tmpl w:val="B5DA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2C4345"/>
    <w:multiLevelType w:val="multilevel"/>
    <w:tmpl w:val="E73A4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B077E"/>
    <w:multiLevelType w:val="multilevel"/>
    <w:tmpl w:val="23A86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00D3C"/>
    <w:multiLevelType w:val="multilevel"/>
    <w:tmpl w:val="78E4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8A7C1D"/>
    <w:multiLevelType w:val="multilevel"/>
    <w:tmpl w:val="67A4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92950"/>
    <w:multiLevelType w:val="multilevel"/>
    <w:tmpl w:val="2372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51352"/>
    <w:rsid w:val="00251352"/>
    <w:rsid w:val="005462DC"/>
    <w:rsid w:val="006E6FC4"/>
    <w:rsid w:val="008966E5"/>
    <w:rsid w:val="009B26F3"/>
    <w:rsid w:val="00AC3C9B"/>
    <w:rsid w:val="00AF7C36"/>
    <w:rsid w:val="00C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2">
    <w:name w:val="heading 2"/>
    <w:basedOn w:val="a"/>
    <w:link w:val="20"/>
    <w:uiPriority w:val="9"/>
    <w:qFormat/>
    <w:rsid w:val="00AC3C9B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C3C9B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35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3C9B"/>
    <w:rPr>
      <w:i/>
      <w:iCs/>
    </w:rPr>
  </w:style>
  <w:style w:type="character" w:styleId="a5">
    <w:name w:val="Hyperlink"/>
    <w:basedOn w:val="a0"/>
    <w:uiPriority w:val="99"/>
    <w:unhideWhenUsed/>
    <w:rsid w:val="00AC3C9B"/>
    <w:rPr>
      <w:color w:val="0000FF"/>
      <w:u w:val="single"/>
    </w:rPr>
  </w:style>
  <w:style w:type="character" w:styleId="a6">
    <w:name w:val="Strong"/>
    <w:basedOn w:val="a0"/>
    <w:uiPriority w:val="22"/>
    <w:qFormat/>
    <w:rsid w:val="00AC3C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3C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C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3C9B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3C9B"/>
    <w:rPr>
      <w:rFonts w:eastAsia="Times New Roman"/>
      <w:b/>
      <w:bCs/>
      <w:sz w:val="24"/>
      <w:szCs w:val="24"/>
      <w:lang w:eastAsia="ru-RU"/>
    </w:rPr>
  </w:style>
  <w:style w:type="character" w:customStyle="1" w:styleId="review-h5">
    <w:name w:val="review-h5"/>
    <w:basedOn w:val="a0"/>
    <w:rsid w:val="00AC3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era.ru/prichiny-mezhlichnostnyh-konfliktov-1781.htm" TargetMode="External"/><Relationship Id="rId13" Type="http://schemas.openxmlformats.org/officeDocument/2006/relationships/hyperlink" Target="https://psyera.ru/3284/egoizm-i-egocentriz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syera.ru/upravlenie-konfliktom-v-organizacii_7330.htm" TargetMode="External"/><Relationship Id="rId12" Type="http://schemas.openxmlformats.org/officeDocument/2006/relationships/hyperlink" Target="https://psyera.ru/3253/agressivnos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randars.ru/college/psihologiya/konflik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syera.ru/5848/vyruchka-ot-realizacii-produkcii-predpriyatiya" TargetMode="External"/><Relationship Id="rId11" Type="http://schemas.openxmlformats.org/officeDocument/2006/relationships/hyperlink" Target="https://psyera.ru/chto-takoe-doverie_9058.htm" TargetMode="External"/><Relationship Id="rId5" Type="http://schemas.openxmlformats.org/officeDocument/2006/relationships/hyperlink" Target="https://psyera.ru/potrebnosti-vidy-potrebnostey_7571.htm" TargetMode="External"/><Relationship Id="rId15" Type="http://schemas.openxmlformats.org/officeDocument/2006/relationships/hyperlink" Target="https://psyera.ru/harakteristiki-socialnogo-konflikta_9852.ht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psyera.ru/samoocenka-uroven-prityazaniy-i-frustracii_7461.htm" TargetMode="External"/><Relationship Id="rId14" Type="http://schemas.openxmlformats.org/officeDocument/2006/relationships/hyperlink" Target="https://psyera.ru/4005/vnutrennyaya-sreda-organiz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2724</Words>
  <Characters>15533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2020-04-03T15:42:00Z</dcterms:created>
  <dcterms:modified xsi:type="dcterms:W3CDTF">2020-04-03T15:55:00Z</dcterms:modified>
</cp:coreProperties>
</file>