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22F" w:rsidRDefault="004B622F" w:rsidP="002E3104">
      <w:pPr>
        <w:pStyle w:val="a3"/>
      </w:pPr>
    </w:p>
    <w:p w:rsidR="002E3104" w:rsidRPr="00614270" w:rsidRDefault="002E3104" w:rsidP="007A6EA0">
      <w:pPr>
        <w:widowControl w:val="0"/>
        <w:suppressAutoHyphens/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614270">
        <w:rPr>
          <w:b/>
          <w:sz w:val="28"/>
          <w:szCs w:val="28"/>
        </w:rPr>
        <w:t xml:space="preserve">Технологии создания и преобразования информационных объектов </w:t>
      </w:r>
    </w:p>
    <w:p w:rsidR="002E3104" w:rsidRDefault="002E3104" w:rsidP="002E3104">
      <w:pPr>
        <w:pStyle w:val="2"/>
        <w:ind w:firstLine="709"/>
        <w:rPr>
          <w:b/>
          <w:color w:val="auto"/>
          <w:szCs w:val="24"/>
        </w:rPr>
      </w:pPr>
    </w:p>
    <w:p w:rsidR="002E3104" w:rsidRPr="0060045B" w:rsidRDefault="002E3104" w:rsidP="002E3104">
      <w:pPr>
        <w:pStyle w:val="2"/>
        <w:ind w:firstLine="709"/>
        <w:rPr>
          <w:b/>
          <w:color w:val="auto"/>
          <w:szCs w:val="24"/>
        </w:rPr>
      </w:pPr>
      <w:r w:rsidRPr="0060045B">
        <w:rPr>
          <w:b/>
          <w:color w:val="auto"/>
          <w:szCs w:val="24"/>
        </w:rPr>
        <w:t>ПЛАН:</w:t>
      </w:r>
    </w:p>
    <w:p w:rsidR="002E3104" w:rsidRPr="001962F3" w:rsidRDefault="002E3104" w:rsidP="002E3104">
      <w:pPr>
        <w:ind w:firstLine="567"/>
        <w:jc w:val="both"/>
        <w:rPr>
          <w:b/>
          <w:sz w:val="28"/>
        </w:rPr>
      </w:pPr>
      <w:r w:rsidRPr="001962F3">
        <w:rPr>
          <w:b/>
          <w:sz w:val="28"/>
        </w:rPr>
        <w:t>1. Общие термины и понятия</w:t>
      </w:r>
    </w:p>
    <w:p w:rsidR="002E3104" w:rsidRDefault="002E3104" w:rsidP="002E3104">
      <w:pPr>
        <w:ind w:firstLine="567"/>
        <w:jc w:val="both"/>
        <w:rPr>
          <w:b/>
          <w:sz w:val="28"/>
        </w:rPr>
      </w:pPr>
      <w:r w:rsidRPr="001962F3">
        <w:rPr>
          <w:b/>
          <w:sz w:val="28"/>
        </w:rPr>
        <w:t>2. Основные функциональные возможности текстовых редакторов</w:t>
      </w:r>
    </w:p>
    <w:p w:rsidR="002E3104" w:rsidRPr="001962F3" w:rsidRDefault="002E3104" w:rsidP="002E3104">
      <w:pPr>
        <w:ind w:firstLine="567"/>
        <w:jc w:val="both"/>
        <w:rPr>
          <w:b/>
          <w:sz w:val="28"/>
        </w:rPr>
      </w:pPr>
      <w:r w:rsidRPr="001962F3">
        <w:rPr>
          <w:b/>
          <w:sz w:val="28"/>
        </w:rPr>
        <w:t>3.</w:t>
      </w:r>
      <w:r w:rsidRPr="00FC4650">
        <w:rPr>
          <w:b/>
          <w:sz w:val="28"/>
        </w:rPr>
        <w:t>Форматирование, построение таблиц, графических изображений</w:t>
      </w:r>
    </w:p>
    <w:p w:rsidR="002E3104" w:rsidRPr="001962F3" w:rsidRDefault="002E3104" w:rsidP="002E3104">
      <w:pPr>
        <w:ind w:firstLine="567"/>
        <w:jc w:val="both"/>
        <w:rPr>
          <w:b/>
          <w:sz w:val="28"/>
        </w:rPr>
      </w:pPr>
      <w:r>
        <w:rPr>
          <w:b/>
          <w:sz w:val="28"/>
        </w:rPr>
        <w:t>4</w:t>
      </w:r>
      <w:r w:rsidRPr="001962F3">
        <w:rPr>
          <w:b/>
          <w:sz w:val="28"/>
        </w:rPr>
        <w:t>. Контрольные вопросы</w:t>
      </w:r>
    </w:p>
    <w:p w:rsidR="002E3104" w:rsidRDefault="002E3104" w:rsidP="002E3104">
      <w:pPr>
        <w:ind w:firstLine="567"/>
        <w:jc w:val="both"/>
        <w:rPr>
          <w:sz w:val="28"/>
        </w:rPr>
      </w:pPr>
    </w:p>
    <w:p w:rsidR="002E3104" w:rsidRPr="001962F3" w:rsidRDefault="002E3104" w:rsidP="002E3104">
      <w:pPr>
        <w:ind w:firstLine="567"/>
        <w:jc w:val="center"/>
        <w:rPr>
          <w:b/>
          <w:sz w:val="28"/>
        </w:rPr>
      </w:pPr>
      <w:r w:rsidRPr="001962F3">
        <w:rPr>
          <w:b/>
          <w:sz w:val="28"/>
        </w:rPr>
        <w:t>1. Общие термины и понятия</w:t>
      </w:r>
    </w:p>
    <w:p w:rsidR="002E3104" w:rsidRDefault="002E3104" w:rsidP="002E3104">
      <w:pPr>
        <w:ind w:firstLine="567"/>
        <w:jc w:val="both"/>
      </w:pPr>
    </w:p>
    <w:p w:rsidR="002E3104" w:rsidRPr="00FC4650" w:rsidRDefault="002E3104" w:rsidP="002E3104">
      <w:pPr>
        <w:ind w:firstLine="567"/>
        <w:jc w:val="both"/>
      </w:pPr>
      <w:r w:rsidRPr="00FC4650">
        <w:t>Термин информационная система (ИС) используется как в широком, так и в узком смысле.</w:t>
      </w:r>
    </w:p>
    <w:p w:rsidR="002E3104" w:rsidRPr="00FC4650" w:rsidRDefault="002E3104" w:rsidP="002E3104">
      <w:pPr>
        <w:ind w:firstLine="567"/>
        <w:jc w:val="both"/>
      </w:pPr>
      <w:r w:rsidRPr="00FC4650">
        <w:rPr>
          <w:i/>
        </w:rPr>
        <w:t>В широком смысле</w:t>
      </w:r>
      <w:r w:rsidRPr="00FC4650">
        <w:t xml:space="preserve"> </w:t>
      </w:r>
      <w:r w:rsidRPr="00FC4650">
        <w:rPr>
          <w:b/>
        </w:rPr>
        <w:t>информационная система</w:t>
      </w:r>
      <w:r w:rsidRPr="00FC4650">
        <w:t xml:space="preserve"> - совокупность содержащейся в базах данных информации и обеспечивающих ее обработку информационных технологий и технических средств.</w:t>
      </w:r>
    </w:p>
    <w:p w:rsidR="002E3104" w:rsidRPr="00FC4650" w:rsidRDefault="002E3104" w:rsidP="002E3104">
      <w:pPr>
        <w:ind w:firstLine="567"/>
        <w:jc w:val="both"/>
      </w:pPr>
      <w:r w:rsidRPr="00FC4650">
        <w:rPr>
          <w:i/>
        </w:rPr>
        <w:t>В узком смысле</w:t>
      </w:r>
      <w:r w:rsidRPr="00FC4650">
        <w:t xml:space="preserve"> </w:t>
      </w:r>
      <w:r w:rsidRPr="00FC4650">
        <w:rPr>
          <w:b/>
        </w:rPr>
        <w:t>ИС</w:t>
      </w:r>
      <w:r w:rsidRPr="00FC4650">
        <w:t xml:space="preserve"> называют подмножество компонентов ИС в широком смысле, включающее базы данных, СУБД и специализированные прикладные программы. </w:t>
      </w:r>
    </w:p>
    <w:p w:rsidR="002E3104" w:rsidRPr="00FC4650" w:rsidRDefault="002E3104" w:rsidP="002E3104">
      <w:pPr>
        <w:ind w:firstLine="567"/>
        <w:jc w:val="both"/>
      </w:pPr>
      <w:r w:rsidRPr="00FC4650">
        <w:t>Различают:</w:t>
      </w:r>
    </w:p>
    <w:p w:rsidR="002E3104" w:rsidRPr="00FC4650" w:rsidRDefault="002E3104" w:rsidP="002E3104">
      <w:pPr>
        <w:ind w:firstLine="567"/>
        <w:jc w:val="both"/>
      </w:pPr>
      <w:r w:rsidRPr="00FC4650">
        <w:t xml:space="preserve">• </w:t>
      </w:r>
      <w:r w:rsidRPr="00FC4650">
        <w:rPr>
          <w:u w:val="single"/>
        </w:rPr>
        <w:t>настольные (локальные)</w:t>
      </w:r>
      <w:r w:rsidRPr="00FC4650">
        <w:t xml:space="preserve"> ИС, в которых все компоненты (БД, СУБД, клиентские приложения) находятся на одном компьютере; </w:t>
      </w:r>
    </w:p>
    <w:p w:rsidR="002E3104" w:rsidRPr="00FC4650" w:rsidRDefault="002E3104" w:rsidP="002E3104">
      <w:pPr>
        <w:ind w:firstLine="567"/>
        <w:jc w:val="both"/>
      </w:pPr>
      <w:r w:rsidRPr="00FC4650">
        <w:t xml:space="preserve">•  </w:t>
      </w:r>
      <w:r w:rsidRPr="00FC4650">
        <w:rPr>
          <w:u w:val="single"/>
        </w:rPr>
        <w:t>распределённые  ИС</w:t>
      </w:r>
      <w:r w:rsidRPr="00FC4650">
        <w:t>, в которых компоненты распределены по нескольким компьютерам.</w:t>
      </w:r>
    </w:p>
    <w:p w:rsidR="002E3104" w:rsidRPr="00FC4650" w:rsidRDefault="002E3104" w:rsidP="002E3104">
      <w:pPr>
        <w:ind w:firstLine="567"/>
        <w:jc w:val="both"/>
      </w:pPr>
      <w:r w:rsidRPr="00FC4650">
        <w:rPr>
          <w:b/>
        </w:rPr>
        <w:t>Настольные издательские системы</w:t>
      </w:r>
      <w:r w:rsidRPr="00FC4650">
        <w:t xml:space="preserve"> - применяются для профессиональной издательской деятельности. Позволяют осуществлять электронную верстку широкого спектра основных типов документов типа информационного бюллетеня, цветной брошюры, каталога, справочника. Позволяют решать задачи:</w:t>
      </w:r>
    </w:p>
    <w:p w:rsidR="002E3104" w:rsidRPr="00FC4650" w:rsidRDefault="002E3104" w:rsidP="002E3104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4650">
        <w:rPr>
          <w:rFonts w:ascii="Times New Roman" w:hAnsi="Times New Roman"/>
          <w:sz w:val="24"/>
          <w:szCs w:val="24"/>
        </w:rPr>
        <w:t xml:space="preserve">компоновать (верстать) текст; </w:t>
      </w:r>
    </w:p>
    <w:p w:rsidR="002E3104" w:rsidRPr="00FC4650" w:rsidRDefault="002E3104" w:rsidP="002E3104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4650">
        <w:rPr>
          <w:rFonts w:ascii="Times New Roman" w:hAnsi="Times New Roman"/>
          <w:sz w:val="24"/>
          <w:szCs w:val="24"/>
        </w:rPr>
        <w:t xml:space="preserve">использовать всевозможные шрифты и выполнять полиграфические изображения; </w:t>
      </w:r>
    </w:p>
    <w:p w:rsidR="002E3104" w:rsidRPr="00FC4650" w:rsidRDefault="002E3104" w:rsidP="002E3104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4650">
        <w:rPr>
          <w:rFonts w:ascii="Times New Roman" w:hAnsi="Times New Roman"/>
          <w:sz w:val="24"/>
          <w:szCs w:val="24"/>
        </w:rPr>
        <w:t xml:space="preserve">осуществлять редактирование текста на уровне лучших текстовых процессоров; </w:t>
      </w:r>
    </w:p>
    <w:p w:rsidR="002E3104" w:rsidRPr="00FC4650" w:rsidRDefault="002E3104" w:rsidP="002E3104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4650">
        <w:rPr>
          <w:rFonts w:ascii="Times New Roman" w:hAnsi="Times New Roman"/>
          <w:sz w:val="24"/>
          <w:szCs w:val="24"/>
        </w:rPr>
        <w:t xml:space="preserve">обрабатывать графические изображения; </w:t>
      </w:r>
    </w:p>
    <w:p w:rsidR="002E3104" w:rsidRPr="00FC4650" w:rsidRDefault="002E3104" w:rsidP="002E3104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4650">
        <w:rPr>
          <w:rFonts w:ascii="Times New Roman" w:hAnsi="Times New Roman"/>
          <w:sz w:val="24"/>
          <w:szCs w:val="24"/>
        </w:rPr>
        <w:t xml:space="preserve">выводить документы полиграфического качества; </w:t>
      </w:r>
    </w:p>
    <w:p w:rsidR="002E3104" w:rsidRPr="00FC4650" w:rsidRDefault="002E3104" w:rsidP="002E3104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4650">
        <w:rPr>
          <w:rFonts w:ascii="Times New Roman" w:hAnsi="Times New Roman"/>
          <w:sz w:val="24"/>
          <w:szCs w:val="24"/>
        </w:rPr>
        <w:t xml:space="preserve">работать в сетях на разных платформах. </w:t>
      </w:r>
    </w:p>
    <w:p w:rsidR="002E3104" w:rsidRPr="00FC4650" w:rsidRDefault="002E3104" w:rsidP="002E3104">
      <w:pPr>
        <w:ind w:firstLine="567"/>
        <w:jc w:val="both"/>
      </w:pPr>
      <w:r w:rsidRPr="00FC4650">
        <w:t xml:space="preserve">Примерами таких пакетов являются: </w:t>
      </w:r>
      <w:r w:rsidRPr="00FC4650">
        <w:rPr>
          <w:lang w:val="en-US"/>
        </w:rPr>
        <w:t>Corel</w:t>
      </w:r>
      <w:r w:rsidRPr="00FC4650">
        <w:t xml:space="preserve"> </w:t>
      </w:r>
      <w:r w:rsidRPr="00FC4650">
        <w:rPr>
          <w:lang w:val="en-US"/>
        </w:rPr>
        <w:t>Ventura</w:t>
      </w:r>
      <w:r w:rsidRPr="00FC4650">
        <w:t xml:space="preserve">, </w:t>
      </w:r>
      <w:r w:rsidRPr="00FC4650">
        <w:rPr>
          <w:lang w:val="en-US"/>
        </w:rPr>
        <w:t>Page</w:t>
      </w:r>
      <w:r w:rsidRPr="00FC4650">
        <w:t xml:space="preserve"> </w:t>
      </w:r>
      <w:r w:rsidRPr="00FC4650">
        <w:rPr>
          <w:lang w:val="en-US"/>
        </w:rPr>
        <w:t>Maker</w:t>
      </w:r>
      <w:r w:rsidRPr="00FC4650">
        <w:t xml:space="preserve">, </w:t>
      </w:r>
      <w:r w:rsidRPr="00FC4650">
        <w:rPr>
          <w:lang w:val="en-US"/>
        </w:rPr>
        <w:t>MS</w:t>
      </w:r>
      <w:r w:rsidRPr="00FC4650">
        <w:t xml:space="preserve"> </w:t>
      </w:r>
      <w:r w:rsidRPr="00FC4650">
        <w:rPr>
          <w:lang w:val="en-US"/>
        </w:rPr>
        <w:t>Publisher</w:t>
      </w:r>
      <w:r w:rsidRPr="00FC4650">
        <w:t>.</w:t>
      </w:r>
    </w:p>
    <w:p w:rsidR="002E3104" w:rsidRDefault="002E3104" w:rsidP="002E3104">
      <w:pPr>
        <w:ind w:firstLine="567"/>
        <w:jc w:val="both"/>
        <w:rPr>
          <w:b/>
        </w:rPr>
      </w:pPr>
    </w:p>
    <w:p w:rsidR="002E3104" w:rsidRPr="00FC4650" w:rsidRDefault="002E3104" w:rsidP="002E3104">
      <w:pPr>
        <w:ind w:firstLine="567"/>
        <w:jc w:val="both"/>
        <w:rPr>
          <w:b/>
          <w:sz w:val="28"/>
          <w:szCs w:val="28"/>
        </w:rPr>
      </w:pPr>
      <w:r w:rsidRPr="00FC4650">
        <w:rPr>
          <w:b/>
          <w:sz w:val="28"/>
          <w:szCs w:val="28"/>
        </w:rPr>
        <w:t>2. Основные функциональные возможности текстовых редакторов</w:t>
      </w:r>
    </w:p>
    <w:p w:rsidR="002E3104" w:rsidRDefault="002E3104" w:rsidP="002E3104">
      <w:pPr>
        <w:ind w:firstLine="567"/>
        <w:jc w:val="both"/>
        <w:rPr>
          <w:b/>
        </w:rPr>
      </w:pPr>
    </w:p>
    <w:p w:rsidR="002E3104" w:rsidRPr="00FC4650" w:rsidRDefault="002E3104" w:rsidP="002E3104">
      <w:pPr>
        <w:ind w:firstLine="567"/>
        <w:jc w:val="both"/>
      </w:pPr>
      <w:r w:rsidRPr="00D37F40">
        <w:rPr>
          <w:b/>
          <w:i/>
        </w:rPr>
        <w:t>Текстовый редактор</w:t>
      </w:r>
      <w:r w:rsidRPr="00FC4650">
        <w:t xml:space="preserve"> - программа для создания, редактирования, форматирования, сохранения и организации печати текстовых документов.</w:t>
      </w:r>
    </w:p>
    <w:p w:rsidR="002E3104" w:rsidRPr="00FC4650" w:rsidRDefault="002E3104" w:rsidP="002E3104">
      <w:pPr>
        <w:ind w:firstLine="567"/>
        <w:jc w:val="both"/>
      </w:pPr>
      <w:r w:rsidRPr="00FC4650">
        <w:t xml:space="preserve">Более совершенные текстовые редакторы, имеющие, помимо перечисленных возможностей средства форматирования текста и документа, называют </w:t>
      </w:r>
      <w:r w:rsidRPr="00FC4650">
        <w:rPr>
          <w:b/>
        </w:rPr>
        <w:t>Текстовыми процессорами</w:t>
      </w:r>
      <w:r w:rsidRPr="00FC4650">
        <w:t>, а мощные пакеты программ, предназначенные для верстки сложных изданий, настольными издательскими системами.</w:t>
      </w:r>
    </w:p>
    <w:p w:rsidR="002E3104" w:rsidRPr="00FC4650" w:rsidRDefault="002E3104" w:rsidP="002E3104">
      <w:pPr>
        <w:ind w:firstLine="567"/>
        <w:jc w:val="both"/>
      </w:pPr>
      <w:r w:rsidRPr="00FC4650">
        <w:t>Основные возможности текстовых процессоров:</w:t>
      </w:r>
    </w:p>
    <w:p w:rsidR="002E3104" w:rsidRPr="00FC4650" w:rsidRDefault="002E3104" w:rsidP="002E3104">
      <w:pPr>
        <w:numPr>
          <w:ilvl w:val="0"/>
          <w:numId w:val="2"/>
        </w:numPr>
        <w:ind w:firstLine="567"/>
        <w:jc w:val="both"/>
      </w:pPr>
      <w:r w:rsidRPr="00FC4650">
        <w:t>ввод текста;</w:t>
      </w:r>
    </w:p>
    <w:p w:rsidR="002E3104" w:rsidRPr="00FC4650" w:rsidRDefault="002E3104" w:rsidP="002E3104">
      <w:pPr>
        <w:numPr>
          <w:ilvl w:val="0"/>
          <w:numId w:val="2"/>
        </w:numPr>
        <w:ind w:firstLine="567"/>
        <w:jc w:val="both"/>
      </w:pPr>
      <w:r w:rsidRPr="00FC4650">
        <w:t>редактирование текста;</w:t>
      </w:r>
    </w:p>
    <w:p w:rsidR="002E3104" w:rsidRPr="00FC4650" w:rsidRDefault="002E3104" w:rsidP="002E3104">
      <w:pPr>
        <w:numPr>
          <w:ilvl w:val="0"/>
          <w:numId w:val="2"/>
        </w:numPr>
        <w:ind w:firstLine="567"/>
        <w:jc w:val="both"/>
      </w:pPr>
      <w:r w:rsidRPr="00FC4650">
        <w:t>вывод текста на печать;</w:t>
      </w:r>
    </w:p>
    <w:p w:rsidR="002E3104" w:rsidRPr="00FC4650" w:rsidRDefault="002E3104" w:rsidP="002E3104">
      <w:pPr>
        <w:numPr>
          <w:ilvl w:val="0"/>
          <w:numId w:val="2"/>
        </w:numPr>
        <w:ind w:firstLine="567"/>
        <w:jc w:val="both"/>
      </w:pPr>
      <w:r w:rsidRPr="00FC4650">
        <w:lastRenderedPageBreak/>
        <w:t>форматирование текста;</w:t>
      </w:r>
    </w:p>
    <w:p w:rsidR="002E3104" w:rsidRPr="00FC4650" w:rsidRDefault="002E3104" w:rsidP="002E3104">
      <w:pPr>
        <w:numPr>
          <w:ilvl w:val="0"/>
          <w:numId w:val="2"/>
        </w:numPr>
        <w:ind w:firstLine="567"/>
        <w:jc w:val="both"/>
      </w:pPr>
      <w:r w:rsidRPr="00FC4650">
        <w:t>сохранение текстового файла;</w:t>
      </w:r>
    </w:p>
    <w:p w:rsidR="002E3104" w:rsidRPr="00FC4650" w:rsidRDefault="002E3104" w:rsidP="002E3104">
      <w:pPr>
        <w:numPr>
          <w:ilvl w:val="0"/>
          <w:numId w:val="2"/>
        </w:numPr>
        <w:ind w:firstLine="567"/>
        <w:jc w:val="both"/>
      </w:pPr>
      <w:r w:rsidRPr="00FC4650">
        <w:t>поиск и замена символов.</w:t>
      </w:r>
    </w:p>
    <w:p w:rsidR="002E3104" w:rsidRPr="00FC4650" w:rsidRDefault="002E3104" w:rsidP="002E3104">
      <w:pPr>
        <w:ind w:firstLine="567"/>
        <w:jc w:val="both"/>
      </w:pPr>
      <w:r w:rsidRPr="00FC4650">
        <w:t xml:space="preserve">Примером текстового процессора является </w:t>
      </w:r>
      <w:r w:rsidRPr="00FC4650">
        <w:rPr>
          <w:lang w:val="en-US"/>
        </w:rPr>
        <w:t>MS</w:t>
      </w:r>
      <w:r w:rsidRPr="00FC4650">
        <w:t xml:space="preserve"> </w:t>
      </w:r>
      <w:r w:rsidRPr="00FC4650">
        <w:rPr>
          <w:lang w:val="en-US"/>
        </w:rPr>
        <w:t>Office</w:t>
      </w:r>
      <w:r w:rsidRPr="00FC4650">
        <w:t xml:space="preserve"> </w:t>
      </w:r>
      <w:r w:rsidRPr="00FC4650">
        <w:rPr>
          <w:lang w:val="en-US"/>
        </w:rPr>
        <w:t>Word</w:t>
      </w:r>
      <w:r w:rsidRPr="00FC4650">
        <w:t>.</w:t>
      </w:r>
    </w:p>
    <w:p w:rsidR="002E3104" w:rsidRPr="00FC4650" w:rsidRDefault="002E3104" w:rsidP="002E3104">
      <w:pPr>
        <w:pStyle w:val="Style2"/>
        <w:widowControl/>
        <w:spacing w:line="240" w:lineRule="auto"/>
        <w:ind w:firstLine="567"/>
        <w:rPr>
          <w:rStyle w:val="FontStyle14"/>
        </w:rPr>
      </w:pPr>
      <w:r w:rsidRPr="00FC4650">
        <w:rPr>
          <w:rStyle w:val="FontStyle15"/>
        </w:rPr>
        <w:t>Создавая текст, хочется добиться оптимального результата, сделать его грамотным, эффектным, ориентированным на возраст, вкусы и подго</w:t>
      </w:r>
      <w:r w:rsidRPr="00FC4650">
        <w:rPr>
          <w:rStyle w:val="FontStyle15"/>
        </w:rPr>
        <w:softHyphen/>
        <w:t xml:space="preserve">товку читателя. Текстовые процессоры позволяют не только определять способы оформления текста при вводе, но и изменять уже набранный </w:t>
      </w:r>
      <w:r w:rsidRPr="00FC4650">
        <w:rPr>
          <w:rStyle w:val="FontStyle14"/>
        </w:rPr>
        <w:t>текст.</w:t>
      </w:r>
    </w:p>
    <w:p w:rsidR="002E3104" w:rsidRPr="00FC4650" w:rsidRDefault="002E3104" w:rsidP="002E3104">
      <w:pPr>
        <w:ind w:firstLine="567"/>
        <w:jc w:val="both"/>
        <w:rPr>
          <w:rStyle w:val="FontStyle15"/>
        </w:rPr>
      </w:pPr>
      <w:r w:rsidRPr="00FC4650">
        <w:t xml:space="preserve">Основной из функций текстового </w:t>
      </w:r>
      <w:proofErr w:type="spellStart"/>
      <w:r w:rsidRPr="00FC4650">
        <w:t>процессоря</w:t>
      </w:r>
      <w:proofErr w:type="spellEnd"/>
      <w:r w:rsidRPr="00FC4650">
        <w:t xml:space="preserve"> является </w:t>
      </w:r>
      <w:r w:rsidRPr="00FC4650">
        <w:rPr>
          <w:b/>
        </w:rPr>
        <w:t>редактирование</w:t>
      </w:r>
      <w:r w:rsidRPr="00FC4650">
        <w:t xml:space="preserve"> - </w:t>
      </w:r>
      <w:r w:rsidRPr="00FC4650">
        <w:rPr>
          <w:rStyle w:val="FontStyle15"/>
        </w:rPr>
        <w:t>добавление, удаление, перемещение или исправление текста или графики.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bCs/>
          <w:color w:val="000000"/>
        </w:rPr>
        <w:t>Р</w:t>
      </w:r>
      <w:r w:rsidRPr="00FC4650">
        <w:rPr>
          <w:color w:val="000000"/>
        </w:rPr>
        <w:t>едактирование и ввод текста обычно не вызывает больших проблем. Как только вы нажмете какую-нибудь клавишу, соответствующая ей буква появится в месте, отмеченном текстовым курсором.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b/>
          <w:iCs/>
          <w:color w:val="000000"/>
        </w:rPr>
        <w:t>Курсор</w:t>
      </w:r>
      <w:r w:rsidRPr="00FC4650">
        <w:rPr>
          <w:i/>
          <w:iCs/>
          <w:color w:val="000000"/>
        </w:rPr>
        <w:t xml:space="preserve"> — </w:t>
      </w:r>
      <w:r w:rsidRPr="00FC4650">
        <w:rPr>
          <w:color w:val="000000"/>
        </w:rPr>
        <w:t>это мигающая вертикальная черта, отмечающая мес</w:t>
      </w:r>
      <w:r w:rsidRPr="00FC4650">
        <w:rPr>
          <w:color w:val="000000"/>
        </w:rPr>
        <w:softHyphen/>
        <w:t>то ввода очередного символа.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color w:val="000000"/>
        </w:rPr>
        <w:t>Для окончания ввода текста одного абзаца и перехода к следующему абзацу нажимается клавиша [</w:t>
      </w:r>
      <w:r w:rsidRPr="00FC4650">
        <w:rPr>
          <w:color w:val="000000"/>
          <w:lang w:val="en-US"/>
        </w:rPr>
        <w:t>Enter</w:t>
      </w:r>
      <w:r w:rsidRPr="00FC4650">
        <w:rPr>
          <w:color w:val="000000"/>
        </w:rPr>
        <w:t>]. По мере ввода с клавиатуры символов курсор автоматически перемещается на следу</w:t>
      </w:r>
      <w:r w:rsidRPr="00FC4650">
        <w:rPr>
          <w:color w:val="000000"/>
        </w:rPr>
        <w:softHyphen/>
        <w:t>ющую строку, а вам не надо предпринимать никаких специаль</w:t>
      </w:r>
      <w:r w:rsidRPr="00FC4650">
        <w:rPr>
          <w:color w:val="000000"/>
        </w:rPr>
        <w:softHyphen/>
        <w:t>ных действий для перехода к следующей строке.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color w:val="000000"/>
        </w:rPr>
        <w:t>Для переключения раскладки клавиатуры для ввода русских или латинских символов чаще всего нажимают комбинацию клавиш |</w:t>
      </w:r>
      <w:r w:rsidRPr="00FC4650">
        <w:rPr>
          <w:color w:val="000000"/>
          <w:lang w:val="en-US"/>
        </w:rPr>
        <w:t>Alt</w:t>
      </w:r>
      <w:r w:rsidRPr="00FC4650">
        <w:rPr>
          <w:color w:val="000000"/>
        </w:rPr>
        <w:t>] + [</w:t>
      </w:r>
      <w:r w:rsidRPr="00FC4650">
        <w:rPr>
          <w:color w:val="000000"/>
          <w:lang w:val="en-US"/>
        </w:rPr>
        <w:t>Shift</w:t>
      </w:r>
      <w:r w:rsidRPr="00FC4650">
        <w:rPr>
          <w:color w:val="000000"/>
        </w:rPr>
        <w:t>] или [</w:t>
      </w:r>
      <w:r w:rsidRPr="00FC4650">
        <w:rPr>
          <w:color w:val="000000"/>
          <w:lang w:val="en-US"/>
        </w:rPr>
        <w:t>Ctrl</w:t>
      </w:r>
      <w:r w:rsidRPr="00FC4650">
        <w:rPr>
          <w:color w:val="000000"/>
        </w:rPr>
        <w:t>) + [</w:t>
      </w:r>
      <w:r w:rsidRPr="00FC4650">
        <w:rPr>
          <w:color w:val="000000"/>
          <w:lang w:val="en-US"/>
        </w:rPr>
        <w:t>Shift</w:t>
      </w:r>
      <w:r w:rsidRPr="00FC4650">
        <w:rPr>
          <w:color w:val="000000"/>
        </w:rPr>
        <w:t>]. Для переключения раскладки кла</w:t>
      </w:r>
      <w:r w:rsidRPr="00FC4650">
        <w:rPr>
          <w:color w:val="000000"/>
        </w:rPr>
        <w:softHyphen/>
        <w:t xml:space="preserve">виатуры мышью используйте переключатель </w:t>
      </w:r>
      <w:r w:rsidRPr="00FC4650">
        <w:rPr>
          <w:color w:val="000000"/>
          <w:lang w:val="en-US"/>
        </w:rPr>
        <w:t>En</w:t>
      </w:r>
      <w:r w:rsidRPr="00FC4650">
        <w:rPr>
          <w:color w:val="000000"/>
        </w:rPr>
        <w:t>/</w:t>
      </w:r>
      <w:proofErr w:type="spellStart"/>
      <w:r w:rsidRPr="00FC4650">
        <w:rPr>
          <w:color w:val="000000"/>
          <w:lang w:val="en-US"/>
        </w:rPr>
        <w:t>Ru</w:t>
      </w:r>
      <w:proofErr w:type="spellEnd"/>
      <w:r w:rsidRPr="00FC4650">
        <w:rPr>
          <w:color w:val="000000"/>
        </w:rPr>
        <w:t xml:space="preserve"> на панели за</w:t>
      </w:r>
      <w:r w:rsidRPr="00FC4650">
        <w:rPr>
          <w:color w:val="000000"/>
        </w:rPr>
        <w:softHyphen/>
        <w:t>дач.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color w:val="000000"/>
        </w:rPr>
        <w:t>Для ввода прописных букв используется клавиша [</w:t>
      </w:r>
      <w:r w:rsidRPr="00FC4650">
        <w:rPr>
          <w:color w:val="000000"/>
          <w:lang w:val="en-US"/>
        </w:rPr>
        <w:t>Shift</w:t>
      </w:r>
      <w:r w:rsidRPr="00FC4650">
        <w:rPr>
          <w:color w:val="000000"/>
        </w:rPr>
        <w:t>], а для фиксации прописных букв — клавиша [</w:t>
      </w:r>
      <w:proofErr w:type="spellStart"/>
      <w:r w:rsidRPr="00FC4650">
        <w:rPr>
          <w:color w:val="000000"/>
          <w:lang w:val="en-US"/>
        </w:rPr>
        <w:t>CapsLock</w:t>
      </w:r>
      <w:proofErr w:type="spellEnd"/>
      <w:r w:rsidRPr="00FC4650">
        <w:rPr>
          <w:color w:val="000000"/>
        </w:rPr>
        <w:t>].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color w:val="000000"/>
        </w:rPr>
        <w:t xml:space="preserve">Для добавления фрагмента текста в </w:t>
      </w:r>
      <w:r w:rsidRPr="00FC4650">
        <w:rPr>
          <w:color w:val="000000"/>
          <w:lang w:val="en-US"/>
        </w:rPr>
        <w:t>Word</w:t>
      </w:r>
      <w:r w:rsidRPr="00FC4650">
        <w:rPr>
          <w:color w:val="000000"/>
        </w:rPr>
        <w:t xml:space="preserve"> нужно установить курсор в место для ввода дополнительного фрагмента и ввести его. Для удаления символа, расположенного справа от курсора, сле</w:t>
      </w:r>
      <w:r w:rsidRPr="00FC4650">
        <w:rPr>
          <w:color w:val="000000"/>
        </w:rPr>
        <w:softHyphen/>
        <w:t>дует нажать клавишу [</w:t>
      </w:r>
      <w:r w:rsidRPr="00FC4650">
        <w:rPr>
          <w:color w:val="000000"/>
          <w:lang w:val="en-US"/>
        </w:rPr>
        <w:t>Delete</w:t>
      </w:r>
      <w:r w:rsidRPr="00FC4650">
        <w:rPr>
          <w:color w:val="000000"/>
        </w:rPr>
        <w:t>]. Символ, который расположен слева от курсора, удаляется с помощью клавиши [</w:t>
      </w:r>
      <w:r w:rsidRPr="00FC4650">
        <w:rPr>
          <w:color w:val="000000"/>
          <w:lang w:val="en-US"/>
        </w:rPr>
        <w:t>Backspace</w:t>
      </w:r>
      <w:r w:rsidRPr="00FC4650">
        <w:rPr>
          <w:color w:val="000000"/>
        </w:rPr>
        <w:t xml:space="preserve">]. </w:t>
      </w:r>
    </w:p>
    <w:p w:rsidR="002E3104" w:rsidRPr="00D37F40" w:rsidRDefault="002E3104" w:rsidP="002E3104">
      <w:pPr>
        <w:autoSpaceDE w:val="0"/>
        <w:autoSpaceDN w:val="0"/>
        <w:adjustRightInd w:val="0"/>
        <w:ind w:firstLine="349"/>
        <w:jc w:val="both"/>
        <w:rPr>
          <w:b/>
          <w:i/>
          <w:color w:val="000000"/>
          <w:lang w:eastAsia="ru-RU"/>
        </w:rPr>
      </w:pPr>
      <w:r w:rsidRPr="00D37F40">
        <w:rPr>
          <w:b/>
          <w:i/>
          <w:color w:val="000000"/>
          <w:lang w:eastAsia="ru-RU"/>
        </w:rPr>
        <w:t xml:space="preserve">Способы создания документов. </w:t>
      </w:r>
    </w:p>
    <w:p w:rsidR="002E3104" w:rsidRPr="00FC4650" w:rsidRDefault="002E3104" w:rsidP="002E3104">
      <w:pPr>
        <w:autoSpaceDE w:val="0"/>
        <w:autoSpaceDN w:val="0"/>
        <w:adjustRightInd w:val="0"/>
        <w:ind w:firstLine="349"/>
        <w:jc w:val="both"/>
        <w:rPr>
          <w:color w:val="000000"/>
          <w:lang w:eastAsia="ru-RU"/>
        </w:rPr>
      </w:pPr>
      <w:r w:rsidRPr="00FC4650">
        <w:rPr>
          <w:color w:val="000000"/>
          <w:lang w:eastAsia="ru-RU"/>
        </w:rPr>
        <w:t>В текстовых редакто</w:t>
      </w:r>
      <w:r w:rsidRPr="00FC4650">
        <w:rPr>
          <w:color w:val="000000"/>
          <w:lang w:eastAsia="ru-RU"/>
        </w:rPr>
        <w:softHyphen/>
        <w:t>рах для создания документов используются:</w:t>
      </w:r>
    </w:p>
    <w:p w:rsidR="002E3104" w:rsidRPr="00FC4650" w:rsidRDefault="002E3104" w:rsidP="002E3104">
      <w:pPr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color w:val="000000"/>
          <w:lang w:eastAsia="ru-RU"/>
        </w:rPr>
      </w:pPr>
      <w:r w:rsidRPr="00FC4650">
        <w:rPr>
          <w:color w:val="000000"/>
          <w:lang w:eastAsia="ru-RU"/>
        </w:rPr>
        <w:t>мастера (про</w:t>
      </w:r>
      <w:r w:rsidRPr="00FC4650">
        <w:rPr>
          <w:color w:val="000000"/>
          <w:lang w:eastAsia="ru-RU"/>
        </w:rPr>
        <w:softHyphen/>
        <w:t>изводится путем внесения необходимых данных в последо</w:t>
      </w:r>
      <w:r w:rsidRPr="00FC4650">
        <w:rPr>
          <w:color w:val="000000"/>
          <w:lang w:eastAsia="ru-RU"/>
        </w:rPr>
        <w:softHyphen/>
        <w:t>вательно появляющиеся диалоговые окна);</w:t>
      </w:r>
    </w:p>
    <w:p w:rsidR="002E3104" w:rsidRPr="00FC4650" w:rsidRDefault="002E3104" w:rsidP="002E3104">
      <w:pPr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color w:val="000000"/>
          <w:lang w:eastAsia="ru-RU"/>
        </w:rPr>
      </w:pPr>
      <w:r w:rsidRPr="00FC4650">
        <w:rPr>
          <w:color w:val="000000"/>
          <w:lang w:eastAsia="ru-RU"/>
        </w:rPr>
        <w:t>шаблоны (пустые заготовки документов определен</w:t>
      </w:r>
      <w:r w:rsidRPr="00FC4650">
        <w:rPr>
          <w:color w:val="000000"/>
          <w:lang w:eastAsia="ru-RU"/>
        </w:rPr>
        <w:softHyphen/>
        <w:t>ного назначения).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  <w:lang w:eastAsia="ru-RU"/>
        </w:rPr>
      </w:pPr>
      <w:r w:rsidRPr="00FC4650">
        <w:rPr>
          <w:color w:val="000000"/>
          <w:lang w:eastAsia="ru-RU"/>
        </w:rPr>
        <w:t xml:space="preserve">Однако в большинстве случаев для создания документов используется пустой шаблон </w:t>
      </w:r>
      <w:r w:rsidRPr="00FC4650">
        <w:rPr>
          <w:b/>
          <w:i/>
          <w:iCs/>
          <w:color w:val="000000"/>
          <w:lang w:eastAsia="ru-RU"/>
        </w:rPr>
        <w:t>Новый документ</w:t>
      </w:r>
      <w:r w:rsidRPr="00FC4650">
        <w:rPr>
          <w:i/>
          <w:iCs/>
          <w:color w:val="000000"/>
          <w:lang w:eastAsia="ru-RU"/>
        </w:rPr>
        <w:t xml:space="preserve">, </w:t>
      </w:r>
      <w:r w:rsidRPr="00FC4650">
        <w:rPr>
          <w:color w:val="000000"/>
          <w:lang w:eastAsia="ru-RU"/>
        </w:rPr>
        <w:t>который пользователь заполняет содержанием по своему усмотрению.</w:t>
      </w:r>
    </w:p>
    <w:p w:rsidR="002E3104" w:rsidRPr="00D37F40" w:rsidRDefault="002E3104" w:rsidP="002E3104">
      <w:pPr>
        <w:autoSpaceDE w:val="0"/>
        <w:autoSpaceDN w:val="0"/>
        <w:adjustRightInd w:val="0"/>
        <w:ind w:firstLine="567"/>
        <w:jc w:val="both"/>
        <w:rPr>
          <w:b/>
          <w:i/>
          <w:color w:val="000000"/>
          <w:lang w:eastAsia="ru-RU"/>
        </w:rPr>
      </w:pPr>
      <w:r w:rsidRPr="00D37F40">
        <w:rPr>
          <w:b/>
          <w:i/>
          <w:color w:val="000000"/>
          <w:lang w:eastAsia="ru-RU"/>
        </w:rPr>
        <w:t xml:space="preserve">Выбор параметров страницы. 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i/>
          <w:color w:val="000000"/>
          <w:u w:val="single"/>
          <w:lang w:eastAsia="ru-RU"/>
        </w:rPr>
      </w:pPr>
      <w:r w:rsidRPr="00FC4650">
        <w:rPr>
          <w:color w:val="000000"/>
          <w:lang w:eastAsia="ru-RU"/>
        </w:rPr>
        <w:t>Любой доку</w:t>
      </w:r>
      <w:r w:rsidRPr="00FC4650">
        <w:rPr>
          <w:color w:val="000000"/>
          <w:lang w:eastAsia="ru-RU"/>
        </w:rPr>
        <w:softHyphen/>
        <w:t>мент состоит из страниц, поэтому в начале работы над доку</w:t>
      </w:r>
      <w:r w:rsidRPr="00FC4650">
        <w:rPr>
          <w:color w:val="000000"/>
          <w:lang w:eastAsia="ru-RU"/>
        </w:rPr>
        <w:softHyphen/>
        <w:t xml:space="preserve">ментом необходимо задать параметры страницы: </w:t>
      </w:r>
      <w:r w:rsidRPr="00FC4650">
        <w:rPr>
          <w:i/>
          <w:color w:val="000000"/>
          <w:u w:val="single"/>
          <w:lang w:eastAsia="ru-RU"/>
        </w:rPr>
        <w:t>формат, ориентацию и размер полей.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  <w:lang w:eastAsia="ru-RU"/>
        </w:rPr>
      </w:pPr>
      <w:r w:rsidRPr="00FC4650">
        <w:rPr>
          <w:color w:val="000000"/>
          <w:lang w:eastAsia="ru-RU"/>
        </w:rPr>
        <w:t xml:space="preserve">Формат страниц документа определяет их размер. 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  <w:lang w:eastAsia="ru-RU"/>
        </w:rPr>
      </w:pPr>
      <w:r w:rsidRPr="00FC4650">
        <w:rPr>
          <w:color w:val="000000"/>
          <w:lang w:eastAsia="ru-RU"/>
        </w:rPr>
        <w:t>Ориентация позволяет выбрать расположение страни</w:t>
      </w:r>
      <w:r w:rsidRPr="00FC4650">
        <w:rPr>
          <w:color w:val="000000"/>
          <w:lang w:eastAsia="ru-RU"/>
        </w:rPr>
        <w:softHyphen/>
        <w:t>цы на экране монитора. Существуют две возможные ориен</w:t>
      </w:r>
      <w:r w:rsidRPr="00FC4650">
        <w:rPr>
          <w:color w:val="000000"/>
          <w:lang w:eastAsia="ru-RU"/>
        </w:rPr>
        <w:softHyphen/>
        <w:t xml:space="preserve">тации страницы — </w:t>
      </w:r>
      <w:r w:rsidRPr="00FC4650">
        <w:rPr>
          <w:i/>
          <w:iCs/>
          <w:color w:val="000000"/>
          <w:lang w:eastAsia="ru-RU"/>
        </w:rPr>
        <w:t xml:space="preserve">книжная </w:t>
      </w:r>
      <w:r w:rsidRPr="00FC4650">
        <w:rPr>
          <w:color w:val="000000"/>
          <w:lang w:eastAsia="ru-RU"/>
        </w:rPr>
        <w:t xml:space="preserve">и </w:t>
      </w:r>
      <w:r w:rsidRPr="00FC4650">
        <w:rPr>
          <w:i/>
          <w:iCs/>
          <w:color w:val="000000"/>
          <w:lang w:eastAsia="ru-RU"/>
        </w:rPr>
        <w:t xml:space="preserve">альбомная. </w:t>
      </w:r>
      <w:r w:rsidRPr="00FC4650">
        <w:rPr>
          <w:color w:val="000000"/>
          <w:lang w:eastAsia="ru-RU"/>
        </w:rPr>
        <w:t>Для обычных текстов чаще всего используется книжная ориентация, а для таблиц с большим количеством столбцов — альбомная.</w:t>
      </w:r>
    </w:p>
    <w:p w:rsidR="002E3104" w:rsidRPr="00FC4650" w:rsidRDefault="002E3104" w:rsidP="002E3104">
      <w:pPr>
        <w:ind w:firstLine="567"/>
        <w:jc w:val="both"/>
        <w:rPr>
          <w:color w:val="000000"/>
          <w:lang w:eastAsia="ru-RU"/>
        </w:rPr>
      </w:pPr>
      <w:r w:rsidRPr="00FC4650">
        <w:rPr>
          <w:color w:val="000000"/>
          <w:lang w:eastAsia="ru-RU"/>
        </w:rPr>
        <w:t>На странице можно установить требуемые размеры по</w:t>
      </w:r>
      <w:r w:rsidRPr="00FC4650">
        <w:rPr>
          <w:color w:val="000000"/>
          <w:lang w:eastAsia="ru-RU"/>
        </w:rPr>
        <w:softHyphen/>
        <w:t xml:space="preserve">лей </w:t>
      </w:r>
      <w:r w:rsidRPr="00FC4650">
        <w:rPr>
          <w:i/>
          <w:iCs/>
          <w:color w:val="000000"/>
          <w:lang w:eastAsia="ru-RU"/>
        </w:rPr>
        <w:t xml:space="preserve">(верхнего </w:t>
      </w:r>
      <w:r w:rsidRPr="00FC4650">
        <w:rPr>
          <w:color w:val="000000"/>
          <w:lang w:eastAsia="ru-RU"/>
        </w:rPr>
        <w:t xml:space="preserve">и </w:t>
      </w:r>
      <w:r w:rsidRPr="00FC4650">
        <w:rPr>
          <w:i/>
          <w:iCs/>
          <w:color w:val="000000"/>
          <w:lang w:eastAsia="ru-RU"/>
        </w:rPr>
        <w:t xml:space="preserve">нижнего, правого </w:t>
      </w:r>
      <w:r w:rsidRPr="00FC4650">
        <w:rPr>
          <w:color w:val="000000"/>
          <w:lang w:eastAsia="ru-RU"/>
        </w:rPr>
        <w:t xml:space="preserve">и </w:t>
      </w:r>
      <w:r w:rsidRPr="00FC4650">
        <w:rPr>
          <w:i/>
          <w:iCs/>
          <w:color w:val="000000"/>
          <w:lang w:eastAsia="ru-RU"/>
        </w:rPr>
        <w:t xml:space="preserve">левого), </w:t>
      </w:r>
      <w:r w:rsidRPr="00FC4650">
        <w:rPr>
          <w:color w:val="000000"/>
          <w:lang w:eastAsia="ru-RU"/>
        </w:rPr>
        <w:t>которые опреде</w:t>
      </w:r>
      <w:r w:rsidRPr="00FC4650">
        <w:rPr>
          <w:color w:val="000000"/>
          <w:lang w:eastAsia="ru-RU"/>
        </w:rPr>
        <w:softHyphen/>
        <w:t>ляют расстояния от краев страницы до границ текста.</w:t>
      </w:r>
    </w:p>
    <w:p w:rsidR="002E3104" w:rsidRPr="00D37F40" w:rsidRDefault="002E3104" w:rsidP="002E3104">
      <w:pPr>
        <w:autoSpaceDE w:val="0"/>
        <w:autoSpaceDN w:val="0"/>
        <w:adjustRightInd w:val="0"/>
        <w:ind w:firstLine="567"/>
        <w:jc w:val="both"/>
        <w:rPr>
          <w:b/>
          <w:i/>
          <w:color w:val="000000"/>
          <w:lang w:eastAsia="ru-RU"/>
        </w:rPr>
      </w:pPr>
      <w:r w:rsidRPr="00D37F40">
        <w:rPr>
          <w:b/>
          <w:i/>
          <w:color w:val="000000"/>
          <w:lang w:eastAsia="ru-RU"/>
        </w:rPr>
        <w:t xml:space="preserve">Колонтитулы и номера страниц. 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  <w:lang w:eastAsia="ru-RU"/>
        </w:rPr>
      </w:pPr>
      <w:r w:rsidRPr="00FC4650">
        <w:rPr>
          <w:color w:val="000000"/>
          <w:lang w:eastAsia="ru-RU"/>
        </w:rPr>
        <w:t xml:space="preserve">Для вывода на каждой странице документа одинакового текста (например, имени автора, названия документа и др.) удобно использовать </w:t>
      </w:r>
      <w:r w:rsidRPr="00FC4650">
        <w:rPr>
          <w:i/>
          <w:iCs/>
          <w:color w:val="000000"/>
          <w:u w:val="single"/>
          <w:lang w:eastAsia="ru-RU"/>
        </w:rPr>
        <w:t>верхний</w:t>
      </w:r>
      <w:r w:rsidRPr="00FC4650">
        <w:rPr>
          <w:i/>
          <w:iCs/>
          <w:color w:val="000000"/>
          <w:lang w:eastAsia="ru-RU"/>
        </w:rPr>
        <w:t xml:space="preserve"> </w:t>
      </w:r>
      <w:r w:rsidRPr="00FC4650">
        <w:rPr>
          <w:color w:val="000000"/>
          <w:lang w:eastAsia="ru-RU"/>
        </w:rPr>
        <w:t xml:space="preserve">или </w:t>
      </w:r>
      <w:r w:rsidRPr="00FC4650">
        <w:rPr>
          <w:i/>
          <w:iCs/>
          <w:color w:val="000000"/>
          <w:u w:val="single"/>
          <w:lang w:eastAsia="ru-RU"/>
        </w:rPr>
        <w:t>нижний колонтитулы</w:t>
      </w:r>
      <w:r w:rsidRPr="00FC4650">
        <w:rPr>
          <w:i/>
          <w:iCs/>
          <w:color w:val="000000"/>
          <w:lang w:eastAsia="ru-RU"/>
        </w:rPr>
        <w:t xml:space="preserve">. </w:t>
      </w:r>
      <w:r w:rsidRPr="00FC4650">
        <w:rPr>
          <w:color w:val="000000"/>
          <w:lang w:eastAsia="ru-RU"/>
        </w:rPr>
        <w:t>Расстояния от краев страницы до колонтитула можно изменять.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  <w:lang w:eastAsia="ru-RU"/>
        </w:rPr>
      </w:pPr>
      <w:r w:rsidRPr="00FC4650">
        <w:rPr>
          <w:color w:val="000000"/>
          <w:lang w:eastAsia="ru-RU"/>
        </w:rPr>
        <w:t>Страницы документа рекомендуется нумеровать, при</w:t>
      </w:r>
      <w:r w:rsidRPr="00FC4650">
        <w:rPr>
          <w:color w:val="000000"/>
          <w:lang w:eastAsia="ru-RU"/>
        </w:rPr>
        <w:softHyphen/>
        <w:t>чем номера можно размещать вверху или внизу страницы по центру, справа или слева.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FC4650">
        <w:rPr>
          <w:b/>
          <w:bCs/>
          <w:color w:val="000000"/>
        </w:rPr>
        <w:t>Вставка символов и специальных знаков.</w:t>
      </w:r>
    </w:p>
    <w:p w:rsidR="002E3104" w:rsidRPr="00FC4650" w:rsidRDefault="002E3104" w:rsidP="002E3104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FC4650">
        <w:rPr>
          <w:color w:val="000000"/>
        </w:rPr>
        <w:lastRenderedPageBreak/>
        <w:t>Символы и специаль</w:t>
      </w:r>
      <w:r w:rsidRPr="00FC4650">
        <w:rPr>
          <w:color w:val="000000"/>
        </w:rPr>
        <w:softHyphen/>
        <w:t xml:space="preserve">ные знаки, отсутствующие на клавиатуре (например £, ≤, ≥, ≠ и др.), можно вставить с помощью диалогового окна </w:t>
      </w:r>
      <w:r w:rsidRPr="00FC4650">
        <w:rPr>
          <w:b/>
          <w:iCs/>
          <w:color w:val="000000"/>
        </w:rPr>
        <w:t>Символ (Вставка/Символ)</w:t>
      </w:r>
      <w:r w:rsidRPr="00FC4650">
        <w:rPr>
          <w:color w:val="000000"/>
        </w:rPr>
        <w:t xml:space="preserve">. </w:t>
      </w:r>
    </w:p>
    <w:p w:rsidR="002E3104" w:rsidRPr="00FC4650" w:rsidRDefault="002E3104" w:rsidP="002E3104">
      <w:pPr>
        <w:autoSpaceDE w:val="0"/>
        <w:autoSpaceDN w:val="0"/>
        <w:adjustRightInd w:val="0"/>
        <w:ind w:firstLine="708"/>
        <w:jc w:val="both"/>
        <w:rPr>
          <w:color w:val="000000"/>
        </w:rPr>
      </w:pPr>
    </w:p>
    <w:p w:rsidR="002E3104" w:rsidRPr="00FC4650" w:rsidRDefault="002E3104" w:rsidP="002E3104">
      <w:pPr>
        <w:autoSpaceDE w:val="0"/>
        <w:autoSpaceDN w:val="0"/>
        <w:adjustRightInd w:val="0"/>
        <w:ind w:firstLine="708"/>
        <w:jc w:val="center"/>
        <w:rPr>
          <w:noProof/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257550" cy="3009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894" t="28931" r="29065" b="3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04" w:rsidRPr="00FC4650" w:rsidRDefault="002E3104" w:rsidP="002E3104">
      <w:pPr>
        <w:autoSpaceDE w:val="0"/>
        <w:autoSpaceDN w:val="0"/>
        <w:adjustRightInd w:val="0"/>
        <w:ind w:firstLine="708"/>
        <w:jc w:val="center"/>
        <w:rPr>
          <w:color w:val="000000"/>
        </w:rPr>
      </w:pP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D37F40">
        <w:rPr>
          <w:b/>
          <w:bCs/>
          <w:i/>
          <w:color w:val="000000"/>
        </w:rPr>
        <w:t>Жесткий разделитель страниц</w:t>
      </w:r>
      <w:r w:rsidRPr="00FC4650">
        <w:rPr>
          <w:b/>
          <w:bCs/>
          <w:color w:val="000000"/>
        </w:rPr>
        <w:t xml:space="preserve">. 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i/>
          <w:iCs/>
          <w:color w:val="000000"/>
        </w:rPr>
      </w:pPr>
      <w:r w:rsidRPr="00FC4650">
        <w:rPr>
          <w:color w:val="000000"/>
        </w:rPr>
        <w:t xml:space="preserve">Начать новую страницу можно несколькими способами. Удобно использовать вставку жесткого разделителя страниц. Это можно выполнить при помощи команд </w:t>
      </w:r>
      <w:r w:rsidRPr="00FC4650">
        <w:rPr>
          <w:b/>
          <w:iCs/>
          <w:color w:val="000000"/>
        </w:rPr>
        <w:t>Вставка/Разрыв</w:t>
      </w:r>
      <w:r w:rsidRPr="00FC4650">
        <w:rPr>
          <w:i/>
          <w:iCs/>
          <w:color w:val="000000"/>
        </w:rPr>
        <w:t>...</w:t>
      </w:r>
    </w:p>
    <w:p w:rsidR="002E3104" w:rsidRPr="00D37F40" w:rsidRDefault="002E3104" w:rsidP="002E3104">
      <w:pPr>
        <w:autoSpaceDE w:val="0"/>
        <w:autoSpaceDN w:val="0"/>
        <w:adjustRightInd w:val="0"/>
        <w:ind w:firstLine="567"/>
        <w:jc w:val="both"/>
        <w:rPr>
          <w:b/>
          <w:bCs/>
          <w:i/>
          <w:color w:val="000000"/>
        </w:rPr>
      </w:pPr>
      <w:r w:rsidRPr="00D37F40">
        <w:rPr>
          <w:b/>
          <w:bCs/>
          <w:i/>
          <w:color w:val="000000"/>
        </w:rPr>
        <w:t xml:space="preserve">Копирование и перемещение текста. 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color w:val="000000"/>
        </w:rPr>
        <w:t>Для копирования или пе</w:t>
      </w:r>
      <w:r w:rsidRPr="00FC4650">
        <w:rPr>
          <w:color w:val="000000"/>
        </w:rPr>
        <w:softHyphen/>
        <w:t>ремещения текста необходимо выделить фрагмент текста и вы</w:t>
      </w:r>
      <w:r w:rsidRPr="00FC4650">
        <w:rPr>
          <w:color w:val="000000"/>
        </w:rPr>
        <w:softHyphen/>
        <w:t>полнить одно из следующих действий.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i/>
          <w:iCs/>
          <w:color w:val="000000"/>
        </w:rPr>
      </w:pPr>
      <w:r w:rsidRPr="00FC4650">
        <w:rPr>
          <w:color w:val="000000"/>
        </w:rPr>
        <w:t xml:space="preserve">Чтобы переместить объект, нажмите кнопку </w:t>
      </w:r>
      <w:r w:rsidRPr="00FC4650">
        <w:rPr>
          <w:b/>
          <w:iCs/>
          <w:color w:val="000000"/>
        </w:rPr>
        <w:t xml:space="preserve">Вырезать </w:t>
      </w:r>
      <w:r>
        <w:rPr>
          <w:noProof/>
          <w:lang w:eastAsia="ru-RU"/>
        </w:rPr>
        <w:drawing>
          <wp:inline distT="0" distB="0" distL="0" distR="0">
            <wp:extent cx="228600" cy="171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602" t="5362" r="80113" b="93016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650">
        <w:rPr>
          <w:i/>
          <w:iCs/>
          <w:color w:val="000000"/>
        </w:rPr>
        <w:t xml:space="preserve"> </w:t>
      </w:r>
      <w:r w:rsidRPr="00FC4650">
        <w:rPr>
          <w:color w:val="000000"/>
        </w:rPr>
        <w:t xml:space="preserve">на панели инструментов </w:t>
      </w:r>
      <w:r w:rsidRPr="00FC4650">
        <w:rPr>
          <w:b/>
          <w:iCs/>
          <w:color w:val="000000"/>
        </w:rPr>
        <w:t>Стандартная</w:t>
      </w:r>
      <w:r w:rsidRPr="00FC4650">
        <w:rPr>
          <w:i/>
          <w:iCs/>
          <w:color w:val="000000"/>
        </w:rPr>
        <w:t>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color w:val="000000"/>
        </w:rPr>
        <w:t xml:space="preserve">Чтобы скопировать объект, нажмите кнопку </w:t>
      </w:r>
      <w:r w:rsidRPr="00FC4650">
        <w:rPr>
          <w:b/>
          <w:iCs/>
          <w:color w:val="000000"/>
        </w:rPr>
        <w:t>Копировать</w:t>
      </w:r>
      <w:r w:rsidRPr="00FC4650">
        <w:rPr>
          <w:i/>
          <w:iCs/>
          <w:color w:va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8600" cy="161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340" t="5243" r="78351" b="93198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650">
        <w:rPr>
          <w:color w:val="000000"/>
        </w:rPr>
        <w:t xml:space="preserve"> на панели инструментов </w:t>
      </w:r>
      <w:r w:rsidRPr="00FC4650">
        <w:rPr>
          <w:b/>
          <w:iCs/>
          <w:color w:val="000000"/>
        </w:rPr>
        <w:t>Стандартная</w:t>
      </w:r>
      <w:r w:rsidRPr="00FC4650">
        <w:rPr>
          <w:i/>
          <w:iCs/>
          <w:color w:val="000000"/>
        </w:rPr>
        <w:t>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color w:val="000000"/>
        </w:rPr>
        <w:t xml:space="preserve">Чтобы переместить или скопировать объект в другой документ, перейдите в нужный документ, щелкните место вставки объекта и на панели инструментов </w:t>
      </w:r>
      <w:r w:rsidRPr="00FC4650">
        <w:rPr>
          <w:b/>
          <w:iCs/>
          <w:color w:val="000000"/>
        </w:rPr>
        <w:t>Стандартная</w:t>
      </w:r>
      <w:r w:rsidRPr="00FC4650">
        <w:rPr>
          <w:i/>
          <w:iCs/>
          <w:color w:val="000000"/>
        </w:rPr>
        <w:t xml:space="preserve"> </w:t>
      </w:r>
      <w:r w:rsidRPr="00FC4650">
        <w:rPr>
          <w:color w:val="000000"/>
        </w:rPr>
        <w:t xml:space="preserve">нажмите кнопку </w:t>
      </w:r>
      <w:r w:rsidRPr="00FC4650">
        <w:rPr>
          <w:b/>
          <w:iCs/>
          <w:color w:val="000000"/>
        </w:rPr>
        <w:t>Вста</w:t>
      </w:r>
      <w:r w:rsidRPr="00FC4650">
        <w:rPr>
          <w:b/>
          <w:iCs/>
          <w:color w:val="000000"/>
        </w:rPr>
        <w:softHyphen/>
        <w:t>вить</w:t>
      </w:r>
      <w:r w:rsidRPr="00FC4650">
        <w:rPr>
          <w:i/>
          <w:iCs/>
          <w:color w:va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225" cy="190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786" t="5362" r="76311" b="93016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650">
        <w:rPr>
          <w:color w:val="000000"/>
        </w:rPr>
        <w:t>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color w:val="000000"/>
        </w:rPr>
        <w:t xml:space="preserve">Чтобы определить формат вставляемых элементов, выберите команду, нажав кнопку </w:t>
      </w:r>
      <w:r w:rsidRPr="00FC4650">
        <w:rPr>
          <w:b/>
          <w:iCs/>
          <w:color w:val="000000"/>
        </w:rPr>
        <w:t>Вставить</w:t>
      </w:r>
      <w:r w:rsidRPr="00FC4650">
        <w:rPr>
          <w:i/>
          <w:iCs/>
          <w:color w:val="000000"/>
        </w:rPr>
        <w:t xml:space="preserve">, </w:t>
      </w:r>
      <w:r w:rsidRPr="00FC4650">
        <w:rPr>
          <w:color w:val="000000"/>
        </w:rPr>
        <w:t>которая отображается под встав</w:t>
      </w:r>
      <w:r w:rsidRPr="00FC4650">
        <w:rPr>
          <w:color w:val="000000"/>
        </w:rPr>
        <w:softHyphen/>
        <w:t>ленным элементом.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i/>
          <w:iCs/>
          <w:color w:val="000000"/>
        </w:rPr>
      </w:pPr>
      <w:r w:rsidRPr="00FC4650">
        <w:rPr>
          <w:color w:val="000000"/>
        </w:rPr>
        <w:t xml:space="preserve">Для копирование текста можно использовать команды </w:t>
      </w:r>
      <w:r w:rsidRPr="00FC4650">
        <w:rPr>
          <w:b/>
          <w:iCs/>
          <w:color w:val="000000"/>
        </w:rPr>
        <w:t>Прав</w:t>
      </w:r>
      <w:r w:rsidRPr="00FC4650">
        <w:rPr>
          <w:b/>
          <w:iCs/>
          <w:color w:val="000000"/>
        </w:rPr>
        <w:softHyphen/>
        <w:t>ка/Копировать</w:t>
      </w:r>
      <w:r w:rsidRPr="00FC4650">
        <w:rPr>
          <w:i/>
          <w:iCs/>
          <w:color w:val="000000"/>
        </w:rPr>
        <w:t xml:space="preserve"> </w:t>
      </w:r>
      <w:r w:rsidRPr="00FC4650">
        <w:rPr>
          <w:color w:val="000000"/>
        </w:rPr>
        <w:t xml:space="preserve">и </w:t>
      </w:r>
      <w:r w:rsidRPr="00FC4650">
        <w:rPr>
          <w:b/>
          <w:iCs/>
          <w:color w:val="000000"/>
        </w:rPr>
        <w:t>Правка/Вставить</w:t>
      </w:r>
      <w:r w:rsidRPr="00FC4650">
        <w:rPr>
          <w:i/>
          <w:iCs/>
          <w:color w:val="000000"/>
        </w:rPr>
        <w:t>.</w:t>
      </w:r>
    </w:p>
    <w:p w:rsidR="002E3104" w:rsidRPr="00D37F40" w:rsidRDefault="002E3104" w:rsidP="002E3104">
      <w:pPr>
        <w:autoSpaceDE w:val="0"/>
        <w:autoSpaceDN w:val="0"/>
        <w:adjustRightInd w:val="0"/>
        <w:ind w:firstLine="567"/>
        <w:jc w:val="both"/>
        <w:rPr>
          <w:b/>
          <w:bCs/>
          <w:i/>
          <w:color w:val="000000"/>
        </w:rPr>
      </w:pPr>
      <w:r w:rsidRPr="00D37F40">
        <w:rPr>
          <w:b/>
          <w:bCs/>
          <w:i/>
          <w:color w:val="000000"/>
        </w:rPr>
        <w:t xml:space="preserve">Восстановление фрагмента текста. 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C4650">
        <w:rPr>
          <w:color w:val="000000"/>
        </w:rPr>
        <w:t>Все мы иногда меняем свои намерения. Если возникает необходимость восстановить фрагмент текста, который перед этим был удален, то можно воспользо</w:t>
      </w:r>
      <w:r w:rsidRPr="00FC4650">
        <w:rPr>
          <w:color w:val="000000"/>
        </w:rPr>
        <w:softHyphen/>
        <w:t>ваться одним из двух способов: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i/>
          <w:iCs/>
          <w:color w:val="000000"/>
        </w:rPr>
      </w:pPr>
      <w:r w:rsidRPr="00FC4650">
        <w:rPr>
          <w:color w:val="000000"/>
        </w:rPr>
        <w:t xml:space="preserve">• выбрать команду </w:t>
      </w:r>
      <w:r w:rsidRPr="00FC4650">
        <w:rPr>
          <w:b/>
          <w:iCs/>
          <w:color w:val="000000"/>
        </w:rPr>
        <w:t>Правка/ Отменить ввод</w:t>
      </w:r>
      <w:r w:rsidRPr="00FC4650">
        <w:rPr>
          <w:i/>
          <w:iCs/>
          <w:color w:val="000000"/>
        </w:rPr>
        <w:t>;</w:t>
      </w:r>
    </w:p>
    <w:p w:rsidR="002E3104" w:rsidRPr="00FC4650" w:rsidRDefault="002E3104" w:rsidP="002E3104">
      <w:pPr>
        <w:autoSpaceDE w:val="0"/>
        <w:autoSpaceDN w:val="0"/>
        <w:adjustRightInd w:val="0"/>
        <w:ind w:firstLine="567"/>
        <w:jc w:val="both"/>
        <w:rPr>
          <w:i/>
          <w:iCs/>
          <w:color w:val="000000"/>
        </w:rPr>
      </w:pPr>
      <w:r w:rsidRPr="00FC4650">
        <w:rPr>
          <w:color w:val="000000"/>
        </w:rPr>
        <w:t xml:space="preserve">• щелкнуть по кнопке </w:t>
      </w:r>
      <w:r w:rsidRPr="00FC4650">
        <w:rPr>
          <w:b/>
          <w:iCs/>
          <w:color w:val="000000"/>
        </w:rPr>
        <w:t xml:space="preserve">Отменить </w:t>
      </w:r>
      <w:r>
        <w:rPr>
          <w:noProof/>
          <w:lang w:eastAsia="ru-RU"/>
        </w:rPr>
        <w:drawing>
          <wp:inline distT="0" distB="0" distL="0" distR="0">
            <wp:extent cx="209550" cy="1809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112" t="5034" r="72191" b="93097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650">
        <w:rPr>
          <w:i/>
          <w:iCs/>
          <w:color w:val="000000"/>
        </w:rPr>
        <w:t>.</w:t>
      </w:r>
    </w:p>
    <w:p w:rsidR="002E3104" w:rsidRDefault="002E3104" w:rsidP="002E3104">
      <w:pPr>
        <w:ind w:firstLine="567"/>
        <w:jc w:val="both"/>
        <w:rPr>
          <w:b/>
          <w:sz w:val="28"/>
        </w:rPr>
      </w:pPr>
    </w:p>
    <w:p w:rsidR="002E3104" w:rsidRPr="001962F3" w:rsidRDefault="002E3104" w:rsidP="002E3104">
      <w:pPr>
        <w:ind w:firstLine="567"/>
        <w:jc w:val="both"/>
        <w:rPr>
          <w:b/>
          <w:sz w:val="28"/>
        </w:rPr>
      </w:pPr>
      <w:r w:rsidRPr="001962F3">
        <w:rPr>
          <w:b/>
          <w:sz w:val="28"/>
        </w:rPr>
        <w:t>3.</w:t>
      </w:r>
      <w:r w:rsidRPr="00FC4650">
        <w:rPr>
          <w:b/>
          <w:sz w:val="28"/>
        </w:rPr>
        <w:t>Форматирование, построение таблиц, графических изображений</w:t>
      </w:r>
    </w:p>
    <w:p w:rsidR="002E3104" w:rsidRDefault="002E3104" w:rsidP="002E3104">
      <w:pPr>
        <w:ind w:firstLine="567"/>
        <w:jc w:val="both"/>
      </w:pPr>
    </w:p>
    <w:p w:rsidR="002E3104" w:rsidRDefault="002E3104" w:rsidP="002E3104">
      <w:pPr>
        <w:ind w:firstLine="567"/>
        <w:jc w:val="both"/>
      </w:pPr>
      <w:r>
        <w:t xml:space="preserve">Данные, представленные в табличной форме, отличаются наглядностью. Таблицы всегда были неотъемлемым атрибутом печатной документации. </w:t>
      </w:r>
    </w:p>
    <w:p w:rsidR="002E3104" w:rsidRDefault="002E3104" w:rsidP="002E3104">
      <w:pPr>
        <w:ind w:firstLine="567"/>
        <w:jc w:val="both"/>
      </w:pPr>
      <w:r w:rsidRPr="00FC4650">
        <w:rPr>
          <w:b/>
          <w:i/>
        </w:rPr>
        <w:lastRenderedPageBreak/>
        <w:t>Таблица</w:t>
      </w:r>
      <w:r>
        <w:t xml:space="preserve"> – это объект, состоящий из строк и столбцов. Основным структурным элементом таблицы является ячейка, образующаяся на пересечении столбца и строки. В ячейках таблиц могут находиться различные данные: текст, числа, графика и т.д. С помощью таблиц удобно форматировать документы. </w:t>
      </w:r>
    </w:p>
    <w:p w:rsidR="002E3104" w:rsidRDefault="002E3104" w:rsidP="002E3104">
      <w:pPr>
        <w:ind w:firstLine="567"/>
        <w:jc w:val="both"/>
        <w:rPr>
          <w:i/>
        </w:rPr>
      </w:pPr>
      <w:r w:rsidRPr="00FC4650">
        <w:rPr>
          <w:b/>
          <w:i/>
        </w:rPr>
        <w:t>Создание таблицы.</w:t>
      </w:r>
      <w:r>
        <w:t xml:space="preserve"> Существует два способа создания таблиц: создание пустой таблицы с последующим ее заполнением и преобразование имеющегося текста в таблицу. При этом используется специальная кнопка на закладке </w:t>
      </w:r>
      <w:r w:rsidRPr="00FC4650">
        <w:rPr>
          <w:i/>
        </w:rPr>
        <w:t>Вставка</w:t>
      </w:r>
      <w:r>
        <w:t xml:space="preserve"> – </w:t>
      </w:r>
      <w:r w:rsidRPr="00FC4650">
        <w:rPr>
          <w:i/>
        </w:rPr>
        <w:t>Таблица</w:t>
      </w:r>
      <w:r>
        <w:t>.</w:t>
      </w:r>
    </w:p>
    <w:p w:rsidR="002E3104" w:rsidRDefault="002E3104" w:rsidP="002E3104">
      <w:pPr>
        <w:ind w:firstLine="567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1990725" cy="27717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44" t="2678" r="79158" b="6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04" w:rsidRDefault="002E3104" w:rsidP="002E3104">
      <w:pPr>
        <w:ind w:firstLine="567"/>
        <w:jc w:val="both"/>
      </w:pPr>
      <w:r>
        <w:t xml:space="preserve"> На практике удобнее сначала создать таблицу, а затем заполнить ее данными.</w:t>
      </w:r>
    </w:p>
    <w:p w:rsidR="002E3104" w:rsidRDefault="002E3104" w:rsidP="002E3104">
      <w:pPr>
        <w:ind w:firstLine="567"/>
        <w:jc w:val="both"/>
      </w:pPr>
      <w:r w:rsidRPr="00FC4650">
        <w:rPr>
          <w:b/>
          <w:i/>
        </w:rPr>
        <w:t>Редактирование таблицы.</w:t>
      </w:r>
      <w:r>
        <w:t xml:space="preserve"> Под редактированием таблиц понимается изменение ширины (высоты) строк (столбцов), объединение и разбиение ячеек таблицы, добавление или удаление строк и столбцов. Для выполнения этих операций необходимо предварительно выделить нужную область таблицы, а затем воспользоваться соответствующими командами контекстного меню или кнопками на панелях инструментов. При выделении таблицы на экран добавляются дополнительные панели инструментов Конструктор.</w:t>
      </w:r>
    </w:p>
    <w:p w:rsidR="002E3104" w:rsidRDefault="002E3104" w:rsidP="002E31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96050" cy="4857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878" b="8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04" w:rsidRPr="00D37F40" w:rsidRDefault="002E3104" w:rsidP="002E3104">
      <w:pPr>
        <w:ind w:firstLine="567"/>
        <w:jc w:val="both"/>
        <w:rPr>
          <w:b/>
          <w:i/>
        </w:rPr>
      </w:pPr>
      <w:r w:rsidRPr="00D37F40">
        <w:rPr>
          <w:b/>
          <w:i/>
        </w:rPr>
        <w:t>Вставка графических изображений.</w:t>
      </w:r>
    </w:p>
    <w:p w:rsidR="002E3104" w:rsidRDefault="002E3104" w:rsidP="002E3104">
      <w:pPr>
        <w:ind w:firstLine="567"/>
        <w:jc w:val="both"/>
      </w:pPr>
      <w:r>
        <w:t xml:space="preserve">В документах </w:t>
      </w:r>
      <w:proofErr w:type="spellStart"/>
      <w:r>
        <w:t>Word</w:t>
      </w:r>
      <w:proofErr w:type="spellEnd"/>
      <w:r>
        <w:t xml:space="preserve"> можно использовать два типа графических объектов рисунки и изображения. Эти объекты можно определить следующим образом: </w:t>
      </w:r>
    </w:p>
    <w:p w:rsidR="002E3104" w:rsidRDefault="002E3104" w:rsidP="002E3104">
      <w:pPr>
        <w:ind w:firstLine="567"/>
        <w:jc w:val="both"/>
      </w:pPr>
      <w:r w:rsidRPr="00D37F40">
        <w:rPr>
          <w:b/>
          <w:i/>
        </w:rPr>
        <w:t>Рисунки</w:t>
      </w:r>
      <w:r>
        <w:t xml:space="preserve"> – объекты векторной природы. Простейшие средства для их создания есть в самом текстовом процессоре. Изображения – растровые объекты. Текстовый процессор не имеет средств для их создания, поэтому они вставляются как внешние объекты. Рисунки всегда внедрены в документ – их можно редактировать непосредственно по месту расположения. Изображения вставляются в документ методом связывания или внедрения. Их редактирование средствами текстового процессора возможно, но только в ограниченных пределах. </w:t>
      </w:r>
    </w:p>
    <w:p w:rsidR="002E3104" w:rsidRDefault="002E3104" w:rsidP="002E3104">
      <w:pPr>
        <w:ind w:firstLine="567"/>
        <w:jc w:val="both"/>
        <w:rPr>
          <w:b/>
          <w:sz w:val="28"/>
        </w:rPr>
      </w:pPr>
      <w:r w:rsidRPr="00D37F40">
        <w:rPr>
          <w:b/>
          <w:i/>
        </w:rPr>
        <w:t>Создание и редактирование рисунков.</w:t>
      </w:r>
      <w:r>
        <w:t xml:space="preserve"> Для работы с векторными рисунками служит панель инструментов </w:t>
      </w:r>
      <w:proofErr w:type="spellStart"/>
      <w:r>
        <w:t>Автофигуры</w:t>
      </w:r>
      <w:proofErr w:type="spellEnd"/>
      <w:r>
        <w:t xml:space="preserve">. Здесь представлены заготовки для создания линий, геометрических фигур, фигурных стрелок и прочего. При создании и редактировании векторных объектов возможно изменение их размера, цвета и толщины линий, способа заливки, а также задание поворота. Для создания текстовых элементов, присоединенных к </w:t>
      </w:r>
      <w:proofErr w:type="spellStart"/>
      <w:r>
        <w:t>автофигурам</w:t>
      </w:r>
      <w:proofErr w:type="spellEnd"/>
      <w:r>
        <w:t xml:space="preserve"> или рисункам, служит специальное средство Надпись из раздела Вставка. Создание надписи применяется к готовым </w:t>
      </w:r>
      <w:proofErr w:type="spellStart"/>
      <w:r>
        <w:t>автофигурам</w:t>
      </w:r>
      <w:proofErr w:type="spellEnd"/>
      <w:r>
        <w:t xml:space="preserve">. В поле надписи вводят необходимый текст, после чего надпись можно редактировать. Ее размер подгоняют под размер 23 содержащегося в ней текста перетаскиванием маркеров. Создав объект Надпись </w:t>
      </w:r>
      <w:r>
        <w:lastRenderedPageBreak/>
        <w:t xml:space="preserve">его можно сгруппировать с рисунком, и тогда они будут представлять цельную композицию. Для </w:t>
      </w:r>
      <w:proofErr w:type="spellStart"/>
      <w:r>
        <w:t>автофигур</w:t>
      </w:r>
      <w:proofErr w:type="spellEnd"/>
      <w:r>
        <w:t xml:space="preserve"> есть специальное средство создания текстового оформления – текст может размещаться в поле </w:t>
      </w:r>
      <w:proofErr w:type="spellStart"/>
      <w:r>
        <w:t>автофигуры</w:t>
      </w:r>
      <w:proofErr w:type="spellEnd"/>
      <w:r>
        <w:t xml:space="preserve">. Эта операция выполняется командой. Добавить текст в контекстном меню </w:t>
      </w:r>
      <w:proofErr w:type="spellStart"/>
      <w:r>
        <w:t>автофигуры</w:t>
      </w:r>
      <w:proofErr w:type="spellEnd"/>
      <w:r>
        <w:t xml:space="preserve">. Работа с клипартами. Создание достаточно сложных композиций при помощи </w:t>
      </w:r>
      <w:proofErr w:type="spellStart"/>
      <w:r>
        <w:t>автофигур</w:t>
      </w:r>
      <w:proofErr w:type="spellEnd"/>
      <w:r>
        <w:t xml:space="preserve"> может быть очень трудоемким. В таких случаях используют готовые коллекции рисунков (клипартов). Работа с изображениями. Для добавления изображений в документ используется метод вставки из внешнего источника. При этом используется кнопка Рисунок на панели инструментов Вставка. Взаимодействие изображения с текстом. Основная часть инструментов для настройки свойств изображений в текстовом документе расположена на панели инструментов Формат. Как правило, при выборе рисунка в тексте документа эта панель открывается автоматически. По способу взаимодействия с текстом выделяют два основных типа изображений: внедренные в строку (</w:t>
      </w:r>
      <w:proofErr w:type="spellStart"/>
      <w:r>
        <w:t>inline</w:t>
      </w:r>
      <w:proofErr w:type="spellEnd"/>
      <w:r>
        <w:t>) и свободные (</w:t>
      </w:r>
      <w:proofErr w:type="spellStart"/>
      <w:r>
        <w:t>floating</w:t>
      </w:r>
      <w:proofErr w:type="spellEnd"/>
      <w:r>
        <w:t>). Изображения первого типа можно условно рассматривать как отдельные символы: при движении текста в процессе редактирования изображение перемещается вместе с ним и остается в том месте текста, куда его поместили. Положение свободного изображения на странице не связано с позицией ввода. Изображение взаимодействует с текстом посредством обтекания.</w:t>
      </w:r>
    </w:p>
    <w:p w:rsidR="002E3104" w:rsidRDefault="002E3104" w:rsidP="002E3104">
      <w:pPr>
        <w:ind w:firstLine="567"/>
        <w:jc w:val="both"/>
        <w:rPr>
          <w:b/>
          <w:sz w:val="28"/>
        </w:rPr>
      </w:pPr>
    </w:p>
    <w:p w:rsidR="002E3104" w:rsidRDefault="002E3104" w:rsidP="002E3104">
      <w:pPr>
        <w:ind w:firstLine="567"/>
        <w:jc w:val="both"/>
        <w:rPr>
          <w:b/>
          <w:sz w:val="28"/>
        </w:rPr>
      </w:pPr>
      <w:r>
        <w:rPr>
          <w:b/>
          <w:sz w:val="28"/>
        </w:rPr>
        <w:t>4</w:t>
      </w:r>
      <w:r w:rsidRPr="001962F3">
        <w:rPr>
          <w:b/>
          <w:sz w:val="28"/>
        </w:rPr>
        <w:t>. Контрольные вопросы</w:t>
      </w:r>
    </w:p>
    <w:p w:rsidR="002E3104" w:rsidRPr="001962F3" w:rsidRDefault="002E3104" w:rsidP="002E3104">
      <w:pPr>
        <w:ind w:firstLine="567"/>
        <w:jc w:val="both"/>
        <w:rPr>
          <w:b/>
          <w:sz w:val="28"/>
        </w:rPr>
      </w:pPr>
    </w:p>
    <w:p w:rsidR="002E3104" w:rsidRDefault="002E3104" w:rsidP="002E3104">
      <w:pPr>
        <w:widowControl w:val="0"/>
        <w:suppressAutoHyphens/>
        <w:jc w:val="both"/>
      </w:pPr>
      <w:r>
        <w:t xml:space="preserve">1. Дайте определение понятиям «Редактирование» и «Форматирование». В чем состоит их отличие? </w:t>
      </w:r>
    </w:p>
    <w:p w:rsidR="002E3104" w:rsidRDefault="002E3104" w:rsidP="002E3104">
      <w:pPr>
        <w:widowControl w:val="0"/>
        <w:suppressAutoHyphens/>
        <w:jc w:val="both"/>
      </w:pPr>
      <w:r>
        <w:t xml:space="preserve">2. Перечислите основные приемы форматирования текста. </w:t>
      </w:r>
    </w:p>
    <w:p w:rsidR="002E3104" w:rsidRDefault="002E3104" w:rsidP="002E3104">
      <w:pPr>
        <w:widowControl w:val="0"/>
        <w:suppressAutoHyphens/>
        <w:jc w:val="both"/>
      </w:pPr>
      <w:r>
        <w:t xml:space="preserve">3. Дайте определение стиля. Какие параметры определяет стиль абзаца? </w:t>
      </w:r>
    </w:p>
    <w:p w:rsidR="002E3104" w:rsidRDefault="002E3104" w:rsidP="002E3104">
      <w:pPr>
        <w:widowControl w:val="0"/>
        <w:suppressAutoHyphens/>
        <w:jc w:val="both"/>
      </w:pPr>
      <w:r>
        <w:t xml:space="preserve">4. Какие параметры задаются при форматировании абзаца? </w:t>
      </w:r>
    </w:p>
    <w:p w:rsidR="002E3104" w:rsidRDefault="002E3104" w:rsidP="002E3104">
      <w:pPr>
        <w:widowControl w:val="0"/>
        <w:suppressAutoHyphens/>
        <w:jc w:val="both"/>
      </w:pPr>
      <w:r>
        <w:t>5. Какие параметры задаются при разделении текста на колонки?</w:t>
      </w:r>
    </w:p>
    <w:p w:rsidR="002E3104" w:rsidRDefault="002E3104" w:rsidP="002E3104">
      <w:pPr>
        <w:widowControl w:val="0"/>
        <w:suppressAutoHyphens/>
        <w:jc w:val="both"/>
      </w:pPr>
      <w:r>
        <w:t xml:space="preserve">6. Какие типы графических объектов могут использоваться в текстовом процессоре? </w:t>
      </w:r>
    </w:p>
    <w:p w:rsidR="002E3104" w:rsidRDefault="002E3104" w:rsidP="002E3104">
      <w:pPr>
        <w:widowControl w:val="0"/>
        <w:suppressAutoHyphens/>
        <w:jc w:val="both"/>
      </w:pPr>
      <w:r>
        <w:t xml:space="preserve">7. Какие приемы и средства используют при создании и редактировании векторных объектов в текстовом процессоре? </w:t>
      </w:r>
    </w:p>
    <w:p w:rsidR="002E3104" w:rsidRDefault="002E3104" w:rsidP="002E3104">
      <w:pPr>
        <w:widowControl w:val="0"/>
        <w:suppressAutoHyphens/>
        <w:jc w:val="both"/>
      </w:pPr>
      <w:r>
        <w:t xml:space="preserve">8. Дайте определение клипарта. Опишите порядок редактирования клипарта? </w:t>
      </w:r>
    </w:p>
    <w:p w:rsidR="002E3104" w:rsidRDefault="002E3104" w:rsidP="002E3104">
      <w:pPr>
        <w:widowControl w:val="0"/>
        <w:suppressAutoHyphens/>
        <w:jc w:val="both"/>
      </w:pPr>
      <w:r>
        <w:t xml:space="preserve">9. Назовите основные методы вставки изображений. </w:t>
      </w:r>
    </w:p>
    <w:p w:rsidR="002E3104" w:rsidRDefault="002E3104" w:rsidP="002E3104">
      <w:pPr>
        <w:widowControl w:val="0"/>
        <w:suppressAutoHyphens/>
        <w:jc w:val="both"/>
      </w:pPr>
      <w:r>
        <w:t>10. Какие операции настройки изображения вы знаете?</w:t>
      </w:r>
    </w:p>
    <w:p w:rsidR="002E3104" w:rsidRDefault="002E3104" w:rsidP="002E3104">
      <w:pPr>
        <w:widowControl w:val="0"/>
        <w:suppressAutoHyphens/>
        <w:spacing w:before="100" w:beforeAutospacing="1" w:after="100" w:afterAutospacing="1"/>
        <w:jc w:val="both"/>
        <w:rPr>
          <w:b/>
          <w:sz w:val="28"/>
          <w:szCs w:val="28"/>
        </w:rPr>
      </w:pPr>
      <w:bookmarkStart w:id="0" w:name="Тема4_2"/>
    </w:p>
    <w:p w:rsidR="002E3104" w:rsidRPr="00C35754" w:rsidRDefault="002E3104" w:rsidP="006B1628">
      <w:pPr>
        <w:widowControl w:val="0"/>
        <w:suppressAutoHyphens/>
        <w:spacing w:before="100" w:beforeAutospacing="1" w:after="100" w:afterAutospacing="1"/>
        <w:jc w:val="both"/>
        <w:rPr>
          <w:sz w:val="28"/>
          <w:szCs w:val="28"/>
        </w:rPr>
      </w:pPr>
      <w:r w:rsidRPr="00ED7C5D">
        <w:rPr>
          <w:b/>
          <w:sz w:val="28"/>
          <w:szCs w:val="28"/>
        </w:rPr>
        <w:t xml:space="preserve"> </w:t>
      </w:r>
      <w:bookmarkEnd w:id="0"/>
    </w:p>
    <w:p w:rsidR="002E3104" w:rsidRDefault="002E3104" w:rsidP="002E3104">
      <w:pPr>
        <w:pStyle w:val="a3"/>
      </w:pPr>
    </w:p>
    <w:sectPr w:rsidR="002E3104" w:rsidSect="004B6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06662"/>
    <w:multiLevelType w:val="hybridMultilevel"/>
    <w:tmpl w:val="F1EA4E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E07076E"/>
    <w:multiLevelType w:val="hybridMultilevel"/>
    <w:tmpl w:val="BF1C19BC"/>
    <w:lvl w:ilvl="0" w:tplc="78D29B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E7BF2"/>
    <w:multiLevelType w:val="hybridMultilevel"/>
    <w:tmpl w:val="6F266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C42D05"/>
    <w:multiLevelType w:val="hybridMultilevel"/>
    <w:tmpl w:val="C11E4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0428AE"/>
    <w:multiLevelType w:val="hybridMultilevel"/>
    <w:tmpl w:val="CBE0F1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22304F6"/>
    <w:multiLevelType w:val="hybridMultilevel"/>
    <w:tmpl w:val="014C1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2E3104"/>
    <w:rsid w:val="00013830"/>
    <w:rsid w:val="00131881"/>
    <w:rsid w:val="002E3104"/>
    <w:rsid w:val="00396C02"/>
    <w:rsid w:val="003A300B"/>
    <w:rsid w:val="004171AB"/>
    <w:rsid w:val="004B622F"/>
    <w:rsid w:val="006B1628"/>
    <w:rsid w:val="007A6EA0"/>
    <w:rsid w:val="00BE40F9"/>
    <w:rsid w:val="00DF6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1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31881"/>
    <w:pPr>
      <w:keepNext/>
      <w:keepLines/>
      <w:spacing w:before="480"/>
      <w:ind w:left="709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E3104"/>
    <w:pPr>
      <w:keepNext/>
      <w:shd w:val="clear" w:color="auto" w:fill="FFFFFF"/>
      <w:autoSpaceDE w:val="0"/>
      <w:autoSpaceDN w:val="0"/>
      <w:adjustRightInd w:val="0"/>
      <w:outlineLvl w:val="1"/>
    </w:pPr>
    <w:rPr>
      <w:color w:val="000000"/>
      <w:szCs w:val="25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310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300B"/>
    <w:pPr>
      <w:spacing w:after="0" w:line="240" w:lineRule="auto"/>
    </w:pPr>
    <w:rPr>
      <w:sz w:val="28"/>
    </w:rPr>
  </w:style>
  <w:style w:type="character" w:customStyle="1" w:styleId="10">
    <w:name w:val="Заголовок 1 Знак"/>
    <w:basedOn w:val="a0"/>
    <w:link w:val="1"/>
    <w:rsid w:val="001318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2E3104"/>
    <w:rPr>
      <w:rFonts w:ascii="Times New Roman" w:eastAsia="Times New Roman" w:hAnsi="Times New Roman" w:cs="Times New Roman"/>
      <w:color w:val="000000"/>
      <w:sz w:val="24"/>
      <w:szCs w:val="25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3104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a4">
    <w:name w:val="Strong"/>
    <w:qFormat/>
    <w:rsid w:val="002E3104"/>
    <w:rPr>
      <w:b/>
      <w:bCs/>
    </w:rPr>
  </w:style>
  <w:style w:type="paragraph" w:styleId="a5">
    <w:name w:val="Normal (Web)"/>
    <w:basedOn w:val="a"/>
    <w:uiPriority w:val="99"/>
    <w:rsid w:val="002E3104"/>
    <w:pPr>
      <w:spacing w:before="100" w:beforeAutospacing="1" w:after="100" w:afterAutospacing="1"/>
    </w:pPr>
    <w:rPr>
      <w:lang w:eastAsia="ru-RU"/>
    </w:rPr>
  </w:style>
  <w:style w:type="paragraph" w:styleId="a6">
    <w:name w:val="List Paragraph"/>
    <w:basedOn w:val="a"/>
    <w:uiPriority w:val="34"/>
    <w:qFormat/>
    <w:rsid w:val="002E31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E3104"/>
  </w:style>
  <w:style w:type="character" w:customStyle="1" w:styleId="FontStyle15">
    <w:name w:val="Font Style15"/>
    <w:rsid w:val="002E3104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rsid w:val="002E3104"/>
    <w:pPr>
      <w:widowControl w:val="0"/>
      <w:autoSpaceDE w:val="0"/>
      <w:autoSpaceDN w:val="0"/>
      <w:adjustRightInd w:val="0"/>
      <w:spacing w:line="242" w:lineRule="exact"/>
      <w:ind w:firstLine="274"/>
      <w:jc w:val="both"/>
    </w:pPr>
    <w:rPr>
      <w:lang w:eastAsia="ru-RU"/>
    </w:rPr>
  </w:style>
  <w:style w:type="character" w:customStyle="1" w:styleId="FontStyle14">
    <w:name w:val="Font Style14"/>
    <w:rsid w:val="002E3104"/>
    <w:rPr>
      <w:rFonts w:ascii="Georgia" w:hAnsi="Georgia" w:cs="Georgia"/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2E310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E31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10">
    <w:name w:val="a1"/>
    <w:basedOn w:val="a"/>
    <w:rsid w:val="002E3104"/>
    <w:pPr>
      <w:spacing w:before="100" w:beforeAutospacing="1" w:after="100" w:afterAutospacing="1"/>
    </w:pPr>
    <w:rPr>
      <w:lang w:eastAsia="ru-RU"/>
    </w:rPr>
  </w:style>
  <w:style w:type="paragraph" w:customStyle="1" w:styleId="a9">
    <w:name w:val="a"/>
    <w:basedOn w:val="a"/>
    <w:rsid w:val="002E3104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E310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310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1719</Words>
  <Characters>9804</Characters>
  <Application>Microsoft Office Word</Application>
  <DocSecurity>0</DocSecurity>
  <Lines>81</Lines>
  <Paragraphs>22</Paragraphs>
  <ScaleCrop>false</ScaleCrop>
  <Company/>
  <LinksUpToDate>false</LinksUpToDate>
  <CharactersWithSpaces>11501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Djalal</dc:creator>
  <cp:lastModifiedBy>Samsung</cp:lastModifiedBy>
  <cp:revision>4</cp:revision>
  <dcterms:created xsi:type="dcterms:W3CDTF">2020-04-11T09:40:00Z</dcterms:created>
  <dcterms:modified xsi:type="dcterms:W3CDTF">2020-04-14T12:28:00Z</dcterms:modified>
</cp:coreProperties>
</file>