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DE" w:rsidRDefault="000B67C8" w:rsidP="00F849D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="00F849DE" w:rsidRPr="00AD2710">
        <w:rPr>
          <w:b/>
          <w:bCs/>
          <w:color w:val="000000"/>
          <w:sz w:val="28"/>
          <w:szCs w:val="28"/>
        </w:rPr>
        <w:t xml:space="preserve">ДЕТСКАЯ ЛИТЕРАТУРА 60-80 гг. ПОЭЗИЯ В ДЕТСКОМ ЧТЕНИИ. </w:t>
      </w:r>
    </w:p>
    <w:p w:rsidR="00F849DE" w:rsidRPr="004E6CE5" w:rsidRDefault="00F849DE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E6CE5">
        <w:rPr>
          <w:color w:val="000000"/>
          <w:sz w:val="24"/>
          <w:szCs w:val="24"/>
        </w:rPr>
        <w:t xml:space="preserve">Время, наступившее после смерти Сталина (1953), точнее, после </w:t>
      </w:r>
      <w:r w:rsidRPr="004E6CE5">
        <w:rPr>
          <w:color w:val="000000"/>
          <w:sz w:val="24"/>
          <w:szCs w:val="24"/>
          <w:lang w:val="en-US"/>
        </w:rPr>
        <w:t>XX</w:t>
      </w:r>
      <w:r w:rsidRPr="004E6CE5">
        <w:rPr>
          <w:color w:val="000000"/>
          <w:sz w:val="24"/>
          <w:szCs w:val="24"/>
        </w:rPr>
        <w:t xml:space="preserve"> съезда КПСС (1956), на котором Хрущев развенчал «культ личности», и по начало 60-х годов получило название «оттепели». Первые мотивы оттепели, связанные с ожиданием мирного вре</w:t>
      </w:r>
      <w:r w:rsidRPr="004E6CE5">
        <w:rPr>
          <w:color w:val="000000"/>
          <w:sz w:val="24"/>
          <w:szCs w:val="24"/>
        </w:rPr>
        <w:softHyphen/>
        <w:t xml:space="preserve">мени, появились в детских стихах В. М. </w:t>
      </w:r>
      <w:proofErr w:type="spellStart"/>
      <w:r w:rsidRPr="004E6CE5">
        <w:rPr>
          <w:color w:val="000000"/>
          <w:sz w:val="24"/>
          <w:szCs w:val="24"/>
        </w:rPr>
        <w:t>Инбер</w:t>
      </w:r>
      <w:proofErr w:type="spellEnd"/>
      <w:r w:rsidRPr="004E6CE5">
        <w:rPr>
          <w:color w:val="000000"/>
          <w:sz w:val="24"/>
          <w:szCs w:val="24"/>
        </w:rPr>
        <w:t xml:space="preserve">, написанных в конце войны; они восходят к </w:t>
      </w:r>
      <w:proofErr w:type="spellStart"/>
      <w:r w:rsidRPr="004E6CE5">
        <w:rPr>
          <w:color w:val="000000"/>
          <w:sz w:val="24"/>
          <w:szCs w:val="24"/>
        </w:rPr>
        <w:t>тютчевскому</w:t>
      </w:r>
      <w:proofErr w:type="spellEnd"/>
      <w:r w:rsidRPr="004E6CE5">
        <w:rPr>
          <w:color w:val="000000"/>
          <w:sz w:val="24"/>
          <w:szCs w:val="24"/>
        </w:rPr>
        <w:t xml:space="preserve"> мотиву оттепели. За стихотво</w:t>
      </w:r>
      <w:r w:rsidRPr="004E6CE5">
        <w:rPr>
          <w:color w:val="000000"/>
          <w:sz w:val="24"/>
          <w:szCs w:val="24"/>
        </w:rPr>
        <w:softHyphen/>
        <w:t xml:space="preserve">рением </w:t>
      </w:r>
      <w:proofErr w:type="spellStart"/>
      <w:r w:rsidRPr="004E6CE5">
        <w:rPr>
          <w:color w:val="000000"/>
          <w:sz w:val="24"/>
          <w:szCs w:val="24"/>
        </w:rPr>
        <w:t>Инбер</w:t>
      </w:r>
      <w:proofErr w:type="spellEnd"/>
      <w:r w:rsidRPr="004E6CE5">
        <w:rPr>
          <w:color w:val="000000"/>
          <w:sz w:val="24"/>
          <w:szCs w:val="24"/>
        </w:rPr>
        <w:t xml:space="preserve"> «Оттепель» (1945) последовало стихотворение Заболоцкого с тем же названием, опубликованное во взрослом «тол</w:t>
      </w:r>
      <w:r w:rsidRPr="004E6CE5">
        <w:rPr>
          <w:color w:val="000000"/>
          <w:sz w:val="24"/>
          <w:szCs w:val="24"/>
        </w:rPr>
        <w:softHyphen/>
        <w:t>стом» журнале. В 1956г стихотворение «Радость» Чуковского.</w:t>
      </w:r>
    </w:p>
    <w:p w:rsidR="00F849DE" w:rsidRPr="004E6CE5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4E6CE5">
        <w:rPr>
          <w:color w:val="000000"/>
          <w:sz w:val="24"/>
          <w:szCs w:val="24"/>
        </w:rPr>
        <w:t>За недолгие годы рубежа первых послевоенных десятилетий успело сформироваться поколение людей, мыслящих гораздо бо</w:t>
      </w:r>
      <w:r w:rsidRPr="004E6CE5">
        <w:rPr>
          <w:color w:val="000000"/>
          <w:sz w:val="24"/>
          <w:szCs w:val="24"/>
        </w:rPr>
        <w:softHyphen/>
        <w:t>лее свободно, чем их отцы. Они стали создавать свою культуру, отчасти принятую властями, а отчасти не принятую, неофици</w:t>
      </w:r>
      <w:r w:rsidRPr="004E6CE5">
        <w:rPr>
          <w:color w:val="000000"/>
          <w:sz w:val="24"/>
          <w:szCs w:val="24"/>
        </w:rPr>
        <w:softHyphen/>
        <w:t>альную. В литературе эти два потока — официальный и неофици</w:t>
      </w:r>
      <w:r w:rsidRPr="004E6CE5">
        <w:rPr>
          <w:color w:val="000000"/>
          <w:sz w:val="24"/>
          <w:szCs w:val="24"/>
        </w:rPr>
        <w:softHyphen/>
        <w:t>альный — тесно взаимодействовали, так что в выходивших в свет произведениях вдумчивый читатель улавливал в подтексте то, о чем в неопубликованных, отвергаемых произведениях говорилось впрямую.</w:t>
      </w:r>
    </w:p>
    <w:p w:rsidR="00F849DE" w:rsidRPr="004E6CE5" w:rsidRDefault="00F849DE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E6CE5">
        <w:rPr>
          <w:color w:val="000000"/>
          <w:sz w:val="24"/>
          <w:szCs w:val="24"/>
        </w:rPr>
        <w:t>Государство, как и прежде, проявляло заинтересованность в детской литературе. Большое внимание уделялось научной работе по изучению социальной и возрастной психологии читателей. На</w:t>
      </w:r>
      <w:r w:rsidRPr="004E6CE5">
        <w:rPr>
          <w:color w:val="000000"/>
          <w:sz w:val="24"/>
          <w:szCs w:val="24"/>
        </w:rPr>
        <w:softHyphen/>
        <w:t>стала пора формирования отдельной отрасли литературоведения — исследования детской литературы.</w:t>
      </w:r>
    </w:p>
    <w:p w:rsidR="00F849DE" w:rsidRPr="004E6CE5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4E6CE5">
        <w:rPr>
          <w:color w:val="000000"/>
          <w:sz w:val="24"/>
          <w:szCs w:val="24"/>
        </w:rPr>
        <w:t>В печати активно выступали критики с анализом текущего литературного процесса. В педагоги</w:t>
      </w:r>
      <w:r w:rsidRPr="004E6CE5">
        <w:rPr>
          <w:color w:val="000000"/>
          <w:sz w:val="24"/>
          <w:szCs w:val="24"/>
        </w:rPr>
        <w:softHyphen/>
        <w:t>ческой прессе регулярно публиковались статьи о детских писате</w:t>
      </w:r>
      <w:r w:rsidRPr="004E6CE5">
        <w:rPr>
          <w:color w:val="000000"/>
          <w:sz w:val="24"/>
          <w:szCs w:val="24"/>
        </w:rPr>
        <w:softHyphen/>
        <w:t>лях. Появлялись новинки детской литературы. Ежегодным празд</w:t>
      </w:r>
      <w:r w:rsidRPr="004E6CE5">
        <w:rPr>
          <w:color w:val="000000"/>
          <w:sz w:val="24"/>
          <w:szCs w:val="24"/>
        </w:rPr>
        <w:softHyphen/>
        <w:t>ником стала Неделя детской и юношеской книги. Часто проводи</w:t>
      </w:r>
      <w:r w:rsidRPr="004E6CE5">
        <w:rPr>
          <w:color w:val="000000"/>
          <w:sz w:val="24"/>
          <w:szCs w:val="24"/>
        </w:rPr>
        <w:softHyphen/>
        <w:t>лись творческие конкурсы среди детских писателей.</w:t>
      </w:r>
    </w:p>
    <w:p w:rsidR="00F849DE" w:rsidRPr="004E6CE5" w:rsidRDefault="00F849DE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E6CE5">
        <w:rPr>
          <w:color w:val="000000"/>
          <w:sz w:val="24"/>
          <w:szCs w:val="24"/>
        </w:rPr>
        <w:t>Литературный процесс в 60 —80-е годы шел в целом очень ак</w:t>
      </w:r>
      <w:r w:rsidRPr="004E6CE5">
        <w:rPr>
          <w:color w:val="000000"/>
          <w:sz w:val="24"/>
          <w:szCs w:val="24"/>
        </w:rPr>
        <w:softHyphen/>
        <w:t>тивно, сопровождался дискуссиями и творческими поисками.</w:t>
      </w:r>
    </w:p>
    <w:p w:rsidR="00F849DE" w:rsidRPr="004E6CE5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4E6CE5">
        <w:rPr>
          <w:color w:val="000000"/>
          <w:sz w:val="24"/>
          <w:szCs w:val="24"/>
        </w:rPr>
        <w:t xml:space="preserve">Ра </w:t>
      </w:r>
      <w:proofErr w:type="spellStart"/>
      <w:r w:rsidRPr="004E6CE5">
        <w:rPr>
          <w:color w:val="000000"/>
          <w:sz w:val="24"/>
          <w:szCs w:val="24"/>
        </w:rPr>
        <w:t>зумеется</w:t>
      </w:r>
      <w:proofErr w:type="spellEnd"/>
      <w:r w:rsidRPr="004E6CE5">
        <w:rPr>
          <w:color w:val="000000"/>
          <w:sz w:val="24"/>
          <w:szCs w:val="24"/>
        </w:rPr>
        <w:t>, невиданно возросшее количество детских писателей — еще не показатель качества литературы, но пристальное внима</w:t>
      </w:r>
      <w:r w:rsidRPr="004E6CE5">
        <w:rPr>
          <w:color w:val="000000"/>
          <w:sz w:val="24"/>
          <w:szCs w:val="24"/>
        </w:rPr>
        <w:softHyphen/>
        <w:t>ние к их работе критиков, педагогов, родителей, а также юных читателей способствовало поддержанию планки качества на дол</w:t>
      </w:r>
      <w:r w:rsidRPr="004E6CE5">
        <w:rPr>
          <w:color w:val="000000"/>
          <w:sz w:val="24"/>
          <w:szCs w:val="24"/>
        </w:rPr>
        <w:softHyphen/>
        <w:t>жной высоте.</w:t>
      </w:r>
    </w:p>
    <w:p w:rsidR="00F849DE" w:rsidRPr="004E6CE5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4E6CE5">
        <w:rPr>
          <w:color w:val="000000"/>
          <w:sz w:val="24"/>
          <w:szCs w:val="24"/>
        </w:rPr>
        <w:t xml:space="preserve">Продолжали работать мастера со сложившимся в 20—30-е годы творческим «я» — С. Михалков, А. </w:t>
      </w:r>
      <w:proofErr w:type="spellStart"/>
      <w:r w:rsidRPr="004E6CE5">
        <w:rPr>
          <w:color w:val="000000"/>
          <w:sz w:val="24"/>
          <w:szCs w:val="24"/>
        </w:rPr>
        <w:t>Барто</w:t>
      </w:r>
      <w:proofErr w:type="spellEnd"/>
      <w:r w:rsidRPr="004E6CE5">
        <w:rPr>
          <w:color w:val="000000"/>
          <w:sz w:val="24"/>
          <w:szCs w:val="24"/>
        </w:rPr>
        <w:t>, Е. Благинина, В. Катаев, Л.Пантелеев, В.Осеева, Н.Носов и др. Своим творчеством они обеспечивали преемственную связь с традициями реалистической детской литературы.</w:t>
      </w:r>
    </w:p>
    <w:p w:rsidR="00F849DE" w:rsidRPr="004E6CE5" w:rsidRDefault="00F849DE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E6CE5">
        <w:rPr>
          <w:color w:val="000000"/>
          <w:sz w:val="24"/>
          <w:szCs w:val="24"/>
        </w:rPr>
        <w:t>Возрождению книги для маленьких много способствовал при</w:t>
      </w:r>
      <w:r w:rsidRPr="004E6CE5">
        <w:rPr>
          <w:color w:val="000000"/>
          <w:sz w:val="24"/>
          <w:szCs w:val="24"/>
        </w:rPr>
        <w:softHyphen/>
        <w:t xml:space="preserve">ход в детские издательства бывших фронтовиков — </w:t>
      </w:r>
      <w:proofErr w:type="spellStart"/>
      <w:r w:rsidRPr="004E6CE5">
        <w:rPr>
          <w:color w:val="000000"/>
          <w:sz w:val="24"/>
          <w:szCs w:val="24"/>
        </w:rPr>
        <w:t>Б.Заходера</w:t>
      </w:r>
      <w:proofErr w:type="spellEnd"/>
      <w:r w:rsidRPr="004E6CE5">
        <w:rPr>
          <w:color w:val="000000"/>
          <w:sz w:val="24"/>
          <w:szCs w:val="24"/>
        </w:rPr>
        <w:t>, Я.Акима, Д.Самойлова, Р. Погодина и др. Это поколение писате</w:t>
      </w:r>
      <w:r w:rsidRPr="004E6CE5">
        <w:rPr>
          <w:color w:val="000000"/>
          <w:sz w:val="24"/>
          <w:szCs w:val="24"/>
        </w:rPr>
        <w:softHyphen/>
        <w:t>лей отличалось не только смелым высказыванием правды, но и особенно бережным отношением к детству и к народной культу</w:t>
      </w:r>
      <w:r w:rsidRPr="004E6CE5">
        <w:rPr>
          <w:color w:val="000000"/>
          <w:sz w:val="24"/>
          <w:szCs w:val="24"/>
        </w:rPr>
        <w:softHyphen/>
        <w:t xml:space="preserve">ре; они имели «взгляд на </w:t>
      </w:r>
      <w:r w:rsidRPr="004E6CE5">
        <w:rPr>
          <w:color w:val="000000"/>
          <w:sz w:val="24"/>
          <w:szCs w:val="24"/>
        </w:rPr>
        <w:lastRenderedPageBreak/>
        <w:t>вещи просветленный» (одно из качеств детского писателя, по Белинскому). Их произведения проникну</w:t>
      </w:r>
      <w:r w:rsidRPr="004E6CE5">
        <w:rPr>
          <w:color w:val="000000"/>
          <w:sz w:val="24"/>
          <w:szCs w:val="24"/>
        </w:rPr>
        <w:softHyphen/>
        <w:t>ты верой в жизнь и радостью</w:t>
      </w:r>
    </w:p>
    <w:p w:rsidR="00F849DE" w:rsidRPr="004E6CE5" w:rsidRDefault="00F849DE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E6CE5">
        <w:rPr>
          <w:color w:val="000000"/>
          <w:sz w:val="24"/>
          <w:szCs w:val="24"/>
        </w:rPr>
        <w:t>В конце 50-х годов заявили о себе писатели, которых относят к поколению «шестидесятников». В области литературы для дошколь</w:t>
      </w:r>
      <w:r w:rsidRPr="004E6CE5">
        <w:rPr>
          <w:color w:val="000000"/>
          <w:sz w:val="24"/>
          <w:szCs w:val="24"/>
        </w:rPr>
        <w:softHyphen/>
        <w:t>ников и младших школьников многое сделали такие «шестиде</w:t>
      </w:r>
      <w:r w:rsidRPr="004E6CE5">
        <w:rPr>
          <w:color w:val="000000"/>
          <w:sz w:val="24"/>
          <w:szCs w:val="24"/>
        </w:rPr>
        <w:softHyphen/>
        <w:t xml:space="preserve">сятники», как В.Берестов, </w:t>
      </w:r>
      <w:proofErr w:type="spellStart"/>
      <w:r w:rsidRPr="004E6CE5">
        <w:rPr>
          <w:color w:val="000000"/>
          <w:sz w:val="24"/>
          <w:szCs w:val="24"/>
        </w:rPr>
        <w:t>И.Токмакова</w:t>
      </w:r>
      <w:proofErr w:type="spellEnd"/>
      <w:r w:rsidRPr="004E6CE5">
        <w:rPr>
          <w:color w:val="000000"/>
          <w:sz w:val="24"/>
          <w:szCs w:val="24"/>
        </w:rPr>
        <w:t xml:space="preserve">, </w:t>
      </w:r>
      <w:proofErr w:type="spellStart"/>
      <w:r w:rsidRPr="004E6CE5">
        <w:rPr>
          <w:color w:val="000000"/>
          <w:sz w:val="24"/>
          <w:szCs w:val="24"/>
        </w:rPr>
        <w:t>Р.Сеф</w:t>
      </w:r>
      <w:proofErr w:type="spellEnd"/>
      <w:r w:rsidRPr="004E6CE5">
        <w:rPr>
          <w:color w:val="000000"/>
          <w:sz w:val="24"/>
          <w:szCs w:val="24"/>
        </w:rPr>
        <w:t xml:space="preserve">, Г.Сапгир, </w:t>
      </w:r>
      <w:proofErr w:type="spellStart"/>
      <w:r w:rsidRPr="004E6CE5">
        <w:rPr>
          <w:color w:val="000000"/>
          <w:sz w:val="24"/>
          <w:szCs w:val="24"/>
        </w:rPr>
        <w:t>И.Мазнин</w:t>
      </w:r>
      <w:proofErr w:type="spellEnd"/>
      <w:r w:rsidRPr="004E6CE5">
        <w:rPr>
          <w:color w:val="000000"/>
          <w:sz w:val="24"/>
          <w:szCs w:val="24"/>
        </w:rPr>
        <w:t xml:space="preserve">, Ю. </w:t>
      </w:r>
      <w:proofErr w:type="spellStart"/>
      <w:r w:rsidRPr="004E6CE5">
        <w:rPr>
          <w:color w:val="000000"/>
          <w:sz w:val="24"/>
          <w:szCs w:val="24"/>
        </w:rPr>
        <w:t>Мориц</w:t>
      </w:r>
      <w:proofErr w:type="spellEnd"/>
      <w:r w:rsidRPr="004E6CE5">
        <w:rPr>
          <w:color w:val="000000"/>
          <w:sz w:val="24"/>
          <w:szCs w:val="24"/>
        </w:rPr>
        <w:t xml:space="preserve">, Э.Успенский, Ю. Коваль, В. </w:t>
      </w:r>
      <w:proofErr w:type="spellStart"/>
      <w:r w:rsidRPr="004E6CE5">
        <w:rPr>
          <w:color w:val="000000"/>
          <w:sz w:val="24"/>
          <w:szCs w:val="24"/>
        </w:rPr>
        <w:t>Голявкин</w:t>
      </w:r>
      <w:proofErr w:type="spellEnd"/>
      <w:r w:rsidRPr="004E6CE5">
        <w:rPr>
          <w:color w:val="000000"/>
          <w:sz w:val="24"/>
          <w:szCs w:val="24"/>
        </w:rPr>
        <w:t>, В.Драгунский, Г. Цыферов. Для этого поколения характерны ра</w:t>
      </w:r>
      <w:r w:rsidRPr="004E6CE5">
        <w:rPr>
          <w:color w:val="000000"/>
          <w:sz w:val="24"/>
          <w:szCs w:val="24"/>
        </w:rPr>
        <w:softHyphen/>
        <w:t>скованность, граничившая с озорством, любовь к художествен</w:t>
      </w:r>
      <w:r w:rsidRPr="004E6CE5">
        <w:rPr>
          <w:color w:val="000000"/>
          <w:sz w:val="24"/>
          <w:szCs w:val="24"/>
        </w:rPr>
        <w:softHyphen/>
        <w:t>ной игре (отсюда — обращение к традициям Серебряного века, к русскому авангарду 20 — 30-х годов, к западноевропейскому мо</w:t>
      </w:r>
      <w:r w:rsidRPr="004E6CE5">
        <w:rPr>
          <w:color w:val="000000"/>
          <w:sz w:val="24"/>
          <w:szCs w:val="24"/>
        </w:rPr>
        <w:softHyphen/>
        <w:t>дернизму).</w:t>
      </w:r>
    </w:p>
    <w:p w:rsidR="00F849DE" w:rsidRPr="004E6CE5" w:rsidRDefault="00F849DE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E6CE5">
        <w:rPr>
          <w:color w:val="000000"/>
          <w:sz w:val="24"/>
          <w:szCs w:val="24"/>
        </w:rPr>
        <w:t>Человек и история, человек и общество, человек и природа — так можно обозначить три узловые проблемы в литературе 60 — 80-х годов.</w:t>
      </w:r>
    </w:p>
    <w:p w:rsidR="00F849DE" w:rsidRPr="004E6CE5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4E6CE5">
        <w:rPr>
          <w:color w:val="000000"/>
          <w:sz w:val="24"/>
          <w:szCs w:val="24"/>
        </w:rPr>
        <w:t>60—80-е годы — период противоречий между ад</w:t>
      </w:r>
      <w:r w:rsidRPr="004E6CE5">
        <w:rPr>
          <w:color w:val="000000"/>
          <w:sz w:val="24"/>
          <w:szCs w:val="24"/>
        </w:rPr>
        <w:softHyphen/>
        <w:t>министративно-идеологическим управлением культурой и свобод</w:t>
      </w:r>
      <w:r w:rsidRPr="004E6CE5">
        <w:rPr>
          <w:color w:val="000000"/>
          <w:sz w:val="24"/>
          <w:szCs w:val="24"/>
        </w:rPr>
        <w:softHyphen/>
        <w:t>но складывающимся литературным процессом. Подспудное накоп</w:t>
      </w:r>
      <w:r w:rsidRPr="004E6CE5">
        <w:rPr>
          <w:color w:val="000000"/>
          <w:sz w:val="24"/>
          <w:szCs w:val="24"/>
        </w:rPr>
        <w:softHyphen/>
        <w:t>ление этих противоречий привело к завершению очередной лите</w:t>
      </w:r>
      <w:r w:rsidRPr="004E6CE5">
        <w:rPr>
          <w:color w:val="000000"/>
          <w:sz w:val="24"/>
          <w:szCs w:val="24"/>
        </w:rPr>
        <w:softHyphen/>
        <w:t>ратурной эпохи. Это был период создания целой империи детской книги — исключительного по мощности, многообразию и сложно</w:t>
      </w:r>
      <w:r w:rsidRPr="004E6CE5">
        <w:rPr>
          <w:color w:val="000000"/>
          <w:sz w:val="24"/>
          <w:szCs w:val="24"/>
        </w:rPr>
        <w:softHyphen/>
        <w:t>сти феномена культуры детства.</w:t>
      </w:r>
    </w:p>
    <w:p w:rsidR="00F849DE" w:rsidRPr="004E6CE5" w:rsidRDefault="00F849DE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849DE" w:rsidRPr="00E33780" w:rsidRDefault="00F849DE" w:rsidP="00F849D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33780">
        <w:rPr>
          <w:b/>
          <w:color w:val="000000"/>
          <w:sz w:val="28"/>
          <w:szCs w:val="28"/>
        </w:rPr>
        <w:t xml:space="preserve">1. И.П. </w:t>
      </w:r>
      <w:proofErr w:type="spellStart"/>
      <w:r w:rsidRPr="00E33780">
        <w:rPr>
          <w:b/>
          <w:color w:val="000000"/>
          <w:sz w:val="28"/>
          <w:szCs w:val="28"/>
        </w:rPr>
        <w:t>Токмакова</w:t>
      </w:r>
      <w:proofErr w:type="spellEnd"/>
      <w:r w:rsidRPr="00E33780">
        <w:rPr>
          <w:b/>
          <w:color w:val="000000"/>
          <w:sz w:val="28"/>
          <w:szCs w:val="28"/>
        </w:rPr>
        <w:t>. Творческий путь. Стихи для детей. Сказки-повести.</w:t>
      </w:r>
    </w:p>
    <w:p w:rsidR="00F849DE" w:rsidRPr="00E33780" w:rsidRDefault="00F849DE" w:rsidP="00F849DE">
      <w:pPr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849DE" w:rsidRPr="00E33780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</w:rPr>
        <w:t xml:space="preserve">Ирина Петровна </w:t>
      </w:r>
      <w:proofErr w:type="spellStart"/>
      <w:r>
        <w:rPr>
          <w:color w:val="000000"/>
        </w:rPr>
        <w:t>Токмакова</w:t>
      </w:r>
      <w:proofErr w:type="spellEnd"/>
      <w:r>
        <w:rPr>
          <w:color w:val="000000"/>
        </w:rPr>
        <w:t xml:space="preserve"> </w:t>
      </w:r>
      <w:r w:rsidRPr="00E33780">
        <w:rPr>
          <w:color w:val="000000"/>
          <w:sz w:val="24"/>
          <w:szCs w:val="24"/>
        </w:rPr>
        <w:t>(род. в 1929)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принадлежит к тому поколению поэтов, которое пришло в детскую </w:t>
      </w:r>
      <w:r w:rsidRPr="00E33780">
        <w:rPr>
          <w:color w:val="000000"/>
          <w:sz w:val="24"/>
          <w:szCs w:val="24"/>
        </w:rPr>
        <w:t>литературу в 50-е годы. Она избрала один из труднейших участков — литературу для дошкольников.</w:t>
      </w:r>
    </w:p>
    <w:p w:rsidR="00F849DE" w:rsidRPr="00E33780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E33780">
        <w:rPr>
          <w:color w:val="000000"/>
          <w:sz w:val="24"/>
          <w:szCs w:val="24"/>
        </w:rPr>
        <w:t>Писать она пыталась рано, еще в школьные годы; первые стихи были одобрены поэтом В. Лебедевым-Кумачом.</w:t>
      </w:r>
      <w:r>
        <w:rPr>
          <w:color w:val="000000"/>
          <w:sz w:val="24"/>
          <w:szCs w:val="24"/>
        </w:rPr>
        <w:t xml:space="preserve"> </w:t>
      </w:r>
      <w:r w:rsidRPr="00E33780">
        <w:rPr>
          <w:color w:val="000000"/>
          <w:sz w:val="24"/>
          <w:szCs w:val="24"/>
        </w:rPr>
        <w:t>Началом своей творческой биографии поэтесса считает 1958 г., когда в журнале «</w:t>
      </w:r>
      <w:proofErr w:type="spellStart"/>
      <w:r w:rsidRPr="00E33780">
        <w:rPr>
          <w:color w:val="000000"/>
          <w:sz w:val="24"/>
          <w:szCs w:val="24"/>
        </w:rPr>
        <w:t>Мурзилка</w:t>
      </w:r>
      <w:proofErr w:type="spellEnd"/>
      <w:r w:rsidRPr="00E33780">
        <w:rPr>
          <w:color w:val="000000"/>
          <w:sz w:val="24"/>
          <w:szCs w:val="24"/>
        </w:rPr>
        <w:t>» был напечатан первый стихотворный перевод шведских народных песенок для детей.</w:t>
      </w:r>
    </w:p>
    <w:p w:rsidR="00F849DE" w:rsidRPr="00E33780" w:rsidRDefault="00C47232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C47232">
        <w:rPr>
          <w:b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2pt;margin-top:-18pt;width:36pt;height:18.05pt;z-index:251660288" stroked="f">
            <v:textbox>
              <w:txbxContent>
                <w:p w:rsidR="00F849DE" w:rsidRDefault="00F849DE" w:rsidP="00F849DE">
                  <w:r>
                    <w:t>124</w:t>
                  </w:r>
                </w:p>
              </w:txbxContent>
            </v:textbox>
          </v:shape>
        </w:pict>
      </w:r>
      <w:r w:rsidR="00F849DE" w:rsidRPr="00E33780">
        <w:rPr>
          <w:b/>
          <w:color w:val="000000"/>
          <w:sz w:val="24"/>
          <w:szCs w:val="24"/>
        </w:rPr>
        <w:t>Первый отдельный сборник</w:t>
      </w:r>
      <w:r w:rsidR="00F849DE" w:rsidRPr="00E33780">
        <w:rPr>
          <w:color w:val="000000"/>
          <w:sz w:val="24"/>
          <w:szCs w:val="24"/>
        </w:rPr>
        <w:t xml:space="preserve"> </w:t>
      </w:r>
      <w:proofErr w:type="spellStart"/>
      <w:r w:rsidR="00F849DE" w:rsidRPr="00E33780">
        <w:rPr>
          <w:color w:val="000000"/>
          <w:sz w:val="24"/>
          <w:szCs w:val="24"/>
        </w:rPr>
        <w:t>Токмаковой</w:t>
      </w:r>
      <w:proofErr w:type="spellEnd"/>
      <w:r w:rsidR="00F849DE" w:rsidRPr="00E33780">
        <w:rPr>
          <w:color w:val="000000"/>
          <w:sz w:val="24"/>
          <w:szCs w:val="24"/>
        </w:rPr>
        <w:t xml:space="preserve"> </w:t>
      </w:r>
      <w:r w:rsidR="00F849DE" w:rsidRPr="00E33780">
        <w:rPr>
          <w:b/>
          <w:color w:val="000000"/>
          <w:sz w:val="24"/>
          <w:szCs w:val="24"/>
        </w:rPr>
        <w:t>«Водят пчелы хоро</w:t>
      </w:r>
      <w:r w:rsidR="00F849DE" w:rsidRPr="00E33780">
        <w:rPr>
          <w:b/>
          <w:color w:val="000000"/>
          <w:sz w:val="24"/>
          <w:szCs w:val="24"/>
        </w:rPr>
        <w:softHyphen/>
        <w:t>вод»</w:t>
      </w:r>
      <w:r w:rsidR="00F849DE" w:rsidRPr="00E33780">
        <w:rPr>
          <w:color w:val="000000"/>
          <w:sz w:val="24"/>
          <w:szCs w:val="24"/>
        </w:rPr>
        <w:t xml:space="preserve"> появился в I960 г. Это был пересказ народных песенок, сделанный весело, с задорными и лукавыми интонациями.</w:t>
      </w:r>
    </w:p>
    <w:p w:rsidR="00F849DE" w:rsidRPr="00E33780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E33780">
        <w:rPr>
          <w:color w:val="000000"/>
          <w:sz w:val="24"/>
          <w:szCs w:val="24"/>
        </w:rPr>
        <w:t xml:space="preserve">В 1962 г. выходит из печати </w:t>
      </w:r>
      <w:r w:rsidRPr="00E33780">
        <w:rPr>
          <w:b/>
          <w:color w:val="000000"/>
          <w:sz w:val="24"/>
          <w:szCs w:val="24"/>
        </w:rPr>
        <w:t>сборник</w:t>
      </w:r>
      <w:r w:rsidRPr="00E33780">
        <w:rPr>
          <w:color w:val="000000"/>
          <w:sz w:val="24"/>
          <w:szCs w:val="24"/>
        </w:rPr>
        <w:t xml:space="preserve"> </w:t>
      </w:r>
      <w:r w:rsidRPr="00E33780">
        <w:rPr>
          <w:b/>
          <w:color w:val="000000"/>
          <w:sz w:val="24"/>
          <w:szCs w:val="24"/>
        </w:rPr>
        <w:t xml:space="preserve">«Крошка </w:t>
      </w:r>
      <w:proofErr w:type="spellStart"/>
      <w:r w:rsidRPr="00E33780">
        <w:rPr>
          <w:b/>
          <w:color w:val="000000"/>
          <w:sz w:val="24"/>
          <w:szCs w:val="24"/>
        </w:rPr>
        <w:t>Вилли-Винки</w:t>
      </w:r>
      <w:proofErr w:type="spellEnd"/>
      <w:r w:rsidRPr="00E33780">
        <w:rPr>
          <w:b/>
          <w:color w:val="000000"/>
          <w:sz w:val="24"/>
          <w:szCs w:val="24"/>
        </w:rPr>
        <w:t>»</w:t>
      </w:r>
      <w:r w:rsidRPr="00E33780">
        <w:rPr>
          <w:color w:val="000000"/>
          <w:sz w:val="24"/>
          <w:szCs w:val="24"/>
        </w:rPr>
        <w:t xml:space="preserve"> с пересказами народных шотландских песенок, выполненных в лучших традициях поэтических переводов, утвержденных в детской советской литературе еще в 20—30-е годы К. Чуковским и С. Маршаком. Образ гнома </w:t>
      </w:r>
      <w:proofErr w:type="spellStart"/>
      <w:r w:rsidRPr="00E33780">
        <w:rPr>
          <w:color w:val="000000"/>
          <w:sz w:val="24"/>
          <w:szCs w:val="24"/>
        </w:rPr>
        <w:t>Вилли-Винки</w:t>
      </w:r>
      <w:proofErr w:type="spellEnd"/>
      <w:r w:rsidRPr="00E33780">
        <w:rPr>
          <w:color w:val="000000"/>
          <w:sz w:val="24"/>
          <w:szCs w:val="24"/>
        </w:rPr>
        <w:t>, сказочного, но шаловливого и веселого, как ребенок, удался поэтессе так, как будто он всецело 5ыл создан ее творческой фантазией.</w:t>
      </w:r>
    </w:p>
    <w:p w:rsidR="00F849DE" w:rsidRPr="00D718F1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lastRenderedPageBreak/>
        <w:t xml:space="preserve">Тогда же, в 1962 г. был издан первый </w:t>
      </w:r>
      <w:r w:rsidRPr="00D718F1">
        <w:rPr>
          <w:b/>
          <w:color w:val="000000"/>
          <w:sz w:val="24"/>
          <w:szCs w:val="24"/>
        </w:rPr>
        <w:t>сборник оригинальных стихотворений</w:t>
      </w:r>
      <w:r w:rsidRPr="00D718F1">
        <w:rPr>
          <w:color w:val="000000"/>
          <w:sz w:val="24"/>
          <w:szCs w:val="24"/>
        </w:rPr>
        <w:t xml:space="preserve"> И. </w:t>
      </w:r>
      <w:proofErr w:type="spellStart"/>
      <w:r w:rsidRPr="00D718F1">
        <w:rPr>
          <w:color w:val="000000"/>
          <w:sz w:val="24"/>
          <w:szCs w:val="24"/>
        </w:rPr>
        <w:t>Токмаковой</w:t>
      </w:r>
      <w:proofErr w:type="spellEnd"/>
      <w:r w:rsidRPr="00D718F1">
        <w:rPr>
          <w:color w:val="000000"/>
          <w:sz w:val="24"/>
          <w:szCs w:val="24"/>
        </w:rPr>
        <w:t xml:space="preserve"> — </w:t>
      </w:r>
      <w:r w:rsidRPr="00D718F1">
        <w:rPr>
          <w:b/>
          <w:color w:val="000000"/>
          <w:sz w:val="24"/>
          <w:szCs w:val="24"/>
        </w:rPr>
        <w:t>«Деревья».</w:t>
      </w:r>
      <w:r w:rsidRPr="00D718F1">
        <w:rPr>
          <w:color w:val="000000"/>
          <w:sz w:val="24"/>
          <w:szCs w:val="24"/>
        </w:rPr>
        <w:t xml:space="preserve"> В нем — девять стихотворных зарисовок о яблоньке, березе, соснах, елях, пихте, осинке, иве, дубе, рябине. Даются не просто описания деревьев, наиболее распространенных на значительной территории нашей страны. Каждое дерево как бы включено в сферу жизни ребенка. С яблонькой хочется подружиться («Я надела платьице с белою кай</w:t>
      </w:r>
      <w:r w:rsidRPr="00D718F1">
        <w:rPr>
          <w:color w:val="000000"/>
          <w:sz w:val="24"/>
          <w:szCs w:val="24"/>
        </w:rPr>
        <w:softHyphen/>
        <w:t>мой. Маленькая яблонька, подружись со мной»). Осинку нужно согреть («Дайте осинке пальто и ботинки, надо согреться бедной осинке»). У дуба можно поучиться выносливости («Кто сказал, что дубу страшно простудиться? Ведь до поздней осени он стоит зеленый. Значит, дуб выносливый, значит, закаленный»). Метафоры и сравнения просты, непосредственны, лаконичны: ива плачет, как маленькая девочка, которую дернули за косичку; ели-бабушки слушают, молчат, смотрят на «внучат» — маленькие елочки; берез</w:t>
      </w:r>
      <w:r w:rsidRPr="00D718F1">
        <w:rPr>
          <w:color w:val="000000"/>
          <w:sz w:val="24"/>
          <w:szCs w:val="24"/>
          <w:lang w:val="en-US"/>
        </w:rPr>
        <w:t>a</w:t>
      </w:r>
      <w:r w:rsidRPr="00D718F1">
        <w:rPr>
          <w:color w:val="000000"/>
          <w:sz w:val="24"/>
          <w:szCs w:val="24"/>
        </w:rPr>
        <w:t>, если бы ей дали расческу, заплетала бы по утрам косичку. Таким образом, метафоры перерастают в олицетворения, близкие и понятные детям.</w:t>
      </w:r>
    </w:p>
    <w:p w:rsidR="00F849DE" w:rsidRPr="00D718F1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За книгой «Деревья» последовали </w:t>
      </w:r>
      <w:r w:rsidRPr="00D718F1">
        <w:rPr>
          <w:b/>
          <w:color w:val="000000"/>
          <w:sz w:val="24"/>
          <w:szCs w:val="24"/>
        </w:rPr>
        <w:t>сборники «</w:t>
      </w:r>
      <w:proofErr w:type="spellStart"/>
      <w:r w:rsidRPr="00D718F1">
        <w:rPr>
          <w:b/>
          <w:color w:val="000000"/>
          <w:sz w:val="24"/>
          <w:szCs w:val="24"/>
        </w:rPr>
        <w:t>Звенелки</w:t>
      </w:r>
      <w:proofErr w:type="spellEnd"/>
      <w:r w:rsidRPr="00D718F1">
        <w:rPr>
          <w:b/>
          <w:color w:val="000000"/>
          <w:sz w:val="24"/>
          <w:szCs w:val="24"/>
        </w:rPr>
        <w:t>», «Где спит рыбка», «Зернышко», «Вечерняя сказка», «Поехали», «Котя</w:t>
      </w:r>
      <w:r w:rsidRPr="00D718F1">
        <w:rPr>
          <w:b/>
          <w:color w:val="000000"/>
          <w:sz w:val="24"/>
          <w:szCs w:val="24"/>
        </w:rPr>
        <w:softHyphen/>
        <w:t>та», «Кукареку», «Весело и грустно».</w:t>
      </w:r>
      <w:r w:rsidRPr="00D718F1">
        <w:rPr>
          <w:color w:val="000000"/>
          <w:sz w:val="24"/>
          <w:szCs w:val="24"/>
        </w:rPr>
        <w:t xml:space="preserve"> С. Маршак, оценивая первые творческие шаги поэтессы, отмечал, что в ее стихах есть непосред</w:t>
      </w:r>
      <w:r w:rsidRPr="00D718F1">
        <w:rPr>
          <w:color w:val="000000"/>
          <w:sz w:val="24"/>
          <w:szCs w:val="24"/>
        </w:rPr>
        <w:softHyphen/>
        <w:t>ственное чувство, фантазия и словесная игра; стройность и закон</w:t>
      </w:r>
      <w:r w:rsidRPr="00D718F1">
        <w:rPr>
          <w:color w:val="000000"/>
          <w:sz w:val="24"/>
          <w:szCs w:val="24"/>
        </w:rPr>
        <w:softHyphen/>
        <w:t>ченность формы.</w:t>
      </w:r>
    </w:p>
    <w:p w:rsidR="00F849DE" w:rsidRDefault="00F849DE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В 1967 г. вышел </w:t>
      </w:r>
      <w:r w:rsidRPr="00D718F1">
        <w:rPr>
          <w:b/>
          <w:color w:val="000000"/>
          <w:sz w:val="24"/>
          <w:szCs w:val="24"/>
        </w:rPr>
        <w:t>сборник «Карусель»,</w:t>
      </w:r>
      <w:r w:rsidRPr="00D718F1">
        <w:rPr>
          <w:color w:val="000000"/>
          <w:sz w:val="24"/>
          <w:szCs w:val="24"/>
        </w:rPr>
        <w:t xml:space="preserve"> в котором было опубли</w:t>
      </w:r>
      <w:r w:rsidRPr="00D718F1">
        <w:rPr>
          <w:color w:val="000000"/>
          <w:sz w:val="24"/>
          <w:szCs w:val="24"/>
        </w:rPr>
        <w:softHyphen/>
        <w:t xml:space="preserve">ковано </w:t>
      </w:r>
      <w:r w:rsidRPr="00D718F1">
        <w:rPr>
          <w:b/>
          <w:color w:val="000000"/>
          <w:sz w:val="24"/>
          <w:szCs w:val="24"/>
        </w:rPr>
        <w:t xml:space="preserve">основное из написанного </w:t>
      </w:r>
      <w:proofErr w:type="spellStart"/>
      <w:r w:rsidRPr="00D718F1">
        <w:rPr>
          <w:b/>
          <w:color w:val="000000"/>
          <w:sz w:val="24"/>
          <w:szCs w:val="24"/>
        </w:rPr>
        <w:t>Токмаковой</w:t>
      </w:r>
      <w:proofErr w:type="spellEnd"/>
      <w:r w:rsidRPr="00D718F1">
        <w:rPr>
          <w:b/>
          <w:color w:val="000000"/>
          <w:sz w:val="24"/>
          <w:szCs w:val="24"/>
        </w:rPr>
        <w:t xml:space="preserve"> за десять лет.</w:t>
      </w:r>
      <w:r w:rsidRPr="00D718F1">
        <w:rPr>
          <w:color w:val="000000"/>
          <w:sz w:val="24"/>
          <w:szCs w:val="24"/>
        </w:rPr>
        <w:t xml:space="preserve"> И. </w:t>
      </w:r>
      <w:proofErr w:type="spellStart"/>
      <w:r w:rsidRPr="00D718F1">
        <w:rPr>
          <w:color w:val="000000"/>
          <w:sz w:val="24"/>
          <w:szCs w:val="24"/>
        </w:rPr>
        <w:t>Токмакова</w:t>
      </w:r>
      <w:proofErr w:type="spellEnd"/>
      <w:r w:rsidRPr="00D718F1">
        <w:rPr>
          <w:color w:val="000000"/>
          <w:sz w:val="24"/>
          <w:szCs w:val="24"/>
        </w:rPr>
        <w:t xml:space="preserve"> становится признанным мастером поэзии для до</w:t>
      </w:r>
      <w:r w:rsidRPr="00D718F1">
        <w:rPr>
          <w:color w:val="000000"/>
          <w:sz w:val="24"/>
          <w:szCs w:val="24"/>
        </w:rPr>
        <w:softHyphen/>
        <w:t xml:space="preserve">школьников. </w:t>
      </w:r>
    </w:p>
    <w:p w:rsidR="00F849DE" w:rsidRPr="00D718F1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Одним из </w:t>
      </w:r>
      <w:r w:rsidRPr="00D718F1">
        <w:rPr>
          <w:b/>
          <w:color w:val="000000"/>
          <w:sz w:val="24"/>
          <w:szCs w:val="24"/>
        </w:rPr>
        <w:t>любимых жанров</w:t>
      </w:r>
      <w:r w:rsidRPr="00D718F1">
        <w:rPr>
          <w:color w:val="000000"/>
          <w:sz w:val="24"/>
          <w:szCs w:val="24"/>
        </w:rPr>
        <w:t xml:space="preserve"> И. </w:t>
      </w:r>
      <w:proofErr w:type="spellStart"/>
      <w:r w:rsidRPr="00D718F1">
        <w:rPr>
          <w:color w:val="000000"/>
          <w:sz w:val="24"/>
          <w:szCs w:val="24"/>
        </w:rPr>
        <w:t>Токмаковой</w:t>
      </w:r>
      <w:proofErr w:type="spellEnd"/>
      <w:r w:rsidRPr="00D718F1">
        <w:rPr>
          <w:color w:val="000000"/>
          <w:sz w:val="24"/>
          <w:szCs w:val="24"/>
        </w:rPr>
        <w:t xml:space="preserve"> является </w:t>
      </w:r>
      <w:r w:rsidRPr="00D718F1">
        <w:rPr>
          <w:b/>
          <w:color w:val="000000"/>
          <w:sz w:val="24"/>
          <w:szCs w:val="24"/>
        </w:rPr>
        <w:t>литера</w:t>
      </w:r>
      <w:r w:rsidRPr="00D718F1">
        <w:rPr>
          <w:b/>
          <w:color w:val="000000"/>
          <w:sz w:val="24"/>
          <w:szCs w:val="24"/>
        </w:rPr>
        <w:softHyphen/>
        <w:t>турная сказка</w:t>
      </w:r>
      <w:r w:rsidRPr="00D718F1">
        <w:rPr>
          <w:color w:val="000000"/>
          <w:sz w:val="24"/>
          <w:szCs w:val="24"/>
        </w:rPr>
        <w:t xml:space="preserve">. </w:t>
      </w:r>
      <w:r w:rsidRPr="00D718F1">
        <w:rPr>
          <w:b/>
          <w:color w:val="000000"/>
          <w:sz w:val="24"/>
          <w:szCs w:val="24"/>
        </w:rPr>
        <w:t>«Вечерняя сказка», «Кукареку», «</w:t>
      </w:r>
      <w:proofErr w:type="spellStart"/>
      <w:r w:rsidRPr="00D718F1">
        <w:rPr>
          <w:b/>
          <w:color w:val="000000"/>
          <w:sz w:val="24"/>
          <w:szCs w:val="24"/>
        </w:rPr>
        <w:t>Букваринск</w:t>
      </w:r>
      <w:proofErr w:type="spellEnd"/>
      <w:r w:rsidRPr="00D718F1">
        <w:rPr>
          <w:b/>
          <w:color w:val="000000"/>
          <w:sz w:val="24"/>
          <w:szCs w:val="24"/>
        </w:rPr>
        <w:t>», «Котята»</w:t>
      </w:r>
      <w:r w:rsidRPr="00D718F1">
        <w:rPr>
          <w:color w:val="000000"/>
          <w:sz w:val="24"/>
          <w:szCs w:val="24"/>
        </w:rPr>
        <w:t xml:space="preserve"> стали добрым вкладом поэтессы в воспитание детской души.</w:t>
      </w:r>
    </w:p>
    <w:p w:rsidR="00F849DE" w:rsidRPr="00D718F1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D718F1">
        <w:rPr>
          <w:b/>
          <w:color w:val="000000"/>
          <w:sz w:val="24"/>
          <w:szCs w:val="24"/>
        </w:rPr>
        <w:t>«Вечерняя сказка»</w:t>
      </w:r>
      <w:r w:rsidRPr="00D718F1">
        <w:rPr>
          <w:color w:val="000000"/>
          <w:sz w:val="24"/>
          <w:szCs w:val="24"/>
        </w:rPr>
        <w:t xml:space="preserve"> (1965) вобрала в себя, с одной стороны, </w:t>
      </w:r>
      <w:r w:rsidRPr="00D718F1">
        <w:rPr>
          <w:b/>
          <w:color w:val="000000"/>
          <w:sz w:val="24"/>
          <w:szCs w:val="24"/>
        </w:rPr>
        <w:t>тра</w:t>
      </w:r>
      <w:r w:rsidRPr="00D718F1">
        <w:rPr>
          <w:b/>
          <w:color w:val="000000"/>
          <w:sz w:val="24"/>
          <w:szCs w:val="24"/>
        </w:rPr>
        <w:softHyphen/>
        <w:t>диции литературных сказок</w:t>
      </w:r>
      <w:r w:rsidRPr="00D718F1">
        <w:rPr>
          <w:color w:val="000000"/>
          <w:sz w:val="24"/>
          <w:szCs w:val="24"/>
        </w:rPr>
        <w:t xml:space="preserve">, а с другой — </w:t>
      </w:r>
      <w:r w:rsidRPr="00D718F1">
        <w:rPr>
          <w:b/>
          <w:color w:val="000000"/>
          <w:sz w:val="24"/>
          <w:szCs w:val="24"/>
        </w:rPr>
        <w:t>фольклорные</w:t>
      </w:r>
      <w:r w:rsidRPr="00D718F1">
        <w:rPr>
          <w:color w:val="000000"/>
          <w:sz w:val="24"/>
          <w:szCs w:val="24"/>
        </w:rPr>
        <w:t>: в ней уга</w:t>
      </w:r>
      <w:r w:rsidRPr="00D718F1">
        <w:rPr>
          <w:color w:val="000000"/>
          <w:sz w:val="24"/>
          <w:szCs w:val="24"/>
        </w:rPr>
        <w:softHyphen/>
        <w:t>дываются элементы колыбельных песен и волшебных сказок.</w:t>
      </w:r>
    </w:p>
    <w:p w:rsidR="00F849DE" w:rsidRPr="00D718F1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Активная роль принадлежит рассказчику. Функцию </w:t>
      </w:r>
      <w:r w:rsidRPr="00D718F1">
        <w:rPr>
          <w:b/>
          <w:color w:val="000000"/>
          <w:sz w:val="24"/>
          <w:szCs w:val="24"/>
        </w:rPr>
        <w:t>зачина</w:t>
      </w:r>
      <w:r w:rsidRPr="00D718F1">
        <w:rPr>
          <w:color w:val="000000"/>
          <w:sz w:val="24"/>
          <w:szCs w:val="24"/>
        </w:rPr>
        <w:t xml:space="preserve"> выполняют строки: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Я целый день бродил в лесу,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Смотрю — уж вечер на носу.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На небе солнца больше нет,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Остался только красный след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Примолкли ели.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Дуб уснул.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Во мгле орешник потонул.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lastRenderedPageBreak/>
        <w:t xml:space="preserve">Затихла сонная сосна.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И наступила тишина: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>И клест молчит, и дрозд молчит,</w:t>
      </w:r>
    </w:p>
    <w:p w:rsidR="00F849DE" w:rsidRPr="00D718F1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>И дятел больше не стучит.</w:t>
      </w:r>
    </w:p>
    <w:p w:rsidR="00F849DE" w:rsidRDefault="00F849DE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849DE" w:rsidRPr="00D718F1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>Эти строки создают определенное настроение, способствую</w:t>
      </w:r>
      <w:r w:rsidRPr="00D718F1">
        <w:rPr>
          <w:color w:val="000000"/>
          <w:sz w:val="24"/>
          <w:szCs w:val="24"/>
        </w:rPr>
        <w:softHyphen/>
        <w:t>щее восприятию сказочной ситуации. Здесь нет еще открыто вы</w:t>
      </w:r>
      <w:r w:rsidRPr="00D718F1">
        <w:rPr>
          <w:color w:val="000000"/>
          <w:sz w:val="24"/>
          <w:szCs w:val="24"/>
        </w:rPr>
        <w:softHyphen/>
        <w:t>раженных сказочных образов, но все соседствует с ними, все — на</w:t>
      </w:r>
      <w:r>
        <w:rPr>
          <w:color w:val="000000"/>
          <w:sz w:val="24"/>
          <w:szCs w:val="24"/>
        </w:rPr>
        <w:t xml:space="preserve"> </w:t>
      </w:r>
      <w:r w:rsidRPr="00D718F1">
        <w:rPr>
          <w:color w:val="000000"/>
          <w:sz w:val="24"/>
          <w:szCs w:val="24"/>
        </w:rPr>
        <w:t xml:space="preserve">границе между метафорой, олицетворением и </w:t>
      </w:r>
      <w:proofErr w:type="spellStart"/>
      <w:r w:rsidRPr="00D718F1">
        <w:rPr>
          <w:color w:val="000000"/>
          <w:sz w:val="24"/>
          <w:szCs w:val="24"/>
        </w:rPr>
        <w:t>антропоморфизацией</w:t>
      </w:r>
      <w:proofErr w:type="spellEnd"/>
      <w:r w:rsidRPr="00D718F1">
        <w:rPr>
          <w:color w:val="000000"/>
          <w:sz w:val="24"/>
          <w:szCs w:val="24"/>
        </w:rPr>
        <w:t>: ели притихли, дуб уснул, сосна сонно притихла.</w:t>
      </w:r>
      <w:r>
        <w:rPr>
          <w:color w:val="000000"/>
          <w:sz w:val="24"/>
          <w:szCs w:val="24"/>
        </w:rPr>
        <w:t xml:space="preserve"> </w:t>
      </w:r>
      <w:r w:rsidRPr="00D718F1">
        <w:rPr>
          <w:color w:val="000000"/>
          <w:sz w:val="24"/>
          <w:szCs w:val="24"/>
        </w:rPr>
        <w:t>Ребенок как будто переносится в сказочный лес, который должен ожить и заговорить. И он оживает: ухнула и заговорила сова: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— Уху! Уходит время зря,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Потухла на небе заря.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Давай утащим крикуна, </w:t>
      </w:r>
    </w:p>
    <w:p w:rsidR="00F849DE" w:rsidRPr="00D718F1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>Пока не вылезла луна.</w:t>
      </w:r>
    </w:p>
    <w:p w:rsidR="00F849DE" w:rsidRDefault="00F849DE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849DE" w:rsidRPr="00D718F1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Ей ответила вторая. Разговор сов служит </w:t>
      </w:r>
      <w:r w:rsidRPr="00D718F1">
        <w:rPr>
          <w:b/>
          <w:color w:val="000000"/>
          <w:sz w:val="24"/>
          <w:szCs w:val="24"/>
        </w:rPr>
        <w:t>завязкой</w:t>
      </w:r>
      <w:r w:rsidRPr="00D718F1">
        <w:rPr>
          <w:color w:val="000000"/>
          <w:sz w:val="24"/>
          <w:szCs w:val="24"/>
        </w:rPr>
        <w:t xml:space="preserve"> сказочной ситуации. Рассказчик узнает, что совы собираются украсть и превратить в совенка мальчика Женю, который не спит по ночам и, капризничая, кричит:</w:t>
      </w:r>
    </w:p>
    <w:p w:rsidR="00F849DE" w:rsidRPr="00D718F1" w:rsidRDefault="00C47232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C47232">
        <w:rPr>
          <w:noProof/>
          <w:color w:val="000000"/>
          <w:sz w:val="24"/>
          <w:szCs w:val="24"/>
        </w:rPr>
        <w:pict>
          <v:shape id="_x0000_s1027" type="#_x0000_t202" style="position:absolute;left:0;text-align:left;margin-left:243pt;margin-top:-18pt;width:36pt;height:18.05pt;z-index:251661312" stroked="f">
            <v:textbox>
              <w:txbxContent>
                <w:p w:rsidR="00F849DE" w:rsidRDefault="00F849DE" w:rsidP="00F849DE">
                  <w:r>
                    <w:t>125</w:t>
                  </w:r>
                </w:p>
              </w:txbxContent>
            </v:textbox>
          </v:shape>
        </w:pict>
      </w:r>
      <w:r w:rsidR="00F849DE" w:rsidRPr="00D718F1">
        <w:rPr>
          <w:color w:val="000000"/>
          <w:sz w:val="24"/>
          <w:szCs w:val="24"/>
        </w:rPr>
        <w:t>— Не гасите огня,</w:t>
      </w:r>
    </w:p>
    <w:p w:rsidR="00F849DE" w:rsidRPr="00D718F1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>Не просите меня,</w:t>
      </w:r>
    </w:p>
    <w:p w:rsidR="00F849DE" w:rsidRPr="00D718F1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>Все равно</w:t>
      </w:r>
    </w:p>
    <w:p w:rsidR="00F849DE" w:rsidRPr="00D718F1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>Не усну,</w:t>
      </w:r>
    </w:p>
    <w:p w:rsidR="00F849DE" w:rsidRPr="00D718F1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>Всю постель</w:t>
      </w:r>
    </w:p>
    <w:p w:rsidR="00F849DE" w:rsidRPr="00D718F1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>Переверну,</w:t>
      </w:r>
    </w:p>
    <w:p w:rsidR="00F849DE" w:rsidRPr="00D718F1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>Не желаю,</w:t>
      </w:r>
    </w:p>
    <w:p w:rsidR="00F849DE" w:rsidRPr="00D718F1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>Не могу,</w:t>
      </w:r>
    </w:p>
    <w:p w:rsidR="00F849DE" w:rsidRPr="00D718F1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>Лучше к совам</w:t>
      </w:r>
    </w:p>
    <w:p w:rsidR="00F849DE" w:rsidRPr="00D718F1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>Убегу...</w:t>
      </w:r>
    </w:p>
    <w:p w:rsidR="00F849DE" w:rsidRDefault="00F849DE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D718F1">
        <w:rPr>
          <w:color w:val="000000"/>
          <w:sz w:val="24"/>
          <w:szCs w:val="24"/>
        </w:rPr>
        <w:lastRenderedPageBreak/>
        <w:t>Мальчик этот — сосед рассказчика. Ему пять с половиной лет, он сам умеет есть кашу, рисовать линкор, дрессировать злых собак. Единственный недостаток этого «странного мальчика» — тот, что он «все ночи напролет кричит, буянит и ревет»</w:t>
      </w:r>
      <w:r>
        <w:rPr>
          <w:color w:val="000000"/>
          <w:sz w:val="24"/>
          <w:szCs w:val="24"/>
        </w:rPr>
        <w:t>.</w:t>
      </w:r>
      <w:r w:rsidRPr="00D718F1">
        <w:rPr>
          <w:color w:val="000000"/>
          <w:sz w:val="24"/>
          <w:szCs w:val="24"/>
        </w:rPr>
        <w:t xml:space="preserve"> </w:t>
      </w:r>
    </w:p>
    <w:p w:rsidR="00F849DE" w:rsidRPr="00D718F1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Рассказчик, являющийся и героем сказки, хочет спасти Женю — опередить сов. </w:t>
      </w:r>
      <w:r w:rsidRPr="008A01FA">
        <w:rPr>
          <w:b/>
          <w:color w:val="000000"/>
          <w:sz w:val="24"/>
          <w:szCs w:val="24"/>
        </w:rPr>
        <w:t>Совы</w:t>
      </w:r>
      <w:r w:rsidRPr="00D718F1">
        <w:rPr>
          <w:color w:val="000000"/>
          <w:sz w:val="24"/>
          <w:szCs w:val="24"/>
        </w:rPr>
        <w:t xml:space="preserve"> — </w:t>
      </w:r>
      <w:r w:rsidRPr="008A01FA">
        <w:rPr>
          <w:b/>
          <w:color w:val="000000"/>
          <w:sz w:val="24"/>
          <w:szCs w:val="24"/>
        </w:rPr>
        <w:t>антагонисты героя</w:t>
      </w:r>
      <w:r w:rsidRPr="00D718F1">
        <w:rPr>
          <w:color w:val="000000"/>
          <w:sz w:val="24"/>
          <w:szCs w:val="24"/>
        </w:rPr>
        <w:t xml:space="preserve"> в сказке. Но </w:t>
      </w:r>
      <w:r>
        <w:rPr>
          <w:color w:val="000000"/>
          <w:sz w:val="24"/>
          <w:szCs w:val="24"/>
        </w:rPr>
        <w:t>е</w:t>
      </w:r>
      <w:r w:rsidRPr="00D718F1">
        <w:rPr>
          <w:color w:val="000000"/>
          <w:sz w:val="24"/>
          <w:szCs w:val="24"/>
        </w:rPr>
        <w:t xml:space="preserve">сть и </w:t>
      </w:r>
      <w:r w:rsidRPr="008A01FA">
        <w:rPr>
          <w:b/>
          <w:color w:val="000000"/>
          <w:sz w:val="24"/>
          <w:szCs w:val="24"/>
        </w:rPr>
        <w:t>друзья</w:t>
      </w:r>
      <w:r w:rsidRPr="00D718F1">
        <w:rPr>
          <w:color w:val="000000"/>
          <w:sz w:val="24"/>
          <w:szCs w:val="24"/>
        </w:rPr>
        <w:t xml:space="preserve">, волшебные помощники. Это </w:t>
      </w:r>
      <w:r w:rsidRPr="008A01FA">
        <w:rPr>
          <w:b/>
          <w:color w:val="000000"/>
          <w:sz w:val="24"/>
          <w:szCs w:val="24"/>
        </w:rPr>
        <w:t>дятел, мышь, крот, светлячки</w:t>
      </w:r>
      <w:r w:rsidRPr="00D718F1">
        <w:rPr>
          <w:color w:val="000000"/>
          <w:sz w:val="24"/>
          <w:szCs w:val="24"/>
        </w:rPr>
        <w:t>, которые все вместе помогают рассказчику найти доро</w:t>
      </w:r>
      <w:r w:rsidRPr="00D718F1">
        <w:rPr>
          <w:color w:val="000000"/>
          <w:sz w:val="24"/>
          <w:szCs w:val="24"/>
        </w:rPr>
        <w:softHyphen/>
        <w:t xml:space="preserve">гу в темном лесу и прибежать домой раньше сов. Сказочное испытание завершается благополучно, </w:t>
      </w:r>
      <w:r w:rsidRPr="008A01FA">
        <w:rPr>
          <w:b/>
          <w:color w:val="000000"/>
          <w:sz w:val="24"/>
          <w:szCs w:val="24"/>
        </w:rPr>
        <w:t>развязка проста</w:t>
      </w:r>
      <w:r w:rsidRPr="00D718F1">
        <w:rPr>
          <w:color w:val="000000"/>
          <w:sz w:val="24"/>
          <w:szCs w:val="24"/>
        </w:rPr>
        <w:t>: как только Женя узнал, что совы хотят его заколдовать, он сразу замолчал и с тех пор «как только скажут: «Спать пора», он засыпает до утра».</w:t>
      </w:r>
      <w:r w:rsidRPr="008A01FA">
        <w:rPr>
          <w:b/>
          <w:color w:val="000000"/>
          <w:sz w:val="24"/>
          <w:szCs w:val="24"/>
        </w:rPr>
        <w:t xml:space="preserve"> Концовка</w:t>
      </w:r>
      <w:r w:rsidRPr="00D718F1">
        <w:rPr>
          <w:color w:val="000000"/>
          <w:sz w:val="24"/>
          <w:szCs w:val="24"/>
        </w:rPr>
        <w:t>: «А совы по ночам не спят, капризных стерегут ребят» — не выводит из сказочной ситуации, сохраняя ее как нази</w:t>
      </w:r>
      <w:r w:rsidRPr="00D718F1">
        <w:rPr>
          <w:color w:val="000000"/>
          <w:sz w:val="24"/>
          <w:szCs w:val="24"/>
        </w:rPr>
        <w:softHyphen/>
        <w:t>дание капризным детям, аналогичное тому, что встречается в колыбельных песнях, наподобие «придет серенький волчок, он ухватит за бочок и утащит во лесок».</w:t>
      </w:r>
    </w:p>
    <w:p w:rsidR="00F849DE" w:rsidRPr="00D718F1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Итак, в </w:t>
      </w:r>
      <w:r w:rsidRPr="008A01FA">
        <w:rPr>
          <w:b/>
          <w:color w:val="000000"/>
          <w:sz w:val="24"/>
          <w:szCs w:val="24"/>
        </w:rPr>
        <w:t>«Вечерней сказке»</w:t>
      </w:r>
      <w:r w:rsidRPr="00D718F1">
        <w:rPr>
          <w:color w:val="000000"/>
          <w:sz w:val="24"/>
          <w:szCs w:val="24"/>
        </w:rPr>
        <w:t xml:space="preserve"> есть </w:t>
      </w:r>
      <w:r w:rsidRPr="008A01FA">
        <w:rPr>
          <w:b/>
          <w:color w:val="000000"/>
          <w:sz w:val="24"/>
          <w:szCs w:val="24"/>
        </w:rPr>
        <w:t>эволюция сказочного фолькло</w:t>
      </w:r>
      <w:r w:rsidRPr="008A01FA">
        <w:rPr>
          <w:b/>
          <w:color w:val="000000"/>
          <w:sz w:val="24"/>
          <w:szCs w:val="24"/>
        </w:rPr>
        <w:softHyphen/>
        <w:t>ра и развитие традиций литературной, авторской сказки</w:t>
      </w:r>
      <w:r w:rsidRPr="00D718F1">
        <w:rPr>
          <w:color w:val="000000"/>
          <w:sz w:val="24"/>
          <w:szCs w:val="24"/>
        </w:rPr>
        <w:t xml:space="preserve">. </w:t>
      </w:r>
      <w:r w:rsidRPr="00D718F1">
        <w:rPr>
          <w:color w:val="000000"/>
          <w:sz w:val="24"/>
          <w:szCs w:val="24"/>
          <w:lang w:val="en-US"/>
        </w:rPr>
        <w:t>pa</w:t>
      </w:r>
      <w:r w:rsidRPr="00D718F1">
        <w:rPr>
          <w:color w:val="000000"/>
          <w:sz w:val="24"/>
          <w:szCs w:val="24"/>
        </w:rPr>
        <w:t xml:space="preserve"> ее, как можно убедиться, восходит к композиции народных ска</w:t>
      </w:r>
      <w:r w:rsidRPr="00D718F1">
        <w:rPr>
          <w:color w:val="000000"/>
          <w:sz w:val="24"/>
          <w:szCs w:val="24"/>
        </w:rPr>
        <w:softHyphen/>
        <w:t>зок (зачин, мотив путешествия героя, свой и чужой, антагонисти</w:t>
      </w:r>
      <w:r w:rsidRPr="00D718F1">
        <w:rPr>
          <w:color w:val="000000"/>
          <w:sz w:val="24"/>
          <w:szCs w:val="24"/>
        </w:rPr>
        <w:softHyphen/>
        <w:t>ческий мир, сказочное испытание, концовка). В то же время</w:t>
      </w:r>
      <w:r>
        <w:rPr>
          <w:color w:val="000000"/>
          <w:sz w:val="24"/>
          <w:szCs w:val="24"/>
        </w:rPr>
        <w:t xml:space="preserve"> в</w:t>
      </w:r>
      <w:r w:rsidRPr="00D718F1">
        <w:rPr>
          <w:smallCaps/>
          <w:color w:val="000000"/>
          <w:sz w:val="24"/>
          <w:szCs w:val="24"/>
        </w:rPr>
        <w:t xml:space="preserve"> </w:t>
      </w:r>
      <w:r w:rsidRPr="00D718F1">
        <w:rPr>
          <w:color w:val="000000"/>
          <w:sz w:val="24"/>
          <w:szCs w:val="24"/>
        </w:rPr>
        <w:t xml:space="preserve">сказке четко проявляется </w:t>
      </w:r>
      <w:r w:rsidRPr="008A01FA">
        <w:rPr>
          <w:b/>
          <w:color w:val="000000"/>
          <w:sz w:val="24"/>
          <w:szCs w:val="24"/>
        </w:rPr>
        <w:t>авторская индивидуальность</w:t>
      </w:r>
      <w:r w:rsidRPr="00D718F1">
        <w:rPr>
          <w:color w:val="000000"/>
          <w:sz w:val="24"/>
          <w:szCs w:val="24"/>
        </w:rPr>
        <w:t xml:space="preserve">. Прежде всего она выражается </w:t>
      </w:r>
      <w:r w:rsidRPr="008A01FA">
        <w:rPr>
          <w:b/>
          <w:color w:val="000000"/>
          <w:sz w:val="24"/>
          <w:szCs w:val="24"/>
        </w:rPr>
        <w:t>в ритме стиха</w:t>
      </w:r>
      <w:r w:rsidRPr="00D718F1">
        <w:rPr>
          <w:color w:val="000000"/>
          <w:sz w:val="24"/>
          <w:szCs w:val="24"/>
        </w:rPr>
        <w:t xml:space="preserve">, </w:t>
      </w:r>
      <w:r w:rsidRPr="008A01FA">
        <w:rPr>
          <w:b/>
          <w:color w:val="000000"/>
          <w:sz w:val="24"/>
          <w:szCs w:val="24"/>
        </w:rPr>
        <w:t>в его подвижности, изменчи</w:t>
      </w:r>
      <w:r w:rsidRPr="008A01FA">
        <w:rPr>
          <w:b/>
          <w:color w:val="000000"/>
          <w:sz w:val="24"/>
          <w:szCs w:val="24"/>
        </w:rPr>
        <w:softHyphen/>
        <w:t>вости</w:t>
      </w:r>
      <w:r w:rsidRPr="00D718F1">
        <w:rPr>
          <w:color w:val="000000"/>
          <w:sz w:val="24"/>
          <w:szCs w:val="24"/>
        </w:rPr>
        <w:t xml:space="preserve"> в зависимости от ситуационных поворотов и характеристи</w:t>
      </w:r>
      <w:r w:rsidRPr="00D718F1">
        <w:rPr>
          <w:color w:val="000000"/>
          <w:sz w:val="24"/>
          <w:szCs w:val="24"/>
        </w:rPr>
        <w:softHyphen/>
        <w:t>ки персонажей. То это ритм колыбельной песни (в зачине, напри</w:t>
      </w:r>
      <w:r w:rsidRPr="00D718F1">
        <w:rPr>
          <w:color w:val="000000"/>
          <w:sz w:val="24"/>
          <w:szCs w:val="24"/>
        </w:rPr>
        <w:softHyphen/>
        <w:t>мер), то наполненный аллитерациями прерывистый ритм (в диа</w:t>
      </w:r>
      <w:r w:rsidRPr="00D718F1">
        <w:rPr>
          <w:color w:val="000000"/>
          <w:sz w:val="24"/>
          <w:szCs w:val="24"/>
        </w:rPr>
        <w:softHyphen/>
        <w:t>логе сов), то протяжный ритм плача (трижды повторенный моно</w:t>
      </w:r>
      <w:r w:rsidRPr="00D718F1">
        <w:rPr>
          <w:color w:val="000000"/>
          <w:sz w:val="24"/>
          <w:szCs w:val="24"/>
        </w:rPr>
        <w:softHyphen/>
        <w:t xml:space="preserve">лог мальчика). </w:t>
      </w:r>
      <w:r w:rsidRPr="008A01FA">
        <w:rPr>
          <w:b/>
          <w:color w:val="000000"/>
          <w:sz w:val="24"/>
          <w:szCs w:val="24"/>
        </w:rPr>
        <w:t>Необычно дан и образ героя</w:t>
      </w:r>
      <w:r w:rsidRPr="00D718F1">
        <w:rPr>
          <w:color w:val="000000"/>
          <w:sz w:val="24"/>
          <w:szCs w:val="24"/>
        </w:rPr>
        <w:t>. Это одновременно и герой, и рассказчик, поэтому нет его характеристики со стороны, чужими глазами. Ребенок сам приходит к выводу о том, что это до</w:t>
      </w:r>
      <w:r w:rsidRPr="00D718F1">
        <w:rPr>
          <w:color w:val="000000"/>
          <w:sz w:val="24"/>
          <w:szCs w:val="24"/>
        </w:rPr>
        <w:softHyphen/>
        <w:t xml:space="preserve">брый, отзывчивый человек. </w:t>
      </w:r>
      <w:r w:rsidRPr="008A01FA">
        <w:rPr>
          <w:b/>
          <w:color w:val="000000"/>
          <w:sz w:val="24"/>
          <w:szCs w:val="24"/>
        </w:rPr>
        <w:t>Трансформирован и мотив путешест</w:t>
      </w:r>
      <w:r w:rsidRPr="008A01FA">
        <w:rPr>
          <w:b/>
          <w:color w:val="000000"/>
          <w:sz w:val="24"/>
          <w:szCs w:val="24"/>
        </w:rPr>
        <w:softHyphen/>
        <w:t>вия</w:t>
      </w:r>
      <w:r w:rsidRPr="00D718F1">
        <w:rPr>
          <w:color w:val="000000"/>
          <w:sz w:val="24"/>
          <w:szCs w:val="24"/>
        </w:rPr>
        <w:t>: герой бродит по лесу, не имея определенной цели,— она по</w:t>
      </w:r>
      <w:r w:rsidRPr="00D718F1">
        <w:rPr>
          <w:color w:val="000000"/>
          <w:sz w:val="24"/>
          <w:szCs w:val="24"/>
        </w:rPr>
        <w:softHyphen/>
        <w:t>является позже, когда совы раскрывают ему свой замысел.</w:t>
      </w:r>
    </w:p>
    <w:p w:rsidR="00F849DE" w:rsidRPr="00D718F1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D718F1">
        <w:rPr>
          <w:color w:val="000000"/>
          <w:sz w:val="24"/>
          <w:szCs w:val="24"/>
        </w:rPr>
        <w:t xml:space="preserve">В 1980 г. был опубликован </w:t>
      </w:r>
      <w:r w:rsidRPr="008A01FA">
        <w:rPr>
          <w:b/>
          <w:color w:val="000000"/>
          <w:sz w:val="24"/>
          <w:szCs w:val="24"/>
        </w:rPr>
        <w:t>сборник «Летний ливень</w:t>
      </w:r>
      <w:r w:rsidRPr="00D718F1">
        <w:rPr>
          <w:color w:val="000000"/>
          <w:sz w:val="24"/>
          <w:szCs w:val="24"/>
        </w:rPr>
        <w:t>», в кото</w:t>
      </w:r>
      <w:r w:rsidRPr="00D718F1">
        <w:rPr>
          <w:color w:val="000000"/>
          <w:sz w:val="24"/>
          <w:szCs w:val="24"/>
        </w:rPr>
        <w:softHyphen/>
        <w:t xml:space="preserve">рый вошли </w:t>
      </w:r>
      <w:r w:rsidRPr="008A01FA">
        <w:rPr>
          <w:b/>
          <w:color w:val="000000"/>
          <w:sz w:val="24"/>
          <w:szCs w:val="24"/>
        </w:rPr>
        <w:t>лучшие произведения</w:t>
      </w:r>
      <w:r w:rsidRPr="00D718F1">
        <w:rPr>
          <w:color w:val="000000"/>
          <w:sz w:val="24"/>
          <w:szCs w:val="24"/>
        </w:rPr>
        <w:t xml:space="preserve"> </w:t>
      </w:r>
      <w:proofErr w:type="spellStart"/>
      <w:r w:rsidRPr="00D718F1">
        <w:rPr>
          <w:color w:val="000000"/>
          <w:sz w:val="24"/>
          <w:szCs w:val="24"/>
        </w:rPr>
        <w:t>Токмаковой</w:t>
      </w:r>
      <w:proofErr w:type="spellEnd"/>
      <w:r w:rsidRPr="00D718F1">
        <w:rPr>
          <w:color w:val="000000"/>
          <w:sz w:val="24"/>
          <w:szCs w:val="24"/>
        </w:rPr>
        <w:t xml:space="preserve">, созданные </w:t>
      </w:r>
      <w:r w:rsidRPr="008A01FA">
        <w:rPr>
          <w:b/>
          <w:color w:val="000000"/>
          <w:sz w:val="24"/>
          <w:szCs w:val="24"/>
        </w:rPr>
        <w:t>за двад</w:t>
      </w:r>
      <w:r w:rsidRPr="008A01FA">
        <w:rPr>
          <w:b/>
          <w:color w:val="000000"/>
          <w:sz w:val="24"/>
          <w:szCs w:val="24"/>
        </w:rPr>
        <w:softHyphen/>
        <w:t>цать лет работы</w:t>
      </w:r>
      <w:r w:rsidRPr="00D718F1">
        <w:rPr>
          <w:color w:val="000000"/>
          <w:sz w:val="24"/>
          <w:szCs w:val="24"/>
        </w:rPr>
        <w:t>. Книга состоит из нескольких разделов. В од</w:t>
      </w:r>
      <w:r w:rsidRPr="00D718F1">
        <w:rPr>
          <w:color w:val="000000"/>
          <w:sz w:val="24"/>
          <w:szCs w:val="24"/>
        </w:rPr>
        <w:softHyphen/>
        <w:t>ном — стихотворения из сборников «Деревья», «Зернышко», «Где спит рыбка», «Весело и грустно», «Разговоры»; в другом — стихо</w:t>
      </w:r>
      <w:r w:rsidRPr="00D718F1">
        <w:rPr>
          <w:color w:val="000000"/>
          <w:sz w:val="24"/>
          <w:szCs w:val="24"/>
        </w:rPr>
        <w:softHyphen/>
        <w:t xml:space="preserve">творные сказки («Вечерняя сказка», «Кукареку», «Сказка о </w:t>
      </w:r>
      <w:proofErr w:type="spellStart"/>
      <w:r w:rsidRPr="00D718F1">
        <w:rPr>
          <w:color w:val="000000"/>
          <w:sz w:val="24"/>
          <w:szCs w:val="24"/>
        </w:rPr>
        <w:t>Сазан</w:t>
      </w:r>
      <w:r w:rsidRPr="00D718F1">
        <w:rPr>
          <w:color w:val="000000"/>
          <w:sz w:val="24"/>
          <w:szCs w:val="24"/>
        </w:rPr>
        <w:softHyphen/>
        <w:t>чике</w:t>
      </w:r>
      <w:proofErr w:type="spellEnd"/>
      <w:r w:rsidRPr="00D718F1">
        <w:rPr>
          <w:color w:val="000000"/>
          <w:sz w:val="24"/>
          <w:szCs w:val="24"/>
        </w:rPr>
        <w:t>», «Котята»); в третьем — прозаические повести «</w:t>
      </w:r>
      <w:proofErr w:type="spellStart"/>
      <w:r w:rsidRPr="00D718F1">
        <w:rPr>
          <w:color w:val="000000"/>
          <w:sz w:val="24"/>
          <w:szCs w:val="24"/>
        </w:rPr>
        <w:t>Ростик</w:t>
      </w:r>
      <w:proofErr w:type="spellEnd"/>
      <w:r w:rsidRPr="00D718F1">
        <w:rPr>
          <w:color w:val="000000"/>
          <w:sz w:val="24"/>
          <w:szCs w:val="24"/>
        </w:rPr>
        <w:t xml:space="preserve"> и Кеша», «Аля, </w:t>
      </w:r>
      <w:proofErr w:type="spellStart"/>
      <w:r w:rsidRPr="00D718F1">
        <w:rPr>
          <w:color w:val="000000"/>
          <w:sz w:val="24"/>
          <w:szCs w:val="24"/>
        </w:rPr>
        <w:t>Кляксич</w:t>
      </w:r>
      <w:proofErr w:type="spellEnd"/>
      <w:r w:rsidRPr="00D718F1">
        <w:rPr>
          <w:color w:val="000000"/>
          <w:sz w:val="24"/>
          <w:szCs w:val="24"/>
        </w:rPr>
        <w:t xml:space="preserve"> и буква «А».</w:t>
      </w:r>
    </w:p>
    <w:p w:rsidR="00F849DE" w:rsidRDefault="00F849DE" w:rsidP="00F849D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Несправедливость взрослых по отношению к ребенку — очень серьезный конфликт, который разрабатывается поэтессой в таких стихотворениях, как «Это ничья кошка», «Я ненавижу Тарасова», «Как пятница долго тянется», «Я могу и в углу постоять». Но и здесь поэзия </w:t>
      </w:r>
      <w:proofErr w:type="spellStart"/>
      <w:r>
        <w:rPr>
          <w:color w:val="000000"/>
        </w:rPr>
        <w:t>Токмаковой</w:t>
      </w:r>
      <w:proofErr w:type="spellEnd"/>
      <w:r>
        <w:rPr>
          <w:color w:val="000000"/>
        </w:rPr>
        <w:t xml:space="preserve"> не утрачивает присущей ей мажорности. Только характер мажорности меняется.</w:t>
      </w:r>
    </w:p>
    <w:p w:rsidR="00F849DE" w:rsidRPr="008A01FA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8A01FA">
        <w:rPr>
          <w:color w:val="000000"/>
          <w:sz w:val="24"/>
          <w:szCs w:val="24"/>
        </w:rPr>
        <w:t>Раньше она была наивным прия</w:t>
      </w:r>
      <w:r>
        <w:rPr>
          <w:color w:val="000000"/>
          <w:sz w:val="24"/>
          <w:szCs w:val="24"/>
        </w:rPr>
        <w:t>т</w:t>
      </w:r>
      <w:r w:rsidRPr="008A01FA">
        <w:rPr>
          <w:color w:val="000000"/>
          <w:sz w:val="24"/>
          <w:szCs w:val="24"/>
        </w:rPr>
        <w:t xml:space="preserve">ием всех новых впечатлений: «Маленькая яблонька, подружись со мной!»; «Рыбка, рыбка, где ты спишь?»; «По </w:t>
      </w:r>
      <w:proofErr w:type="spellStart"/>
      <w:r w:rsidRPr="008A01FA">
        <w:rPr>
          <w:color w:val="000000"/>
          <w:sz w:val="24"/>
          <w:szCs w:val="24"/>
        </w:rPr>
        <w:t>мосточку</w:t>
      </w:r>
      <w:proofErr w:type="spellEnd"/>
      <w:r w:rsidRPr="008A01FA">
        <w:rPr>
          <w:color w:val="000000"/>
          <w:sz w:val="24"/>
          <w:szCs w:val="24"/>
        </w:rPr>
        <w:t xml:space="preserve"> пойдем, в гости к солнышку придем». Те</w:t>
      </w:r>
      <w:r>
        <w:rPr>
          <w:color w:val="000000"/>
          <w:sz w:val="24"/>
          <w:szCs w:val="24"/>
        </w:rPr>
        <w:t>п</w:t>
      </w:r>
      <w:r w:rsidRPr="008A01FA">
        <w:rPr>
          <w:color w:val="000000"/>
          <w:sz w:val="24"/>
          <w:szCs w:val="24"/>
        </w:rPr>
        <w:t>ерь это активное проявление маленьким человеком своей пози</w:t>
      </w:r>
      <w:r>
        <w:rPr>
          <w:color w:val="000000"/>
          <w:sz w:val="24"/>
          <w:szCs w:val="24"/>
        </w:rPr>
        <w:t>ции</w:t>
      </w:r>
      <w:r w:rsidRPr="008A01FA">
        <w:rPr>
          <w:color w:val="000000"/>
          <w:sz w:val="24"/>
          <w:szCs w:val="24"/>
        </w:rPr>
        <w:t xml:space="preserve">: «Но он же совсем взрослый — не мог он неправду сказать!»; Я ненавижу </w:t>
      </w:r>
      <w:r w:rsidRPr="008A01FA">
        <w:rPr>
          <w:color w:val="000000"/>
          <w:sz w:val="24"/>
          <w:szCs w:val="24"/>
        </w:rPr>
        <w:lastRenderedPageBreak/>
        <w:t>Тарасова. Пусть он домой уходит!»; «Я не брал эту за</w:t>
      </w:r>
      <w:r>
        <w:rPr>
          <w:color w:val="000000"/>
          <w:sz w:val="24"/>
          <w:szCs w:val="24"/>
        </w:rPr>
        <w:t>по</w:t>
      </w:r>
      <w:r w:rsidRPr="008A01FA">
        <w:rPr>
          <w:color w:val="000000"/>
          <w:sz w:val="24"/>
          <w:szCs w:val="24"/>
        </w:rPr>
        <w:t>нку красную, ну зачем говорите напрасно вы!».</w:t>
      </w:r>
      <w:r>
        <w:rPr>
          <w:color w:val="000000"/>
          <w:sz w:val="24"/>
          <w:szCs w:val="24"/>
        </w:rPr>
        <w:t xml:space="preserve"> </w:t>
      </w:r>
      <w:r w:rsidRPr="008A01FA">
        <w:rPr>
          <w:color w:val="000000"/>
          <w:sz w:val="24"/>
          <w:szCs w:val="24"/>
        </w:rPr>
        <w:t xml:space="preserve">Стихи </w:t>
      </w:r>
      <w:proofErr w:type="spellStart"/>
      <w:r w:rsidRPr="008A01FA">
        <w:rPr>
          <w:color w:val="000000"/>
          <w:sz w:val="24"/>
          <w:szCs w:val="24"/>
        </w:rPr>
        <w:t>Токмаковой</w:t>
      </w:r>
      <w:proofErr w:type="spellEnd"/>
      <w:r w:rsidRPr="008A01FA">
        <w:rPr>
          <w:color w:val="000000"/>
          <w:sz w:val="24"/>
          <w:szCs w:val="24"/>
        </w:rPr>
        <w:t xml:space="preserve"> полны внутреннего движения, даже когда </w:t>
      </w:r>
      <w:r>
        <w:rPr>
          <w:color w:val="000000"/>
          <w:sz w:val="24"/>
          <w:szCs w:val="24"/>
        </w:rPr>
        <w:t>о</w:t>
      </w:r>
      <w:r w:rsidRPr="008A01FA">
        <w:rPr>
          <w:color w:val="000000"/>
          <w:sz w:val="24"/>
          <w:szCs w:val="24"/>
        </w:rPr>
        <w:t xml:space="preserve">ни, как в приведенных примерах, представляют собой монологи </w:t>
      </w:r>
      <w:r>
        <w:rPr>
          <w:color w:val="000000"/>
          <w:sz w:val="24"/>
          <w:szCs w:val="24"/>
        </w:rPr>
        <w:t>л</w:t>
      </w:r>
      <w:r w:rsidRPr="008A01FA">
        <w:rPr>
          <w:color w:val="000000"/>
          <w:sz w:val="24"/>
          <w:szCs w:val="24"/>
        </w:rPr>
        <w:t>ирического героя.</w:t>
      </w:r>
    </w:p>
    <w:p w:rsidR="00F849DE" w:rsidRPr="008A01FA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8A01FA">
        <w:rPr>
          <w:color w:val="000000"/>
          <w:sz w:val="24"/>
          <w:szCs w:val="24"/>
        </w:rPr>
        <w:t xml:space="preserve">Поэзия </w:t>
      </w:r>
      <w:proofErr w:type="spellStart"/>
      <w:r w:rsidRPr="008A01FA">
        <w:rPr>
          <w:color w:val="000000"/>
          <w:sz w:val="24"/>
          <w:szCs w:val="24"/>
        </w:rPr>
        <w:t>Токмаковой</w:t>
      </w:r>
      <w:proofErr w:type="spellEnd"/>
      <w:r w:rsidRPr="008A01FA">
        <w:rPr>
          <w:color w:val="000000"/>
          <w:sz w:val="24"/>
          <w:szCs w:val="24"/>
        </w:rPr>
        <w:t xml:space="preserve"> была диалогична, как отмечала критика, </w:t>
      </w:r>
      <w:r>
        <w:rPr>
          <w:color w:val="000000"/>
          <w:sz w:val="24"/>
          <w:szCs w:val="24"/>
        </w:rPr>
        <w:t>у</w:t>
      </w:r>
      <w:r w:rsidRPr="008A01FA">
        <w:rPr>
          <w:color w:val="000000"/>
          <w:sz w:val="24"/>
          <w:szCs w:val="24"/>
        </w:rPr>
        <w:t>же в раннем периоде: вопросы и ответы, загадки и отгадки — ха</w:t>
      </w:r>
      <w:r>
        <w:rPr>
          <w:color w:val="000000"/>
          <w:sz w:val="24"/>
          <w:szCs w:val="24"/>
        </w:rPr>
        <w:t>р</w:t>
      </w:r>
      <w:r w:rsidRPr="008A01FA">
        <w:rPr>
          <w:color w:val="000000"/>
          <w:sz w:val="24"/>
          <w:szCs w:val="24"/>
        </w:rPr>
        <w:t>актерная особенность ее мастерства: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8A01FA">
        <w:rPr>
          <w:color w:val="000000"/>
          <w:sz w:val="24"/>
          <w:szCs w:val="24"/>
        </w:rPr>
        <w:t>Кто сказал, что дубу страшно простудиться?</w:t>
      </w:r>
    </w:p>
    <w:p w:rsidR="00F849DE" w:rsidRPr="008A01FA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8A01FA">
        <w:rPr>
          <w:color w:val="000000"/>
          <w:sz w:val="24"/>
          <w:szCs w:val="24"/>
        </w:rPr>
        <w:t>Ведь до поздней осени он стоит зеленый...</w:t>
      </w:r>
    </w:p>
    <w:p w:rsidR="00F849DE" w:rsidRPr="008A01FA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8A01FA">
        <w:rPr>
          <w:color w:val="000000"/>
          <w:sz w:val="24"/>
          <w:szCs w:val="24"/>
        </w:rPr>
        <w:t>В зрелых стихах поэтессы диалогичность становится полеми</w:t>
      </w:r>
      <w:r w:rsidRPr="008A01FA">
        <w:rPr>
          <w:color w:val="000000"/>
          <w:sz w:val="24"/>
          <w:szCs w:val="24"/>
        </w:rPr>
        <w:softHyphen/>
        <w:t>ческой, меняется ее наполняемость: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8A01FA">
        <w:rPr>
          <w:color w:val="000000"/>
          <w:sz w:val="24"/>
          <w:szCs w:val="24"/>
        </w:rPr>
        <w:t xml:space="preserve">Это ничья кошка,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8A01FA">
        <w:rPr>
          <w:color w:val="000000"/>
          <w:sz w:val="24"/>
          <w:szCs w:val="24"/>
        </w:rPr>
        <w:t xml:space="preserve">Имени нет у нее.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8A01FA">
        <w:rPr>
          <w:color w:val="000000"/>
          <w:sz w:val="24"/>
          <w:szCs w:val="24"/>
        </w:rPr>
        <w:t xml:space="preserve">У выбитого окошка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8A01FA">
        <w:rPr>
          <w:color w:val="000000"/>
          <w:sz w:val="24"/>
          <w:szCs w:val="24"/>
        </w:rPr>
        <w:t xml:space="preserve">Какое ей тут житье. </w:t>
      </w:r>
    </w:p>
    <w:p w:rsidR="00F849DE" w:rsidRDefault="00C47232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28" type="#_x0000_t202" style="position:absolute;left:0;text-align:left;margin-left:234pt;margin-top:-18pt;width:36pt;height:18.05pt;z-index:251662336" stroked="f">
            <v:textbox>
              <w:txbxContent>
                <w:p w:rsidR="00F849DE" w:rsidRDefault="00F849DE" w:rsidP="00F849DE">
                  <w:r>
                    <w:t>126</w:t>
                  </w:r>
                </w:p>
              </w:txbxContent>
            </v:textbox>
          </v:shape>
        </w:pict>
      </w:r>
      <w:r w:rsidR="00F849DE" w:rsidRPr="008A01FA">
        <w:rPr>
          <w:color w:val="000000"/>
          <w:sz w:val="24"/>
          <w:szCs w:val="24"/>
        </w:rPr>
        <w:t xml:space="preserve">Холодно ей и сыро.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8A01FA">
        <w:rPr>
          <w:color w:val="000000"/>
          <w:sz w:val="24"/>
          <w:szCs w:val="24"/>
        </w:rPr>
        <w:t xml:space="preserve">У кошки лапа болит. </w:t>
      </w:r>
    </w:p>
    <w:p w:rsidR="00F849DE" w:rsidRDefault="00F849DE" w:rsidP="00F849DE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8A01FA">
        <w:rPr>
          <w:color w:val="000000"/>
          <w:sz w:val="24"/>
          <w:szCs w:val="24"/>
        </w:rPr>
        <w:t xml:space="preserve">А взять ее в квартиру </w:t>
      </w:r>
    </w:p>
    <w:p w:rsidR="00F849DE" w:rsidRPr="008A01FA" w:rsidRDefault="00F849DE" w:rsidP="00F849DE">
      <w:pPr>
        <w:shd w:val="clear" w:color="auto" w:fill="FFFFFF"/>
        <w:ind w:left="2880"/>
        <w:jc w:val="both"/>
        <w:rPr>
          <w:sz w:val="24"/>
          <w:szCs w:val="24"/>
        </w:rPr>
      </w:pPr>
      <w:r w:rsidRPr="008A01FA">
        <w:rPr>
          <w:color w:val="000000"/>
          <w:sz w:val="24"/>
          <w:szCs w:val="24"/>
        </w:rPr>
        <w:t>Соседка мне не велит.</w:t>
      </w:r>
    </w:p>
    <w:p w:rsidR="00F849DE" w:rsidRPr="008A01FA" w:rsidRDefault="00F849DE" w:rsidP="00F849DE">
      <w:pPr>
        <w:shd w:val="clear" w:color="auto" w:fill="FFFFFF"/>
        <w:ind w:firstLine="720"/>
        <w:jc w:val="both"/>
        <w:rPr>
          <w:sz w:val="24"/>
          <w:szCs w:val="24"/>
        </w:rPr>
      </w:pPr>
      <w:r w:rsidRPr="008A01FA">
        <w:rPr>
          <w:color w:val="000000"/>
          <w:sz w:val="24"/>
          <w:szCs w:val="24"/>
        </w:rPr>
        <w:t>В каждой строке полемика с бездушием: боль за «ничью» кош</w:t>
      </w:r>
      <w:r w:rsidRPr="008A01FA">
        <w:rPr>
          <w:color w:val="000000"/>
          <w:sz w:val="24"/>
          <w:szCs w:val="24"/>
        </w:rPr>
        <w:softHyphen/>
        <w:t xml:space="preserve">ку, протест против тех, кто обижает слабых. Поэзия </w:t>
      </w:r>
      <w:proofErr w:type="spellStart"/>
      <w:r w:rsidRPr="008A01FA">
        <w:rPr>
          <w:color w:val="000000"/>
          <w:sz w:val="24"/>
          <w:szCs w:val="24"/>
        </w:rPr>
        <w:t>Токмако</w:t>
      </w:r>
      <w:r w:rsidRPr="008A01FA">
        <w:rPr>
          <w:color w:val="000000"/>
          <w:sz w:val="24"/>
          <w:szCs w:val="24"/>
        </w:rPr>
        <w:softHyphen/>
        <w:t>вой</w:t>
      </w:r>
      <w:proofErr w:type="spellEnd"/>
      <w:r w:rsidRPr="008A01FA">
        <w:rPr>
          <w:color w:val="000000"/>
          <w:sz w:val="24"/>
          <w:szCs w:val="24"/>
        </w:rPr>
        <w:t xml:space="preserve"> </w:t>
      </w:r>
      <w:r w:rsidRPr="003110E2">
        <w:rPr>
          <w:b/>
          <w:color w:val="000000"/>
          <w:sz w:val="24"/>
          <w:szCs w:val="24"/>
        </w:rPr>
        <w:t>— гуманистическая поэзия</w:t>
      </w:r>
      <w:r w:rsidRPr="008A01FA">
        <w:rPr>
          <w:color w:val="000000"/>
          <w:sz w:val="24"/>
          <w:szCs w:val="24"/>
        </w:rPr>
        <w:t>, она пробуждает активную добро</w:t>
      </w:r>
      <w:r w:rsidRPr="008A01FA">
        <w:rPr>
          <w:color w:val="000000"/>
          <w:sz w:val="24"/>
          <w:szCs w:val="24"/>
        </w:rPr>
        <w:softHyphen/>
        <w:t>ту, развивается в русле тех нравственных идей, которые были при</w:t>
      </w:r>
      <w:r w:rsidRPr="008A01FA">
        <w:rPr>
          <w:color w:val="000000"/>
          <w:sz w:val="24"/>
          <w:szCs w:val="24"/>
        </w:rPr>
        <w:softHyphen/>
        <w:t>сущи и устному творчеству народа, и классической литературе.</w:t>
      </w:r>
    </w:p>
    <w:p w:rsidR="00F849DE" w:rsidRPr="008A01FA" w:rsidRDefault="00F849DE" w:rsidP="00F849DE">
      <w:pPr>
        <w:shd w:val="clear" w:color="auto" w:fill="FFFFFF"/>
        <w:ind w:firstLine="720"/>
        <w:jc w:val="both"/>
        <w:rPr>
          <w:b/>
          <w:bCs/>
          <w:color w:val="000000"/>
          <w:sz w:val="24"/>
          <w:szCs w:val="24"/>
        </w:rPr>
      </w:pPr>
      <w:r w:rsidRPr="003110E2">
        <w:rPr>
          <w:b/>
          <w:color w:val="000000"/>
          <w:sz w:val="24"/>
          <w:szCs w:val="24"/>
        </w:rPr>
        <w:t>Проза</w:t>
      </w:r>
      <w:r w:rsidRPr="008A01FA">
        <w:rPr>
          <w:color w:val="000000"/>
          <w:sz w:val="24"/>
          <w:szCs w:val="24"/>
        </w:rPr>
        <w:t xml:space="preserve"> составляет своеобразный раздел творчества </w:t>
      </w:r>
      <w:proofErr w:type="spellStart"/>
      <w:r w:rsidRPr="008A01FA">
        <w:rPr>
          <w:color w:val="000000"/>
          <w:sz w:val="24"/>
          <w:szCs w:val="24"/>
        </w:rPr>
        <w:t>Токмако</w:t>
      </w:r>
      <w:r w:rsidRPr="008A01FA">
        <w:rPr>
          <w:color w:val="000000"/>
          <w:sz w:val="24"/>
          <w:szCs w:val="24"/>
        </w:rPr>
        <w:softHyphen/>
        <w:t>вой</w:t>
      </w:r>
      <w:proofErr w:type="spellEnd"/>
      <w:r w:rsidRPr="008A01FA">
        <w:rPr>
          <w:color w:val="000000"/>
          <w:sz w:val="24"/>
          <w:szCs w:val="24"/>
        </w:rPr>
        <w:t xml:space="preserve">. Повести </w:t>
      </w:r>
      <w:r w:rsidRPr="003110E2">
        <w:rPr>
          <w:b/>
          <w:color w:val="000000"/>
          <w:sz w:val="24"/>
          <w:szCs w:val="24"/>
        </w:rPr>
        <w:t>«Сосны шумят», «</w:t>
      </w:r>
      <w:proofErr w:type="spellStart"/>
      <w:r w:rsidRPr="003110E2">
        <w:rPr>
          <w:b/>
          <w:color w:val="000000"/>
          <w:sz w:val="24"/>
          <w:szCs w:val="24"/>
        </w:rPr>
        <w:t>Ростики</w:t>
      </w:r>
      <w:proofErr w:type="spellEnd"/>
      <w:r w:rsidRPr="003110E2">
        <w:rPr>
          <w:b/>
          <w:color w:val="000000"/>
          <w:sz w:val="24"/>
          <w:szCs w:val="24"/>
        </w:rPr>
        <w:t xml:space="preserve"> Кеша»</w:t>
      </w:r>
      <w:r w:rsidRPr="008A01FA">
        <w:rPr>
          <w:color w:val="000000"/>
          <w:sz w:val="24"/>
          <w:szCs w:val="24"/>
        </w:rPr>
        <w:t xml:space="preserve">, сказочная повесть </w:t>
      </w:r>
      <w:r w:rsidRPr="003110E2">
        <w:rPr>
          <w:b/>
          <w:color w:val="000000"/>
          <w:sz w:val="24"/>
          <w:szCs w:val="24"/>
        </w:rPr>
        <w:t xml:space="preserve">«Аля, </w:t>
      </w:r>
      <w:proofErr w:type="spellStart"/>
      <w:r w:rsidRPr="003110E2">
        <w:rPr>
          <w:b/>
          <w:color w:val="000000"/>
          <w:sz w:val="24"/>
          <w:szCs w:val="24"/>
        </w:rPr>
        <w:t>Кляксич</w:t>
      </w:r>
      <w:proofErr w:type="spellEnd"/>
      <w:r w:rsidRPr="003110E2">
        <w:rPr>
          <w:b/>
          <w:color w:val="000000"/>
          <w:sz w:val="24"/>
          <w:szCs w:val="24"/>
        </w:rPr>
        <w:t xml:space="preserve"> и буква «А»</w:t>
      </w:r>
      <w:r w:rsidRPr="008A01FA">
        <w:rPr>
          <w:color w:val="000000"/>
          <w:sz w:val="24"/>
          <w:szCs w:val="24"/>
        </w:rPr>
        <w:t xml:space="preserve">, поэтические очерки </w:t>
      </w:r>
      <w:r w:rsidRPr="003110E2">
        <w:rPr>
          <w:b/>
          <w:color w:val="000000"/>
          <w:sz w:val="24"/>
          <w:szCs w:val="24"/>
        </w:rPr>
        <w:t>«Далеко — Ниге</w:t>
      </w:r>
      <w:r w:rsidRPr="003110E2">
        <w:rPr>
          <w:b/>
          <w:color w:val="000000"/>
          <w:sz w:val="24"/>
          <w:szCs w:val="24"/>
        </w:rPr>
        <w:softHyphen/>
        <w:t>рия»</w:t>
      </w:r>
      <w:r w:rsidRPr="008A01FA">
        <w:rPr>
          <w:color w:val="000000"/>
          <w:sz w:val="24"/>
          <w:szCs w:val="24"/>
        </w:rPr>
        <w:t xml:space="preserve"> и </w:t>
      </w:r>
      <w:r w:rsidRPr="003110E2">
        <w:rPr>
          <w:b/>
          <w:color w:val="000000"/>
          <w:sz w:val="24"/>
          <w:szCs w:val="24"/>
        </w:rPr>
        <w:t>«Синие горы, золотые равнины»</w:t>
      </w:r>
      <w:r w:rsidRPr="008A01FA">
        <w:rPr>
          <w:color w:val="000000"/>
          <w:sz w:val="24"/>
          <w:szCs w:val="24"/>
        </w:rPr>
        <w:t xml:space="preserve"> прочно привлекли внима</w:t>
      </w:r>
      <w:r w:rsidRPr="008A01FA">
        <w:rPr>
          <w:color w:val="000000"/>
          <w:sz w:val="24"/>
          <w:szCs w:val="24"/>
        </w:rPr>
        <w:softHyphen/>
        <w:t>ние детей.</w:t>
      </w:r>
    </w:p>
    <w:p w:rsidR="00F849DE" w:rsidRDefault="00F849DE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110E2">
        <w:rPr>
          <w:color w:val="000000"/>
          <w:sz w:val="24"/>
          <w:szCs w:val="24"/>
        </w:rPr>
        <w:t xml:space="preserve">Творческое дарование Ирины </w:t>
      </w:r>
      <w:proofErr w:type="spellStart"/>
      <w:r w:rsidRPr="003110E2">
        <w:rPr>
          <w:color w:val="000000"/>
          <w:sz w:val="24"/>
          <w:szCs w:val="24"/>
        </w:rPr>
        <w:t>Токмаковой</w:t>
      </w:r>
      <w:proofErr w:type="spellEnd"/>
      <w:r w:rsidRPr="003110E2">
        <w:rPr>
          <w:color w:val="000000"/>
          <w:sz w:val="24"/>
          <w:szCs w:val="24"/>
        </w:rPr>
        <w:t xml:space="preserve"> многогранно и тем важнее то, что основной адресат ее книг — ребенок дошкольного возраста. Это придает целеустремленность и глубину ее поэтиче</w:t>
      </w:r>
      <w:r w:rsidRPr="003110E2">
        <w:rPr>
          <w:color w:val="000000"/>
          <w:sz w:val="24"/>
          <w:szCs w:val="24"/>
        </w:rPr>
        <w:softHyphen/>
        <w:t>скому поиску, продолжающемуся более четверти века.</w:t>
      </w:r>
      <w:r w:rsidR="000B67C8">
        <w:rPr>
          <w:color w:val="000000"/>
          <w:sz w:val="24"/>
          <w:szCs w:val="24"/>
        </w:rPr>
        <w:t xml:space="preserve"> </w:t>
      </w:r>
    </w:p>
    <w:p w:rsidR="000B67C8" w:rsidRDefault="000B67C8" w:rsidP="000B67C8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0B67C8" w:rsidRDefault="000B67C8" w:rsidP="000B67C8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0B67C8" w:rsidRDefault="000B67C8" w:rsidP="000B67C8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0B67C8" w:rsidRDefault="000B67C8" w:rsidP="000B67C8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Основные источники: </w:t>
      </w:r>
    </w:p>
    <w:tbl>
      <w:tblPr>
        <w:tblW w:w="12715" w:type="dxa"/>
        <w:shd w:val="clear" w:color="auto" w:fill="FFFFFF"/>
        <w:tblLook w:val="04A0"/>
      </w:tblPr>
      <w:tblGrid>
        <w:gridCol w:w="6357"/>
        <w:gridCol w:w="6358"/>
      </w:tblGrid>
      <w:tr w:rsidR="000B67C8" w:rsidTr="000B67C8">
        <w:trPr>
          <w:tblHeader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7C8" w:rsidRDefault="000B67C8">
            <w:pPr>
              <w:rPr>
                <w:rFonts w:cs="Times New Roman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7C8" w:rsidRDefault="000B67C8">
            <w:pPr>
              <w:rPr>
                <w:rFonts w:cs="Times New Roman"/>
              </w:rPr>
            </w:pPr>
          </w:p>
        </w:tc>
      </w:tr>
    </w:tbl>
    <w:p w:rsidR="000B67C8" w:rsidRDefault="000B67C8" w:rsidP="000B67C8">
      <w:pPr>
        <w:shd w:val="clear" w:color="auto" w:fill="F9F8EF"/>
        <w:spacing w:after="0" w:line="240" w:lineRule="auto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tbl>
      <w:tblPr>
        <w:tblW w:w="12715" w:type="dxa"/>
        <w:tblLook w:val="04A0"/>
      </w:tblPr>
      <w:tblGrid>
        <w:gridCol w:w="11855"/>
        <w:gridCol w:w="860"/>
      </w:tblGrid>
      <w:tr w:rsidR="000B67C8" w:rsidTr="000B67C8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DFF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67C8" w:rsidRDefault="000B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detskaya_literatura._pod_red._e.o._putilovoy.pdf" w:history="1"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Детская литература. Под ред. Е.О. Путиловой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DFF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67C8" w:rsidRDefault="000B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2.59 МБ</w:t>
            </w:r>
          </w:p>
        </w:tc>
      </w:tr>
      <w:tr w:rsidR="000B67C8" w:rsidTr="000B67C8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8D7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67C8" w:rsidRDefault="000B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detskaya_literatura_20_vv._krasnoyarsk_2017.pdf" w:history="1"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 xml:space="preserve">Детская литература 20 века: учебное пособие Т. А.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Бахор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 xml:space="preserve">, Н.А.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Мазурова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др.-Сибирский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 xml:space="preserve"> федеральный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ун-т.-Красноярск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, 2017.-90с.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8D7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67C8" w:rsidRDefault="000B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 МБ</w:t>
            </w:r>
          </w:p>
        </w:tc>
      </w:tr>
      <w:tr w:rsidR="000B67C8" w:rsidTr="000B67C8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DFF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B67C8" w:rsidRDefault="000B6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tooltip="kamalova_l._a._detskaya_literatura._uchebnaya_hristomatiya._-_kazan_2013.pdf" w:history="1"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Камалова Л.А. Детская литература: Учебная хрестоматия для студентов. - Казань: КФУ, 2013. .</w:t>
              </w:r>
            </w:hyperlink>
          </w:p>
        </w:tc>
        <w:tc>
          <w:tcPr>
            <w:tcW w:w="0" w:type="auto"/>
            <w:shd w:val="clear" w:color="auto" w:fill="FDFFE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0B67C8" w:rsidRDefault="000B67C8">
            <w:pPr>
              <w:spacing w:after="0"/>
              <w:rPr>
                <w:rFonts w:cs="Times New Roman"/>
              </w:rPr>
            </w:pPr>
          </w:p>
        </w:tc>
      </w:tr>
    </w:tbl>
    <w:p w:rsidR="000B67C8" w:rsidRDefault="000B67C8" w:rsidP="000B67C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0B67C8" w:rsidRDefault="000B67C8" w:rsidP="00F849D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0B67C8" w:rsidRPr="003110E2" w:rsidRDefault="000B67C8" w:rsidP="00F849D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009DA" w:rsidRDefault="00F009DA"/>
    <w:sectPr w:rsidR="00F009DA" w:rsidSect="00C4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F849DE"/>
    <w:rsid w:val="000B67C8"/>
    <w:rsid w:val="00C47232"/>
    <w:rsid w:val="00EE0241"/>
    <w:rsid w:val="00F009DA"/>
    <w:rsid w:val="00F8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9/10/01/kamalova_l._a._detskaya_literatura._uchebnaya_hristomatiya._-_kazan_2013.pdf" TargetMode="External"/><Relationship Id="rId5" Type="http://schemas.openxmlformats.org/officeDocument/2006/relationships/hyperlink" Target="https://nsportal.ru/sites/default/files/2019/10/01/detskaya_literatura_20_vv._krasnoyarsk_2017.pdf" TargetMode="External"/><Relationship Id="rId4" Type="http://schemas.openxmlformats.org/officeDocument/2006/relationships/hyperlink" Target="https://nsportal.ru/sites/default/files/2019/10/01/detskaya_literatura._pod_red._e.o._putilovo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2026</Words>
  <Characters>11554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dcterms:created xsi:type="dcterms:W3CDTF">2020-04-03T19:00:00Z</dcterms:created>
  <dcterms:modified xsi:type="dcterms:W3CDTF">2020-04-03T22:16:00Z</dcterms:modified>
</cp:coreProperties>
</file>